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74B" w:rsidRDefault="003C1DB4">
      <w:pPr>
        <w:pStyle w:val="20"/>
        <w:shd w:val="clear" w:color="auto" w:fill="auto"/>
        <w:spacing w:after="1220" w:line="257" w:lineRule="auto"/>
        <w:ind w:left="460"/>
        <w:jc w:val="center"/>
        <w:rPr>
          <w:sz w:val="30"/>
          <w:szCs w:val="30"/>
        </w:rPr>
      </w:pPr>
      <w:r>
        <w:rPr>
          <w:b/>
          <w:bCs/>
          <w:sz w:val="30"/>
          <w:szCs w:val="30"/>
        </w:rPr>
        <w:t xml:space="preserve">Общество с ограниченной </w:t>
      </w:r>
      <w:proofErr w:type="gramStart"/>
      <w:r>
        <w:rPr>
          <w:b/>
          <w:bCs/>
          <w:sz w:val="30"/>
          <w:szCs w:val="30"/>
        </w:rPr>
        <w:t>ответственностью</w:t>
      </w:r>
      <w:r>
        <w:rPr>
          <w:b/>
          <w:bCs/>
          <w:sz w:val="30"/>
          <w:szCs w:val="30"/>
        </w:rPr>
        <w:br/>
        <w:t>«</w:t>
      </w:r>
      <w:proofErr w:type="gramEnd"/>
      <w:r>
        <w:rPr>
          <w:b/>
          <w:bCs/>
          <w:sz w:val="30"/>
          <w:szCs w:val="30"/>
        </w:rPr>
        <w:t>Проспект-2»</w:t>
      </w:r>
    </w:p>
    <w:p w:rsidR="007E474B" w:rsidRDefault="003C1DB4">
      <w:pPr>
        <w:pStyle w:val="30"/>
        <w:shd w:val="clear" w:color="auto" w:fill="auto"/>
      </w:pPr>
      <w:r>
        <w:t>Генеральный план муниципального образования «Ягоднинское сельское поселение» Верхнекетского района Томской области</w:t>
      </w:r>
    </w:p>
    <w:p w:rsidR="007E474B" w:rsidRDefault="003C1DB4">
      <w:pPr>
        <w:spacing w:line="14" w:lineRule="exact"/>
      </w:pPr>
      <w:r>
        <w:rPr>
          <w:noProof/>
          <w:lang w:bidi="ar-SA"/>
        </w:rPr>
        <w:drawing>
          <wp:anchor distT="54610" distB="0" distL="114300" distR="114300" simplePos="0" relativeHeight="125829378" behindDoc="0" locked="0" layoutInCell="1" allowOverlap="1">
            <wp:simplePos x="0" y="0"/>
            <wp:positionH relativeFrom="page">
              <wp:posOffset>1497330</wp:posOffset>
            </wp:positionH>
            <wp:positionV relativeFrom="paragraph">
              <wp:posOffset>63500</wp:posOffset>
            </wp:positionV>
            <wp:extent cx="4809490" cy="360870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4809490" cy="3608705"/>
                    </a:xfrm>
                    <a:prstGeom prst="rect">
                      <a:avLst/>
                    </a:prstGeom>
                  </pic:spPr>
                </pic:pic>
              </a:graphicData>
            </a:graphic>
          </wp:anchor>
        </w:drawing>
      </w:r>
    </w:p>
    <w:p w:rsidR="007E474B" w:rsidRDefault="003C1DB4">
      <w:pPr>
        <w:pStyle w:val="20"/>
        <w:shd w:val="clear" w:color="auto" w:fill="auto"/>
        <w:spacing w:after="320"/>
        <w:jc w:val="right"/>
      </w:pPr>
      <w:r>
        <w:rPr>
          <w:noProof/>
          <w:lang w:bidi="ar-SA"/>
        </w:rPr>
        <mc:AlternateContent>
          <mc:Choice Requires="wps">
            <w:drawing>
              <wp:anchor distT="0" distB="0" distL="114300" distR="114300" simplePos="0" relativeHeight="125829379" behindDoc="0" locked="0" layoutInCell="1" allowOverlap="1">
                <wp:simplePos x="0" y="0"/>
                <wp:positionH relativeFrom="page">
                  <wp:posOffset>1170940</wp:posOffset>
                </wp:positionH>
                <wp:positionV relativeFrom="paragraph">
                  <wp:posOffset>12700</wp:posOffset>
                </wp:positionV>
                <wp:extent cx="755650" cy="23177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755650" cy="231775"/>
                        </a:xfrm>
                        <a:prstGeom prst="rect">
                          <a:avLst/>
                        </a:prstGeom>
                        <a:noFill/>
                      </wps:spPr>
                      <wps:txbx>
                        <w:txbxContent>
                          <w:p w:rsidR="007A0686" w:rsidRDefault="007A0686">
                            <w:pPr>
                              <w:pStyle w:val="20"/>
                              <w:shd w:val="clear" w:color="auto" w:fill="auto"/>
                              <w:spacing w:after="0"/>
                            </w:pPr>
                            <w:r>
                              <w:t>Директор</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92.2pt;margin-top:1pt;width:59.5pt;height:18.25pt;z-index:12582937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" filled="f" stroked="f">
                <v:textbox style="mso-fit-shape-to-text:t" inset="0,0,0,0">
                  <w:txbxContent>
                    <w:p w:rsidR="007A0686" w:rsidRDefault="007A0686">
                      <w:pPr>
                        <w:pStyle w:val="20"/>
                        <w:shd w:val="clear" w:color="auto" w:fill="auto"/>
                        <w:spacing w:after="0"/>
                      </w:pPr>
                      <w:r>
                        <w:t>Директор</w:t>
                      </w:r>
                    </w:p>
                  </w:txbxContent>
                </v:textbox>
                <w10:wrap type="square" side="right" anchorx="page"/>
              </v:shape>
            </w:pict>
          </mc:Fallback>
        </mc:AlternateContent>
      </w:r>
      <w:r>
        <w:t>Р.М. Воронкова</w:t>
      </w:r>
    </w:p>
    <w:p w:rsidR="007E474B" w:rsidRDefault="003C1DB4">
      <w:pPr>
        <w:pStyle w:val="20"/>
        <w:shd w:val="clear" w:color="auto" w:fill="auto"/>
        <w:spacing w:after="1480"/>
      </w:pPr>
      <w:r>
        <w:rPr>
          <w:noProof/>
          <w:lang w:bidi="ar-SA"/>
        </w:rPr>
        <mc:AlternateContent>
          <mc:Choice Requires="wps">
            <w:drawing>
              <wp:anchor distT="0" distB="0" distL="114300" distR="114300" simplePos="0" relativeHeight="125829381" behindDoc="0" locked="0" layoutInCell="1" allowOverlap="1">
                <wp:simplePos x="0" y="0"/>
                <wp:positionH relativeFrom="page">
                  <wp:posOffset>5629910</wp:posOffset>
                </wp:positionH>
                <wp:positionV relativeFrom="paragraph">
                  <wp:posOffset>12700</wp:posOffset>
                </wp:positionV>
                <wp:extent cx="1057910" cy="22860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057910" cy="228600"/>
                        </a:xfrm>
                        <a:prstGeom prst="rect">
                          <a:avLst/>
                        </a:prstGeom>
                        <a:noFill/>
                      </wps:spPr>
                      <wps:txbx>
                        <w:txbxContent>
                          <w:p w:rsidR="007A0686" w:rsidRDefault="007A0686">
                            <w:pPr>
                              <w:pStyle w:val="20"/>
                              <w:shd w:val="clear" w:color="auto" w:fill="auto"/>
                              <w:spacing w:after="0"/>
                            </w:pPr>
                            <w:r>
                              <w:t>Е.Ю. Евсеева</w:t>
                            </w:r>
                          </w:p>
                        </w:txbxContent>
                      </wps:txbx>
                      <wps:bodyPr lIns="0" tIns="0" rIns="0" bIns="0">
                        <a:spAutoFit/>
                      </wps:bodyPr>
                    </wps:wsp>
                  </a:graphicData>
                </a:graphic>
              </wp:anchor>
            </w:drawing>
          </mc:Choice>
          <mc:Fallback>
            <w:pict>
              <v:shape id="Shape 5" o:spid="_x0000_s1027" type="#_x0000_t202" style="position:absolute;margin-left:443.3pt;margin-top:1pt;width:83.3pt;height:18pt;z-index:12582938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" filled="f" stroked="f">
                <v:textbox style="mso-fit-shape-to-text:t" inset="0,0,0,0">
                  <w:txbxContent>
                    <w:p w:rsidR="007A0686" w:rsidRDefault="007A0686">
                      <w:pPr>
                        <w:pStyle w:val="20"/>
                        <w:shd w:val="clear" w:color="auto" w:fill="auto"/>
                        <w:spacing w:after="0"/>
                      </w:pPr>
                      <w:r>
                        <w:t>Е.Ю. Евсеева</w:t>
                      </w:r>
                    </w:p>
                  </w:txbxContent>
                </v:textbox>
                <w10:wrap type="square" side="left" anchorx="page"/>
              </v:shape>
            </w:pict>
          </mc:Fallback>
        </mc:AlternateContent>
      </w:r>
      <w:r>
        <w:t>Главный архитектор проекта</w:t>
      </w:r>
    </w:p>
    <w:p w:rsidR="007E474B" w:rsidRDefault="003C1DB4">
      <w:pPr>
        <w:pStyle w:val="20"/>
        <w:shd w:val="clear" w:color="auto" w:fill="auto"/>
        <w:spacing w:after="0"/>
        <w:ind w:left="3340"/>
        <w:rPr>
          <w:sz w:val="30"/>
          <w:szCs w:val="30"/>
        </w:rPr>
      </w:pPr>
      <w:r>
        <w:rPr>
          <w:b/>
          <w:bCs/>
          <w:sz w:val="30"/>
          <w:szCs w:val="30"/>
        </w:rPr>
        <w:t>Томск - 2013</w:t>
      </w:r>
      <w:r>
        <w:br w:type="page"/>
      </w:r>
    </w:p>
    <w:p w:rsidR="007E474B" w:rsidRDefault="003C1DB4">
      <w:pPr>
        <w:pStyle w:val="20"/>
        <w:shd w:val="clear" w:color="auto" w:fill="auto"/>
        <w:spacing w:after="240" w:line="257" w:lineRule="auto"/>
        <w:ind w:left="480"/>
        <w:jc w:val="center"/>
        <w:rPr>
          <w:sz w:val="30"/>
          <w:szCs w:val="30"/>
        </w:rPr>
      </w:pPr>
      <w:r>
        <w:rPr>
          <w:b/>
          <w:bCs/>
          <w:sz w:val="30"/>
          <w:szCs w:val="30"/>
        </w:rPr>
        <w:lastRenderedPageBreak/>
        <w:t xml:space="preserve">Общество с ограниченной </w:t>
      </w:r>
      <w:proofErr w:type="gramStart"/>
      <w:r>
        <w:rPr>
          <w:b/>
          <w:bCs/>
          <w:sz w:val="30"/>
          <w:szCs w:val="30"/>
        </w:rPr>
        <w:t>ответственностью</w:t>
      </w:r>
      <w:r>
        <w:rPr>
          <w:b/>
          <w:bCs/>
          <w:sz w:val="30"/>
          <w:szCs w:val="30"/>
        </w:rPr>
        <w:br/>
        <w:t>«</w:t>
      </w:r>
      <w:proofErr w:type="gramEnd"/>
      <w:r>
        <w:rPr>
          <w:b/>
          <w:bCs/>
          <w:sz w:val="30"/>
          <w:szCs w:val="30"/>
        </w:rPr>
        <w:t>Проспект-2»</w:t>
      </w:r>
    </w:p>
    <w:p w:rsidR="007E474B" w:rsidRDefault="003C1DB4">
      <w:pPr>
        <w:pStyle w:val="a4"/>
        <w:shd w:val="clear" w:color="auto" w:fill="auto"/>
        <w:spacing w:after="640"/>
        <w:ind w:left="820" w:firstLine="0"/>
        <w:jc w:val="left"/>
        <w:rPr>
          <w:sz w:val="18"/>
          <w:szCs w:val="18"/>
        </w:rPr>
      </w:pPr>
      <w:r>
        <w:rPr>
          <w:sz w:val="18"/>
          <w:szCs w:val="18"/>
        </w:rPr>
        <w:t xml:space="preserve">634041, </w:t>
      </w:r>
      <w:proofErr w:type="spellStart"/>
      <w:r>
        <w:rPr>
          <w:sz w:val="18"/>
          <w:szCs w:val="18"/>
        </w:rPr>
        <w:t>г.Томск</w:t>
      </w:r>
      <w:proofErr w:type="spellEnd"/>
      <w:r>
        <w:rPr>
          <w:sz w:val="18"/>
          <w:szCs w:val="18"/>
        </w:rPr>
        <w:t xml:space="preserve">, </w:t>
      </w:r>
      <w:proofErr w:type="spellStart"/>
      <w:r>
        <w:rPr>
          <w:sz w:val="18"/>
          <w:szCs w:val="18"/>
        </w:rPr>
        <w:t>ул.Лебедева</w:t>
      </w:r>
      <w:proofErr w:type="spellEnd"/>
      <w:r>
        <w:rPr>
          <w:sz w:val="18"/>
          <w:szCs w:val="18"/>
        </w:rPr>
        <w:t xml:space="preserve">, 57; тел/факс: (3822)44-05-92; </w:t>
      </w:r>
      <w:r>
        <w:rPr>
          <w:sz w:val="18"/>
          <w:szCs w:val="18"/>
          <w:lang w:val="en-US" w:eastAsia="en-US" w:bidi="en-US"/>
        </w:rPr>
        <w:t>e</w:t>
      </w:r>
      <w:r w:rsidRPr="003C1DB4">
        <w:rPr>
          <w:sz w:val="18"/>
          <w:szCs w:val="18"/>
          <w:lang w:eastAsia="en-US" w:bidi="en-US"/>
        </w:rPr>
        <w:t>-</w:t>
      </w:r>
      <w:r>
        <w:rPr>
          <w:sz w:val="18"/>
          <w:szCs w:val="18"/>
          <w:lang w:val="en-US" w:eastAsia="en-US" w:bidi="en-US"/>
        </w:rPr>
        <w:t>mail</w:t>
      </w:r>
      <w:r w:rsidRPr="003C1DB4">
        <w:rPr>
          <w:sz w:val="18"/>
          <w:szCs w:val="18"/>
          <w:lang w:eastAsia="en-US" w:bidi="en-US"/>
        </w:rPr>
        <w:t xml:space="preserve">: </w:t>
      </w:r>
      <w:hyperlink r:id="rId8" w:history="1">
        <w:r>
          <w:rPr>
            <w:sz w:val="18"/>
            <w:szCs w:val="18"/>
            <w:lang w:val="en-US" w:eastAsia="en-US" w:bidi="en-US"/>
          </w:rPr>
          <w:t>pro</w:t>
        </w:r>
        <w:r w:rsidRPr="003C1DB4">
          <w:rPr>
            <w:sz w:val="18"/>
            <w:szCs w:val="18"/>
            <w:lang w:eastAsia="en-US" w:bidi="en-US"/>
          </w:rPr>
          <w:t>_</w:t>
        </w:r>
        <w:r>
          <w:rPr>
            <w:sz w:val="18"/>
            <w:szCs w:val="18"/>
            <w:lang w:val="en-US" w:eastAsia="en-US" w:bidi="en-US"/>
          </w:rPr>
          <w:t>spect</w:t>
        </w:r>
        <w:r w:rsidRPr="003C1DB4">
          <w:rPr>
            <w:sz w:val="18"/>
            <w:szCs w:val="18"/>
            <w:lang w:eastAsia="en-US" w:bidi="en-US"/>
          </w:rPr>
          <w:t>@</w:t>
        </w:r>
        <w:r>
          <w:rPr>
            <w:sz w:val="18"/>
            <w:szCs w:val="18"/>
            <w:lang w:val="en-US" w:eastAsia="en-US" w:bidi="en-US"/>
          </w:rPr>
          <w:t>sibmail</w:t>
        </w:r>
        <w:r w:rsidRPr="003C1DB4">
          <w:rPr>
            <w:sz w:val="18"/>
            <w:szCs w:val="18"/>
            <w:lang w:eastAsia="en-US" w:bidi="en-US"/>
          </w:rPr>
          <w:t>.</w:t>
        </w:r>
        <w:r>
          <w:rPr>
            <w:sz w:val="18"/>
            <w:szCs w:val="18"/>
            <w:lang w:val="en-US" w:eastAsia="en-US" w:bidi="en-US"/>
          </w:rPr>
          <w:t>com</w:t>
        </w:r>
      </w:hyperlink>
    </w:p>
    <w:p w:rsidR="007E474B" w:rsidRDefault="003C1DB4">
      <w:pPr>
        <w:pStyle w:val="a4"/>
        <w:shd w:val="clear" w:color="auto" w:fill="auto"/>
        <w:ind w:left="5440" w:firstLine="0"/>
        <w:jc w:val="left"/>
        <w:rPr>
          <w:sz w:val="16"/>
          <w:szCs w:val="16"/>
        </w:rPr>
      </w:pPr>
      <w:r>
        <w:rPr>
          <w:b/>
          <w:bCs/>
          <w:sz w:val="16"/>
          <w:szCs w:val="16"/>
        </w:rPr>
        <w:t>НЕ СЕКРЕТНО</w:t>
      </w:r>
    </w:p>
    <w:p w:rsidR="007E474B" w:rsidRDefault="003C1DB4">
      <w:pPr>
        <w:pStyle w:val="20"/>
        <w:shd w:val="clear" w:color="auto" w:fill="auto"/>
        <w:tabs>
          <w:tab w:val="left" w:leader="underscore" w:pos="8414"/>
        </w:tabs>
        <w:spacing w:after="0" w:line="216" w:lineRule="auto"/>
        <w:ind w:left="5720" w:firstLine="20"/>
        <w:jc w:val="both"/>
        <w:rPr>
          <w:sz w:val="24"/>
          <w:szCs w:val="24"/>
        </w:rPr>
      </w:pPr>
      <w:r>
        <w:rPr>
          <w:i/>
          <w:iCs/>
        </w:rPr>
        <w:t xml:space="preserve">Инв. </w:t>
      </w:r>
      <w:r w:rsidRPr="003C1DB4">
        <w:rPr>
          <w:i/>
          <w:iCs/>
          <w:smallCaps/>
          <w:sz w:val="24"/>
          <w:szCs w:val="24"/>
          <w:lang w:eastAsia="en-US" w:bidi="en-US"/>
        </w:rPr>
        <w:t>№</w:t>
      </w:r>
      <w:r>
        <w:rPr>
          <w:i/>
          <w:iCs/>
          <w:smallCaps/>
          <w:sz w:val="24"/>
          <w:szCs w:val="24"/>
          <w:lang w:val="en-US" w:eastAsia="en-US" w:bidi="en-US"/>
        </w:rPr>
        <w:t>q</w:t>
      </w:r>
      <w:r>
        <w:rPr>
          <w:i/>
          <w:iCs/>
          <w:smallCaps/>
          <w:sz w:val="24"/>
          <w:szCs w:val="24"/>
        </w:rPr>
        <w:tab/>
      </w:r>
    </w:p>
    <w:p w:rsidR="007E474B" w:rsidRDefault="003C1DB4">
      <w:pPr>
        <w:pStyle w:val="20"/>
        <w:shd w:val="clear" w:color="auto" w:fill="auto"/>
        <w:tabs>
          <w:tab w:val="left" w:leader="underscore" w:pos="8414"/>
        </w:tabs>
        <w:spacing w:after="1280"/>
        <w:ind w:left="5720" w:firstLine="20"/>
        <w:jc w:val="both"/>
      </w:pPr>
      <w:r>
        <w:rPr>
          <w:i/>
          <w:iCs/>
        </w:rPr>
        <w:t>Экз. №</w:t>
      </w:r>
      <w:r>
        <w:rPr>
          <w:i/>
          <w:iCs/>
        </w:rPr>
        <w:tab/>
      </w:r>
    </w:p>
    <w:p w:rsidR="007E474B" w:rsidRDefault="003C1DB4">
      <w:pPr>
        <w:pStyle w:val="10"/>
        <w:keepNext/>
        <w:keepLines/>
        <w:shd w:val="clear" w:color="auto" w:fill="auto"/>
        <w:spacing w:after="0"/>
        <w:ind w:left="1480" w:right="1000" w:firstLine="1140"/>
      </w:pPr>
      <w:bookmarkStart w:id="0" w:name="bookmark0"/>
      <w:r>
        <w:t>Генеральный план муниципального образования</w:t>
      </w:r>
      <w:bookmarkEnd w:id="0"/>
    </w:p>
    <w:p w:rsidR="007E474B" w:rsidRDefault="003C1DB4">
      <w:pPr>
        <w:pStyle w:val="10"/>
        <w:keepNext/>
        <w:keepLines/>
        <w:shd w:val="clear" w:color="auto" w:fill="auto"/>
        <w:spacing w:after="1240"/>
        <w:ind w:left="540" w:right="0" w:firstLine="500"/>
      </w:pPr>
      <w:bookmarkStart w:id="1" w:name="bookmark1"/>
      <w:r>
        <w:t>«Ягоднинское сельское поселение» Верхнекетского района Томской области</w:t>
      </w:r>
      <w:bookmarkEnd w:id="1"/>
    </w:p>
    <w:p w:rsidR="007E474B" w:rsidRDefault="003C1DB4" w:rsidP="003C1DB4">
      <w:pPr>
        <w:pStyle w:val="40"/>
        <w:shd w:val="clear" w:color="auto" w:fill="auto"/>
        <w:spacing w:after="0"/>
        <w:jc w:val="both"/>
      </w:pPr>
      <w:r>
        <w:t xml:space="preserve">                         Том</w:t>
      </w:r>
      <w:r>
        <w:rPr>
          <w:i w:val="0"/>
          <w:iCs w:val="0"/>
        </w:rPr>
        <w:t xml:space="preserve"> III      </w:t>
      </w:r>
      <w:r w:rsidRPr="00D74C13">
        <w:rPr>
          <w:i w:val="0"/>
          <w:iCs w:val="0"/>
        </w:rPr>
        <w:t>Актуальная редакция</w:t>
      </w:r>
      <w:r>
        <w:rPr>
          <w:i w:val="0"/>
          <w:iCs w:val="0"/>
        </w:rPr>
        <w:t xml:space="preserve"> </w:t>
      </w:r>
    </w:p>
    <w:p w:rsidR="003C1DB4" w:rsidRDefault="003C1DB4" w:rsidP="003C1DB4">
      <w:pPr>
        <w:pStyle w:val="40"/>
        <w:shd w:val="clear" w:color="auto" w:fill="auto"/>
      </w:pPr>
      <w:r>
        <w:t>Правила землепользования и застройки</w:t>
      </w:r>
      <w:r>
        <w:br/>
        <w:t xml:space="preserve">Ягоднинского сельского поселения                                           </w:t>
      </w:r>
      <w:proofErr w:type="gramStart"/>
      <w:r>
        <w:t xml:space="preserve">   (</w:t>
      </w:r>
      <w:proofErr w:type="gramEnd"/>
      <w:r>
        <w:t>в редакции решений от 08.12.2017 №53,                              от 18.10.2018 №30</w:t>
      </w:r>
      <w:r w:rsidR="00F33D68">
        <w:t>, 23.10.2019 №29</w:t>
      </w:r>
      <w:r>
        <w:t>)</w:t>
      </w:r>
    </w:p>
    <w:p w:rsidR="007E474B" w:rsidRDefault="003C1DB4">
      <w:pPr>
        <w:pStyle w:val="20"/>
        <w:shd w:val="clear" w:color="auto" w:fill="auto"/>
        <w:spacing w:after="0"/>
      </w:pPr>
      <w:r>
        <w:rPr>
          <w:noProof/>
          <w:lang w:bidi="ar-SA"/>
        </w:rPr>
        <mc:AlternateContent>
          <mc:Choice Requires="wps">
            <w:drawing>
              <wp:anchor distT="0" distB="408305" distL="114300" distR="114300" simplePos="0" relativeHeight="125829383" behindDoc="0" locked="0" layoutInCell="1" allowOverlap="1">
                <wp:simplePos x="0" y="0"/>
                <wp:positionH relativeFrom="page">
                  <wp:posOffset>5340350</wp:posOffset>
                </wp:positionH>
                <wp:positionV relativeFrom="paragraph">
                  <wp:posOffset>190500</wp:posOffset>
                </wp:positionV>
                <wp:extent cx="1252855" cy="23495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252855" cy="234950"/>
                        </a:xfrm>
                        <a:prstGeom prst="rect">
                          <a:avLst/>
                        </a:prstGeom>
                        <a:noFill/>
                      </wps:spPr>
                      <wps:txbx>
                        <w:txbxContent>
                          <w:p w:rsidR="007A0686" w:rsidRDefault="007A0686">
                            <w:pPr>
                              <w:pStyle w:val="20"/>
                              <w:shd w:val="clear" w:color="auto" w:fill="auto"/>
                              <w:spacing w:after="0"/>
                            </w:pPr>
                            <w:r>
                              <w:t>Р.М. Воронкова</w:t>
                            </w:r>
                          </w:p>
                        </w:txbxContent>
                      </wps:txbx>
                      <wps:bodyPr lIns="0" tIns="0" rIns="0" bIns="0">
                        <a:spAutoFit/>
                      </wps:bodyPr>
                    </wps:wsp>
                  </a:graphicData>
                </a:graphic>
              </wp:anchor>
            </w:drawing>
          </mc:Choice>
          <mc:Fallback>
            <w:pict>
              <v:shape id="Shape 7" o:spid="_x0000_s1028" type="#_x0000_t202" style="position:absolute;margin-left:420.5pt;margin-top:15pt;width:98.65pt;height:18.5pt;z-index:125829383;visibility:visible;mso-wrap-style:square;mso-wrap-distance-left:9pt;mso-wrap-distance-top:0;mso-wrap-distance-right:9pt;mso-wrap-distance-bottom:32.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" filled="f" stroked="f">
                <v:textbox style="mso-fit-shape-to-text:t" inset="0,0,0,0">
                  <w:txbxContent>
                    <w:p w:rsidR="007A0686" w:rsidRDefault="007A0686">
                      <w:pPr>
                        <w:pStyle w:val="20"/>
                        <w:shd w:val="clear" w:color="auto" w:fill="auto"/>
                        <w:spacing w:after="0"/>
                      </w:pPr>
                      <w:r>
                        <w:t>Р.М. Воронкова</w:t>
                      </w:r>
                    </w:p>
                  </w:txbxContent>
                </v:textbox>
                <w10:wrap type="square" side="left" anchorx="page"/>
              </v:shape>
            </w:pict>
          </mc:Fallback>
        </mc:AlternateContent>
      </w:r>
      <w:r>
        <w:rPr>
          <w:noProof/>
          <w:lang w:bidi="ar-SA"/>
        </w:rPr>
        <mc:AlternateContent>
          <mc:Choice Requires="wps">
            <w:drawing>
              <wp:anchor distT="414655" distB="0" distL="138430" distR="285115" simplePos="0" relativeHeight="125829385" behindDoc="0" locked="0" layoutInCell="1" allowOverlap="1">
                <wp:simplePos x="0" y="0"/>
                <wp:positionH relativeFrom="page">
                  <wp:posOffset>5365115</wp:posOffset>
                </wp:positionH>
                <wp:positionV relativeFrom="paragraph">
                  <wp:posOffset>605155</wp:posOffset>
                </wp:positionV>
                <wp:extent cx="1057910" cy="228600"/>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057910" cy="228600"/>
                        </a:xfrm>
                        <a:prstGeom prst="rect">
                          <a:avLst/>
                        </a:prstGeom>
                        <a:noFill/>
                      </wps:spPr>
                      <wps:txbx>
                        <w:txbxContent>
                          <w:p w:rsidR="007A0686" w:rsidRDefault="007A0686">
                            <w:pPr>
                              <w:pStyle w:val="20"/>
                              <w:shd w:val="clear" w:color="auto" w:fill="auto"/>
                              <w:spacing w:after="0"/>
                            </w:pPr>
                            <w:r>
                              <w:t>Е.Ю. Евсеева</w:t>
                            </w:r>
                          </w:p>
                        </w:txbxContent>
                      </wps:txbx>
                      <wps:bodyPr lIns="0" tIns="0" rIns="0" bIns="0">
                        <a:spAutoFit/>
                      </wps:bodyPr>
                    </wps:wsp>
                  </a:graphicData>
                </a:graphic>
              </wp:anchor>
            </w:drawing>
          </mc:Choice>
          <mc:Fallback>
            <w:pict>
              <v:shape id="Shape 9" o:spid="_x0000_s1029" type="#_x0000_t202" style="position:absolute;margin-left:422.45pt;margin-top:47.65pt;width:83.3pt;height:18pt;z-index:125829385;visibility:visible;mso-wrap-style:square;mso-wrap-distance-left:10.9pt;mso-wrap-distance-top:32.65pt;mso-wrap-distance-right:22.4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" filled="f" stroked="f">
                <v:textbox style="mso-fit-shape-to-text:t" inset="0,0,0,0">
                  <w:txbxContent>
                    <w:p w:rsidR="007A0686" w:rsidRDefault="007A0686">
                      <w:pPr>
                        <w:pStyle w:val="20"/>
                        <w:shd w:val="clear" w:color="auto" w:fill="auto"/>
                        <w:spacing w:after="0"/>
                      </w:pPr>
                      <w:r>
                        <w:t>Е.Ю. Евсеева</w:t>
                      </w:r>
                    </w:p>
                  </w:txbxContent>
                </v:textbox>
                <w10:wrap type="square" side="left" anchorx="page"/>
              </v:shape>
            </w:pict>
          </mc:Fallback>
        </mc:AlternateContent>
      </w:r>
      <w:r>
        <w:t>Директор</w:t>
      </w:r>
    </w:p>
    <w:p w:rsidR="007E474B" w:rsidRDefault="003C1DB4">
      <w:pPr>
        <w:pStyle w:val="20"/>
        <w:shd w:val="clear" w:color="auto" w:fill="auto"/>
        <w:spacing w:after="320"/>
      </w:pPr>
      <w:r>
        <w:t>Руководитель проекта</w:t>
      </w:r>
    </w:p>
    <w:p w:rsidR="007E474B" w:rsidRDefault="003C1DB4">
      <w:pPr>
        <w:pStyle w:val="20"/>
        <w:shd w:val="clear" w:color="auto" w:fill="auto"/>
        <w:spacing w:after="2640"/>
      </w:pPr>
      <w:r>
        <w:t>Главный архитектор проекта</w:t>
      </w:r>
    </w:p>
    <w:p w:rsidR="007E474B" w:rsidRDefault="003C1DB4">
      <w:pPr>
        <w:pStyle w:val="20"/>
        <w:shd w:val="clear" w:color="auto" w:fill="auto"/>
        <w:spacing w:after="0"/>
        <w:jc w:val="both"/>
      </w:pPr>
      <w:r>
        <w:lastRenderedPageBreak/>
        <w:t>Оглавление</w:t>
      </w:r>
    </w:p>
    <w:p w:rsidR="007E474B" w:rsidRDefault="003C1DB4">
      <w:pPr>
        <w:pStyle w:val="a6"/>
        <w:shd w:val="clear" w:color="auto" w:fill="auto"/>
        <w:tabs>
          <w:tab w:val="left" w:pos="9062"/>
        </w:tabs>
        <w:spacing w:after="120"/>
      </w:pPr>
      <w:r>
        <w:fldChar w:fldCharType="begin"/>
      </w:r>
      <w:r>
        <w:instrText xml:space="preserve"> TOC \o "1-5" \h \z </w:instrText>
      </w:r>
      <w:r>
        <w:fldChar w:fldCharType="separate"/>
      </w:r>
      <w:r w:rsidR="00F33D68">
        <w:t>Введение</w:t>
      </w:r>
      <w:r w:rsidR="00F33D68">
        <w:tab/>
        <w:t>6</w:t>
      </w:r>
    </w:p>
    <w:p w:rsidR="007E474B" w:rsidRDefault="003C1DB4">
      <w:pPr>
        <w:pStyle w:val="a6"/>
        <w:shd w:val="clear" w:color="auto" w:fill="auto"/>
        <w:spacing w:after="0"/>
        <w:rPr>
          <w:sz w:val="18"/>
          <w:szCs w:val="18"/>
        </w:rPr>
      </w:pPr>
      <w:r>
        <w:rPr>
          <w:sz w:val="18"/>
          <w:szCs w:val="18"/>
        </w:rPr>
        <w:t xml:space="preserve">ЧАСТЬ I. ПОРЯДОК ПРИМЕНЕНИЯ ПРАВИЛ ЗЕМЛЕПОЛЬЗОВАНИЯ И ЗАСТРОЙКИ И ВНЕСЕНИЕ В НИХ </w:t>
      </w:r>
      <w:r w:rsidR="00706791">
        <w:t>6</w:t>
      </w:r>
      <w:r>
        <w:t xml:space="preserve"> </w:t>
      </w:r>
      <w:r>
        <w:rPr>
          <w:sz w:val="18"/>
          <w:szCs w:val="18"/>
        </w:rPr>
        <w:t>ИЗМЕНЕНИЙ</w:t>
      </w:r>
    </w:p>
    <w:p w:rsidR="007E474B" w:rsidRDefault="007A0686">
      <w:pPr>
        <w:pStyle w:val="a6"/>
        <w:shd w:val="clear" w:color="auto" w:fill="auto"/>
        <w:tabs>
          <w:tab w:val="left" w:pos="9062"/>
        </w:tabs>
        <w:spacing w:line="216" w:lineRule="auto"/>
      </w:pPr>
      <w:hyperlink w:anchor="bookmark2" w:tooltip="Current Document">
        <w:r w:rsidR="003C1DB4">
          <w:t>Г лава 1. Общие положения</w:t>
        </w:r>
        <w:r w:rsidR="003C1DB4">
          <w:tab/>
        </w:r>
      </w:hyperlink>
      <w:r w:rsidR="00706791">
        <w:t>6</w:t>
      </w:r>
    </w:p>
    <w:p w:rsidR="007E474B" w:rsidRDefault="003C1DB4">
      <w:pPr>
        <w:pStyle w:val="a6"/>
        <w:shd w:val="clear" w:color="auto" w:fill="auto"/>
        <w:tabs>
          <w:tab w:val="left" w:pos="1094"/>
          <w:tab w:val="right" w:pos="9235"/>
        </w:tabs>
      </w:pPr>
      <w:r>
        <w:t>Статья 1.</w:t>
      </w:r>
      <w:r>
        <w:tab/>
        <w:t>Основные понятия, используемые в Правилах</w:t>
      </w:r>
      <w:r>
        <w:tab/>
      </w:r>
      <w:r w:rsidR="00706791">
        <w:t>6</w:t>
      </w:r>
    </w:p>
    <w:p w:rsidR="007E474B" w:rsidRDefault="003C1DB4">
      <w:pPr>
        <w:pStyle w:val="a6"/>
        <w:shd w:val="clear" w:color="auto" w:fill="auto"/>
        <w:tabs>
          <w:tab w:val="left" w:pos="1094"/>
          <w:tab w:val="right" w:pos="9235"/>
        </w:tabs>
      </w:pPr>
      <w:r>
        <w:t>Статья 2.</w:t>
      </w:r>
      <w:r>
        <w:tab/>
        <w:t>Открытость и доступность информации о</w:t>
      </w:r>
      <w:r w:rsidR="00706791">
        <w:t xml:space="preserve"> землепользовании и застройке.</w:t>
      </w:r>
      <w:r w:rsidR="00706791">
        <w:tab/>
        <w:t>6</w:t>
      </w:r>
    </w:p>
    <w:p w:rsidR="007E474B" w:rsidRDefault="003C1DB4">
      <w:pPr>
        <w:pStyle w:val="a6"/>
        <w:shd w:val="clear" w:color="auto" w:fill="auto"/>
        <w:tabs>
          <w:tab w:val="left" w:pos="1094"/>
          <w:tab w:val="right" w:pos="9235"/>
        </w:tabs>
        <w:spacing w:after="0"/>
      </w:pPr>
      <w:r>
        <w:t>Статья 3.</w:t>
      </w:r>
      <w:r>
        <w:tab/>
        <w:t xml:space="preserve">Соотношение Правил застройки с Генеральным </w:t>
      </w:r>
      <w:r w:rsidR="00706791">
        <w:t>планом Ягоднинского сельского</w:t>
      </w:r>
      <w:r w:rsidR="00706791">
        <w:tab/>
        <w:t>7</w:t>
      </w:r>
    </w:p>
    <w:p w:rsidR="007E474B" w:rsidRDefault="003C1DB4">
      <w:pPr>
        <w:pStyle w:val="a6"/>
        <w:shd w:val="clear" w:color="auto" w:fill="auto"/>
        <w:spacing w:after="0"/>
        <w:ind w:left="1140" w:firstLine="20"/>
        <w:jc w:val="left"/>
      </w:pPr>
      <w:r>
        <w:t>поселения</w:t>
      </w:r>
    </w:p>
    <w:p w:rsidR="007E474B" w:rsidRDefault="00706791">
      <w:pPr>
        <w:pStyle w:val="a6"/>
        <w:shd w:val="clear" w:color="auto" w:fill="auto"/>
        <w:tabs>
          <w:tab w:val="left" w:pos="1094"/>
          <w:tab w:val="right" w:pos="9235"/>
        </w:tabs>
      </w:pPr>
      <w:r>
        <w:t>Статья 4.</w:t>
      </w:r>
      <w:r>
        <w:tab/>
        <w:t>Застройщики</w:t>
      </w:r>
      <w:r>
        <w:tab/>
        <w:t>7</w:t>
      </w:r>
    </w:p>
    <w:p w:rsidR="007E474B" w:rsidRDefault="003C1DB4">
      <w:pPr>
        <w:pStyle w:val="a6"/>
        <w:shd w:val="clear" w:color="auto" w:fill="auto"/>
        <w:tabs>
          <w:tab w:val="left" w:pos="1094"/>
          <w:tab w:val="right" w:pos="9235"/>
        </w:tabs>
        <w:spacing w:after="0"/>
      </w:pPr>
      <w:r>
        <w:t>Статья 5.</w:t>
      </w:r>
      <w:r>
        <w:tab/>
        <w:t>Полномочия органов и должностных лиц мест</w:t>
      </w:r>
      <w:r w:rsidR="00706791">
        <w:t>ного самоуправления в области</w:t>
      </w:r>
      <w:r w:rsidR="00706791">
        <w:tab/>
        <w:t>7</w:t>
      </w:r>
    </w:p>
    <w:p w:rsidR="007E474B" w:rsidRDefault="003C1DB4">
      <w:pPr>
        <w:pStyle w:val="a6"/>
        <w:shd w:val="clear" w:color="auto" w:fill="auto"/>
        <w:spacing w:after="0"/>
        <w:ind w:left="1140" w:firstLine="20"/>
        <w:jc w:val="left"/>
      </w:pPr>
      <w:r>
        <w:t>землепользования и застройки</w:t>
      </w:r>
    </w:p>
    <w:p w:rsidR="007E474B" w:rsidRDefault="003C1DB4">
      <w:pPr>
        <w:pStyle w:val="a6"/>
        <w:shd w:val="clear" w:color="auto" w:fill="auto"/>
        <w:tabs>
          <w:tab w:val="left" w:pos="1094"/>
          <w:tab w:val="right" w:pos="9235"/>
        </w:tabs>
      </w:pPr>
      <w:r>
        <w:t>Статья 6.</w:t>
      </w:r>
      <w:r>
        <w:tab/>
        <w:t xml:space="preserve">Комиссия по подготовке проекта Правил землепользования и </w:t>
      </w:r>
      <w:r w:rsidR="00706791">
        <w:t>застройки</w:t>
      </w:r>
      <w:r w:rsidR="00706791">
        <w:tab/>
        <w:t>8</w:t>
      </w:r>
    </w:p>
    <w:p w:rsidR="007E474B" w:rsidRDefault="007A0686">
      <w:pPr>
        <w:pStyle w:val="a6"/>
        <w:shd w:val="clear" w:color="auto" w:fill="auto"/>
        <w:tabs>
          <w:tab w:val="left" w:pos="9062"/>
        </w:tabs>
        <w:spacing w:after="220"/>
      </w:pPr>
      <w:hyperlink w:anchor="bookmark3" w:tooltip="Current Document">
        <w:r w:rsidR="003C1DB4">
          <w:t>Глава 2. Регулирование иных вопросов землепользования и застройки</w:t>
        </w:r>
        <w:r w:rsidR="003C1DB4">
          <w:tab/>
        </w:r>
      </w:hyperlink>
      <w:r w:rsidR="00706791">
        <w:t>8</w:t>
      </w:r>
    </w:p>
    <w:p w:rsidR="007E474B" w:rsidRDefault="003C1DB4">
      <w:pPr>
        <w:pStyle w:val="a6"/>
        <w:shd w:val="clear" w:color="auto" w:fill="auto"/>
        <w:tabs>
          <w:tab w:val="left" w:pos="1094"/>
          <w:tab w:val="right" w:pos="9235"/>
        </w:tabs>
      </w:pPr>
      <w:r>
        <w:t>Статья 7.</w:t>
      </w:r>
      <w:r>
        <w:tab/>
        <w:t>Изъятие и резервирование земельных участков для муниципальных нужд</w:t>
      </w:r>
      <w:r>
        <w:tab/>
      </w:r>
      <w:r w:rsidR="00706791">
        <w:t>8</w:t>
      </w:r>
    </w:p>
    <w:p w:rsidR="007A0686" w:rsidRDefault="003C1DB4">
      <w:pPr>
        <w:pStyle w:val="a6"/>
        <w:shd w:val="clear" w:color="auto" w:fill="auto"/>
        <w:tabs>
          <w:tab w:val="left" w:pos="1094"/>
          <w:tab w:val="right" w:pos="9235"/>
        </w:tabs>
        <w:spacing w:after="0"/>
      </w:pPr>
      <w:r>
        <w:t>Статья 8.</w:t>
      </w:r>
      <w:r>
        <w:tab/>
      </w:r>
      <w:r w:rsidR="007A0686" w:rsidRPr="007A0686">
        <w:t>Право ограниченного пользования чужим земельным участком</w:t>
      </w:r>
    </w:p>
    <w:p w:rsidR="007E474B" w:rsidRDefault="007A0686">
      <w:pPr>
        <w:pStyle w:val="a6"/>
        <w:shd w:val="clear" w:color="auto" w:fill="auto"/>
        <w:tabs>
          <w:tab w:val="left" w:pos="1094"/>
          <w:tab w:val="right" w:pos="9235"/>
        </w:tabs>
        <w:spacing w:after="0"/>
      </w:pPr>
      <w:r w:rsidRPr="007A0686">
        <w:t xml:space="preserve"> (сервитут, публичный сервитут)</w:t>
      </w:r>
      <w:r>
        <w:t xml:space="preserve"> </w:t>
      </w:r>
      <w:r>
        <w:tab/>
        <w:t>9</w:t>
      </w:r>
    </w:p>
    <w:p w:rsidR="007E474B" w:rsidRDefault="007E474B">
      <w:pPr>
        <w:pStyle w:val="a6"/>
        <w:shd w:val="clear" w:color="auto" w:fill="auto"/>
        <w:spacing w:after="0"/>
        <w:ind w:left="1140" w:firstLine="20"/>
        <w:jc w:val="left"/>
      </w:pPr>
    </w:p>
    <w:p w:rsidR="007E474B" w:rsidRDefault="003C1DB4">
      <w:pPr>
        <w:pStyle w:val="a6"/>
        <w:shd w:val="clear" w:color="auto" w:fill="auto"/>
        <w:tabs>
          <w:tab w:val="left" w:pos="1094"/>
          <w:tab w:val="right" w:pos="9235"/>
        </w:tabs>
        <w:spacing w:after="0"/>
      </w:pPr>
      <w:r>
        <w:t>Статья 9.</w:t>
      </w:r>
      <w:r>
        <w:tab/>
        <w:t>Градостроительная подготовка земельных уч</w:t>
      </w:r>
      <w:r w:rsidR="00706791">
        <w:t>астков в целях предоставления</w:t>
      </w:r>
      <w:r w:rsidR="00706791">
        <w:tab/>
        <w:t>11</w:t>
      </w:r>
    </w:p>
    <w:p w:rsidR="007E474B" w:rsidRDefault="003C1DB4">
      <w:pPr>
        <w:pStyle w:val="a6"/>
        <w:shd w:val="clear" w:color="auto" w:fill="auto"/>
        <w:spacing w:after="0"/>
        <w:ind w:left="1140" w:firstLine="20"/>
        <w:jc w:val="left"/>
      </w:pPr>
      <w:r>
        <w:t>заинтересованным лицам для строительства</w:t>
      </w:r>
    </w:p>
    <w:p w:rsidR="007E474B" w:rsidRDefault="003C1DB4">
      <w:pPr>
        <w:pStyle w:val="a6"/>
        <w:shd w:val="clear" w:color="auto" w:fill="auto"/>
        <w:spacing w:after="0"/>
        <w:ind w:left="1140" w:hanging="1140"/>
        <w:jc w:val="left"/>
      </w:pPr>
      <w:r>
        <w:t xml:space="preserve">Статья 10. Порядок проведения публичных слушаний по вопросам землепользования и застройки на </w:t>
      </w:r>
      <w:r w:rsidR="00706791">
        <w:t xml:space="preserve">       11</w:t>
      </w:r>
      <w:r>
        <w:t xml:space="preserve"> территории Ягоднинского сельского поселения</w:t>
      </w:r>
    </w:p>
    <w:p w:rsidR="007E474B" w:rsidRDefault="007A0686">
      <w:pPr>
        <w:pStyle w:val="a6"/>
        <w:shd w:val="clear" w:color="auto" w:fill="auto"/>
        <w:tabs>
          <w:tab w:val="left" w:pos="9062"/>
        </w:tabs>
      </w:pPr>
      <w:hyperlink w:anchor="bookmark4" w:tooltip="Current Document">
        <w:r w:rsidR="003C1DB4">
          <w:t>Г лава 3. Планировка территории</w:t>
        </w:r>
        <w:r w:rsidR="003C1DB4">
          <w:tab/>
          <w:t>1</w:t>
        </w:r>
      </w:hyperlink>
      <w:r w:rsidR="00706791">
        <w:t>6</w:t>
      </w:r>
    </w:p>
    <w:p w:rsidR="007E474B" w:rsidRDefault="003C1DB4">
      <w:pPr>
        <w:pStyle w:val="a6"/>
        <w:shd w:val="clear" w:color="auto" w:fill="auto"/>
        <w:tabs>
          <w:tab w:val="left" w:pos="1094"/>
          <w:tab w:val="left" w:pos="9062"/>
        </w:tabs>
      </w:pPr>
      <w:r>
        <w:t>Статья 11.</w:t>
      </w:r>
      <w:r>
        <w:tab/>
        <w:t>Общие положения о планировке территории</w:t>
      </w:r>
      <w:r>
        <w:tab/>
        <w:t>1</w:t>
      </w:r>
      <w:r w:rsidR="00706791">
        <w:t>6</w:t>
      </w:r>
    </w:p>
    <w:p w:rsidR="007E474B" w:rsidRDefault="003C1DB4">
      <w:pPr>
        <w:pStyle w:val="a6"/>
        <w:shd w:val="clear" w:color="auto" w:fill="auto"/>
        <w:tabs>
          <w:tab w:val="left" w:pos="9062"/>
        </w:tabs>
      </w:pPr>
      <w:r>
        <w:t>Статья 12. Порядок подготовки документации по планировке территории</w:t>
      </w:r>
      <w:r>
        <w:tab/>
      </w:r>
      <w:r w:rsidR="00706791">
        <w:t>17</w:t>
      </w:r>
    </w:p>
    <w:p w:rsidR="007E474B" w:rsidRDefault="007A0686">
      <w:pPr>
        <w:pStyle w:val="a6"/>
        <w:shd w:val="clear" w:color="auto" w:fill="auto"/>
        <w:tabs>
          <w:tab w:val="left" w:pos="9062"/>
        </w:tabs>
        <w:spacing w:after="0"/>
      </w:pPr>
      <w:hyperlink w:anchor="bookmark5" w:tooltip="Current Document">
        <w:r w:rsidR="003C1DB4">
          <w:t>Глава 4. Проектная документация. Разрешение на строительство. Разрешение на ввод объекта в</w:t>
        </w:r>
        <w:r w:rsidR="003C1DB4">
          <w:tab/>
        </w:r>
      </w:hyperlink>
      <w:r w:rsidR="00706791">
        <w:t>19</w:t>
      </w:r>
    </w:p>
    <w:p w:rsidR="007E474B" w:rsidRDefault="003C1DB4">
      <w:pPr>
        <w:pStyle w:val="a6"/>
        <w:shd w:val="clear" w:color="auto" w:fill="auto"/>
        <w:spacing w:after="0"/>
      </w:pPr>
      <w:r>
        <w:t>эксплуатацию</w:t>
      </w:r>
    </w:p>
    <w:p w:rsidR="007E474B" w:rsidRDefault="003C1DB4">
      <w:pPr>
        <w:pStyle w:val="a6"/>
        <w:shd w:val="clear" w:color="auto" w:fill="auto"/>
        <w:tabs>
          <w:tab w:val="left" w:pos="1094"/>
          <w:tab w:val="right" w:pos="9235"/>
        </w:tabs>
      </w:pPr>
      <w:r>
        <w:t>Статья 13.</w:t>
      </w:r>
      <w:r>
        <w:tab/>
        <w:t>Проектная документация</w:t>
      </w:r>
      <w:r>
        <w:tab/>
      </w:r>
      <w:r w:rsidR="00706791">
        <w:t>19</w:t>
      </w:r>
    </w:p>
    <w:p w:rsidR="007E474B" w:rsidRDefault="003C1DB4">
      <w:pPr>
        <w:pStyle w:val="a6"/>
        <w:shd w:val="clear" w:color="auto" w:fill="auto"/>
        <w:tabs>
          <w:tab w:val="left" w:pos="1094"/>
          <w:tab w:val="right" w:pos="9235"/>
        </w:tabs>
      </w:pPr>
      <w:r>
        <w:t>Статья 14.</w:t>
      </w:r>
      <w:r>
        <w:tab/>
        <w:t>Разрешение на строительство</w:t>
      </w:r>
      <w:r>
        <w:tab/>
      </w:r>
      <w:r w:rsidR="00706791">
        <w:t>20</w:t>
      </w:r>
    </w:p>
    <w:p w:rsidR="007E474B" w:rsidRDefault="003C1DB4">
      <w:pPr>
        <w:pStyle w:val="a6"/>
        <w:shd w:val="clear" w:color="auto" w:fill="auto"/>
        <w:tabs>
          <w:tab w:val="left" w:pos="1094"/>
          <w:tab w:val="right" w:pos="9235"/>
        </w:tabs>
      </w:pPr>
      <w:r>
        <w:t>Статья 15.</w:t>
      </w:r>
      <w:r>
        <w:tab/>
        <w:t>Разрешение на ввод объекта в эксплуатацию</w:t>
      </w:r>
      <w:r>
        <w:tab/>
      </w:r>
      <w:r w:rsidR="00706791">
        <w:t>20</w:t>
      </w:r>
    </w:p>
    <w:p w:rsidR="007E474B" w:rsidRDefault="003C1DB4">
      <w:pPr>
        <w:pStyle w:val="a6"/>
        <w:shd w:val="clear" w:color="auto" w:fill="auto"/>
        <w:tabs>
          <w:tab w:val="left" w:pos="1094"/>
          <w:tab w:val="right" w:pos="9235"/>
        </w:tabs>
        <w:spacing w:after="120"/>
      </w:pPr>
      <w:r>
        <w:t>Статья 16.</w:t>
      </w:r>
      <w:r>
        <w:tab/>
        <w:t>Строительный контроль и государственный строительный надзор</w:t>
      </w:r>
      <w:r>
        <w:tab/>
      </w:r>
      <w:r w:rsidR="00706791">
        <w:t>21</w:t>
      </w:r>
    </w:p>
    <w:p w:rsidR="007E474B" w:rsidRDefault="003C1DB4">
      <w:pPr>
        <w:pStyle w:val="a6"/>
        <w:shd w:val="clear" w:color="auto" w:fill="auto"/>
        <w:tabs>
          <w:tab w:val="left" w:pos="9062"/>
        </w:tabs>
        <w:spacing w:after="120"/>
      </w:pPr>
      <w:r>
        <w:rPr>
          <w:sz w:val="18"/>
          <w:szCs w:val="18"/>
        </w:rPr>
        <w:t>ЧАСТЬ II. ГРАДОСТРОИТЕЛЬНОЕ ЗОНИРОВАНИЕ. ГРАДОСТРОИТЕЛЬНЫЕ РЕГЛАМЕНТЫ</w:t>
      </w:r>
      <w:r>
        <w:rPr>
          <w:sz w:val="18"/>
          <w:szCs w:val="18"/>
        </w:rPr>
        <w:tab/>
      </w:r>
      <w:r w:rsidR="00706791">
        <w:t>21</w:t>
      </w:r>
    </w:p>
    <w:p w:rsidR="007E474B" w:rsidRDefault="003C1DB4">
      <w:pPr>
        <w:pStyle w:val="a6"/>
        <w:shd w:val="clear" w:color="auto" w:fill="auto"/>
        <w:tabs>
          <w:tab w:val="left" w:pos="9062"/>
        </w:tabs>
        <w:spacing w:after="0"/>
      </w:pPr>
      <w:r>
        <w:t>Глава 5. Разрешение на условно разрешённый вид использования земельного участка или объекта</w:t>
      </w:r>
      <w:r>
        <w:tab/>
      </w:r>
      <w:r w:rsidR="00706791">
        <w:t>21</w:t>
      </w:r>
    </w:p>
    <w:p w:rsidR="007E474B" w:rsidRDefault="003C1DB4">
      <w:pPr>
        <w:pStyle w:val="a6"/>
        <w:shd w:val="clear" w:color="auto" w:fill="auto"/>
        <w:spacing w:after="0"/>
        <w:jc w:val="left"/>
      </w:pPr>
      <w:r>
        <w:t>капитального строительства. Разрешение на отклонение от предельных параметров строительства, реконструкции объектов капитального строительства</w:t>
      </w:r>
    </w:p>
    <w:p w:rsidR="007E474B" w:rsidRDefault="003C1DB4">
      <w:pPr>
        <w:pStyle w:val="a6"/>
        <w:shd w:val="clear" w:color="auto" w:fill="auto"/>
        <w:tabs>
          <w:tab w:val="left" w:pos="9062"/>
        </w:tabs>
      </w:pPr>
      <w:r>
        <w:t>Статья 17. Градостроительные регламенты и их применение</w:t>
      </w:r>
      <w:r>
        <w:tab/>
      </w:r>
      <w:r w:rsidR="00706791">
        <w:t>21</w:t>
      </w:r>
    </w:p>
    <w:p w:rsidR="007E474B" w:rsidRDefault="003C1DB4">
      <w:pPr>
        <w:pStyle w:val="a6"/>
        <w:shd w:val="clear" w:color="auto" w:fill="auto"/>
        <w:tabs>
          <w:tab w:val="left" w:pos="9062"/>
        </w:tabs>
        <w:spacing w:after="0"/>
      </w:pPr>
      <w:r>
        <w:t>Статья 18. Порядок предоставления разрешения на условно разрешённый вид использования</w:t>
      </w:r>
      <w:r>
        <w:tab/>
      </w:r>
      <w:r w:rsidR="00706791">
        <w:t>23</w:t>
      </w:r>
    </w:p>
    <w:p w:rsidR="007E474B" w:rsidRDefault="003C1DB4">
      <w:pPr>
        <w:pStyle w:val="a6"/>
        <w:shd w:val="clear" w:color="auto" w:fill="auto"/>
        <w:spacing w:after="0"/>
        <w:ind w:left="1140" w:firstLine="20"/>
        <w:jc w:val="left"/>
      </w:pPr>
      <w:r>
        <w:t>земельного участка или объекта капитального строительства</w:t>
      </w:r>
    </w:p>
    <w:p w:rsidR="007E474B" w:rsidRDefault="003C1DB4">
      <w:pPr>
        <w:pStyle w:val="a6"/>
        <w:shd w:val="clear" w:color="auto" w:fill="auto"/>
        <w:tabs>
          <w:tab w:val="left" w:pos="9062"/>
        </w:tabs>
        <w:spacing w:after="0"/>
      </w:pPr>
      <w:r>
        <w:t>Статья 19. Порядок предоставления разрешения на отклонение от предельных параметров</w:t>
      </w:r>
      <w:r>
        <w:tab/>
      </w:r>
      <w:r w:rsidR="00706791">
        <w:t>24</w:t>
      </w:r>
    </w:p>
    <w:p w:rsidR="007E474B" w:rsidRDefault="003C1DB4">
      <w:pPr>
        <w:pStyle w:val="a6"/>
        <w:shd w:val="clear" w:color="auto" w:fill="auto"/>
        <w:spacing w:after="0"/>
        <w:ind w:left="1140" w:firstLine="20"/>
        <w:jc w:val="left"/>
      </w:pPr>
      <w:r>
        <w:t>разрешённого строительства, реконструкции объектов капитального строительства</w:t>
      </w:r>
    </w:p>
    <w:p w:rsidR="007E474B" w:rsidRDefault="007A0686">
      <w:pPr>
        <w:pStyle w:val="a6"/>
        <w:shd w:val="clear" w:color="auto" w:fill="auto"/>
        <w:tabs>
          <w:tab w:val="left" w:pos="9062"/>
        </w:tabs>
      </w:pPr>
      <w:hyperlink w:anchor="bookmark8" w:tooltip="Current Document">
        <w:r w:rsidR="003C1DB4">
          <w:t>Г лава 6. Карта градостроительного зонирования</w:t>
        </w:r>
        <w:r w:rsidR="003C1DB4">
          <w:tab/>
        </w:r>
      </w:hyperlink>
      <w:r w:rsidR="00706791">
        <w:t>26</w:t>
      </w:r>
    </w:p>
    <w:p w:rsidR="007E474B" w:rsidRDefault="003C1DB4">
      <w:pPr>
        <w:pStyle w:val="a6"/>
        <w:shd w:val="clear" w:color="auto" w:fill="auto"/>
        <w:tabs>
          <w:tab w:val="left" w:pos="1094"/>
          <w:tab w:val="left" w:pos="9062"/>
        </w:tabs>
      </w:pPr>
      <w:r>
        <w:t>Статья 20.</w:t>
      </w:r>
      <w:r>
        <w:tab/>
        <w:t>Карта градостроительного зонирования Ягоднинского сельского поселения</w:t>
      </w:r>
      <w:r>
        <w:tab/>
      </w:r>
      <w:r w:rsidR="00706791">
        <w:t>26</w:t>
      </w:r>
    </w:p>
    <w:p w:rsidR="007E474B" w:rsidRDefault="003C1DB4">
      <w:pPr>
        <w:pStyle w:val="a6"/>
        <w:shd w:val="clear" w:color="auto" w:fill="auto"/>
        <w:tabs>
          <w:tab w:val="left" w:pos="9062"/>
        </w:tabs>
      </w:pPr>
      <w:r>
        <w:t>Статья 21. Перечень территориальных зон, выделенных на карте градостроительного зонирования</w:t>
      </w:r>
      <w:r>
        <w:tab/>
      </w:r>
      <w:r w:rsidR="00706791">
        <w:t>26</w:t>
      </w:r>
    </w:p>
    <w:p w:rsidR="007E474B" w:rsidRDefault="007A0686">
      <w:pPr>
        <w:pStyle w:val="a6"/>
        <w:shd w:val="clear" w:color="auto" w:fill="auto"/>
        <w:tabs>
          <w:tab w:val="left" w:pos="9062"/>
        </w:tabs>
      </w:pPr>
      <w:hyperlink w:anchor="bookmark9" w:tooltip="Current Document">
        <w:r w:rsidR="003C1DB4">
          <w:t>Г лава 7. Г радостроительные регламенты</w:t>
        </w:r>
        <w:r w:rsidR="003C1DB4">
          <w:tab/>
        </w:r>
      </w:hyperlink>
      <w:r w:rsidR="00706791">
        <w:t>27</w:t>
      </w:r>
    </w:p>
    <w:p w:rsidR="007E474B" w:rsidRDefault="003C1DB4">
      <w:pPr>
        <w:pStyle w:val="a6"/>
        <w:shd w:val="clear" w:color="auto" w:fill="auto"/>
        <w:tabs>
          <w:tab w:val="left" w:pos="9062"/>
        </w:tabs>
      </w:pPr>
      <w:r>
        <w:t>Статья 22. Порядок применения градостроительных регламентов</w:t>
      </w:r>
      <w:r>
        <w:tab/>
      </w:r>
      <w:r w:rsidR="00706791">
        <w:t>27</w:t>
      </w:r>
    </w:p>
    <w:p w:rsidR="007E474B" w:rsidRDefault="003C1DB4">
      <w:pPr>
        <w:pStyle w:val="a6"/>
        <w:shd w:val="clear" w:color="auto" w:fill="auto"/>
        <w:tabs>
          <w:tab w:val="left" w:pos="9062"/>
        </w:tabs>
        <w:spacing w:after="0"/>
      </w:pPr>
      <w:r>
        <w:t>Статья 23. Правовой режим использования земельных участков и объектов капитального</w:t>
      </w:r>
      <w:r>
        <w:tab/>
      </w:r>
      <w:r w:rsidR="00706791">
        <w:t>28</w:t>
      </w:r>
    </w:p>
    <w:p w:rsidR="007E474B" w:rsidRDefault="003C1DB4">
      <w:pPr>
        <w:pStyle w:val="a6"/>
        <w:shd w:val="clear" w:color="auto" w:fill="auto"/>
        <w:spacing w:after="0"/>
        <w:ind w:left="1140" w:firstLine="20"/>
        <w:jc w:val="left"/>
      </w:pPr>
      <w:r>
        <w:t>строительства, расположенных за пределами границ населенных пунктов</w:t>
      </w:r>
    </w:p>
    <w:p w:rsidR="007E474B" w:rsidRDefault="003C1DB4">
      <w:pPr>
        <w:pStyle w:val="a6"/>
        <w:shd w:val="clear" w:color="auto" w:fill="auto"/>
        <w:tabs>
          <w:tab w:val="left" w:pos="9062"/>
        </w:tabs>
        <w:spacing w:after="0"/>
      </w:pPr>
      <w:r>
        <w:t>Статья 24. Виды разрешённого использования земельных участков и объектов капитального</w:t>
      </w:r>
      <w:r>
        <w:tab/>
      </w:r>
      <w:r w:rsidR="00706791">
        <w:t>29</w:t>
      </w:r>
    </w:p>
    <w:p w:rsidR="007E474B" w:rsidRDefault="003C1DB4">
      <w:pPr>
        <w:pStyle w:val="a6"/>
        <w:shd w:val="clear" w:color="auto" w:fill="auto"/>
        <w:spacing w:after="0"/>
        <w:ind w:left="1140" w:firstLine="20"/>
        <w:jc w:val="left"/>
      </w:pPr>
      <w:r>
        <w:t>строительства</w:t>
      </w:r>
    </w:p>
    <w:p w:rsidR="007E474B" w:rsidRDefault="003C1DB4">
      <w:pPr>
        <w:pStyle w:val="a6"/>
        <w:shd w:val="clear" w:color="auto" w:fill="auto"/>
        <w:tabs>
          <w:tab w:val="left" w:pos="9062"/>
        </w:tabs>
      </w:pPr>
      <w:r>
        <w:t>Статья 25. Градостроительные регламенты</w:t>
      </w:r>
      <w:r>
        <w:tab/>
      </w:r>
      <w:r>
        <w:fldChar w:fldCharType="end"/>
      </w:r>
      <w:r w:rsidR="00706791">
        <w:t>29</w:t>
      </w:r>
    </w:p>
    <w:p w:rsidR="00706791" w:rsidRDefault="00706791">
      <w:pPr>
        <w:pStyle w:val="a4"/>
        <w:shd w:val="clear" w:color="auto" w:fill="auto"/>
        <w:spacing w:after="100"/>
        <w:ind w:firstLine="140"/>
        <w:rPr>
          <w:sz w:val="20"/>
          <w:szCs w:val="20"/>
        </w:rPr>
      </w:pPr>
    </w:p>
    <w:p w:rsidR="007E474B" w:rsidRDefault="003C1DB4">
      <w:pPr>
        <w:pStyle w:val="a4"/>
        <w:shd w:val="clear" w:color="auto" w:fill="auto"/>
        <w:spacing w:after="100"/>
        <w:ind w:firstLine="140"/>
        <w:rPr>
          <w:sz w:val="20"/>
          <w:szCs w:val="20"/>
        </w:rPr>
      </w:pPr>
      <w:r>
        <w:rPr>
          <w:sz w:val="20"/>
          <w:szCs w:val="20"/>
        </w:rPr>
        <w:t>Статья 26. Ограничения использования земельных участков и объект</w:t>
      </w:r>
      <w:r w:rsidR="00706791">
        <w:rPr>
          <w:sz w:val="20"/>
          <w:szCs w:val="20"/>
        </w:rPr>
        <w:t>ов капитального строительства         30</w:t>
      </w:r>
    </w:p>
    <w:p w:rsidR="007E474B" w:rsidRDefault="003C1DB4">
      <w:pPr>
        <w:pStyle w:val="a6"/>
        <w:shd w:val="clear" w:color="auto" w:fill="auto"/>
        <w:tabs>
          <w:tab w:val="left" w:pos="9212"/>
        </w:tabs>
        <w:spacing w:after="0"/>
        <w:ind w:firstLine="140"/>
      </w:pPr>
      <w:r>
        <w:fldChar w:fldCharType="begin"/>
      </w:r>
      <w:r>
        <w:instrText xml:space="preserve"> TOC \o "1-5" \h \z </w:instrText>
      </w:r>
      <w:r>
        <w:fldChar w:fldCharType="separate"/>
      </w:r>
      <w:r>
        <w:t>Статья 27. Местные нормативы градостроительного проектир</w:t>
      </w:r>
      <w:r w:rsidR="00706791">
        <w:t xml:space="preserve">ования </w:t>
      </w:r>
      <w:proofErr w:type="spellStart"/>
      <w:r w:rsidR="00706791">
        <w:t>Клюквинского</w:t>
      </w:r>
      <w:proofErr w:type="spellEnd"/>
      <w:r w:rsidR="00706791">
        <w:t xml:space="preserve"> сельского</w:t>
      </w:r>
      <w:r w:rsidR="00706791">
        <w:tab/>
        <w:t>30</w:t>
      </w:r>
    </w:p>
    <w:p w:rsidR="007E474B" w:rsidRDefault="003C1DB4">
      <w:pPr>
        <w:pStyle w:val="a6"/>
        <w:shd w:val="clear" w:color="auto" w:fill="auto"/>
        <w:spacing w:after="0"/>
        <w:ind w:left="1260"/>
        <w:jc w:val="left"/>
      </w:pPr>
      <w:r>
        <w:t>поселения</w:t>
      </w:r>
    </w:p>
    <w:p w:rsidR="007E474B" w:rsidRDefault="003C1DB4">
      <w:pPr>
        <w:pStyle w:val="a6"/>
        <w:shd w:val="clear" w:color="auto" w:fill="auto"/>
        <w:tabs>
          <w:tab w:val="left" w:pos="1230"/>
          <w:tab w:val="right" w:pos="9392"/>
        </w:tabs>
        <w:spacing w:after="0"/>
        <w:ind w:firstLine="140"/>
      </w:pPr>
      <w:r>
        <w:t>Статья 28.</w:t>
      </w:r>
      <w:r>
        <w:tab/>
        <w:t xml:space="preserve">Зона застройки одноэтажными двухквартирными и </w:t>
      </w:r>
      <w:r w:rsidR="00706791">
        <w:t>индивидуальными жилыми домами</w:t>
      </w:r>
      <w:r w:rsidR="00706791">
        <w:tab/>
        <w:t>30</w:t>
      </w:r>
    </w:p>
    <w:p w:rsidR="007E474B" w:rsidRDefault="003C1DB4">
      <w:pPr>
        <w:pStyle w:val="a6"/>
        <w:shd w:val="clear" w:color="auto" w:fill="auto"/>
        <w:spacing w:after="0"/>
        <w:ind w:left="1260"/>
        <w:jc w:val="left"/>
      </w:pPr>
      <w:r>
        <w:t>(Ж-1)</w:t>
      </w:r>
    </w:p>
    <w:p w:rsidR="007E474B" w:rsidRDefault="003C1DB4">
      <w:pPr>
        <w:pStyle w:val="a6"/>
        <w:shd w:val="clear" w:color="auto" w:fill="auto"/>
        <w:tabs>
          <w:tab w:val="left" w:pos="1230"/>
          <w:tab w:val="right" w:pos="9392"/>
        </w:tabs>
        <w:spacing w:line="223" w:lineRule="auto"/>
        <w:ind w:firstLine="140"/>
      </w:pPr>
      <w:r>
        <w:t>Статья 29.</w:t>
      </w:r>
      <w:r>
        <w:tab/>
        <w:t>Зона застройки многоквартирными жилыми домами ср</w:t>
      </w:r>
      <w:r w:rsidR="00706791">
        <w:t>едней и малой этажности (Ж-</w:t>
      </w:r>
      <w:proofErr w:type="gramStart"/>
      <w:r w:rsidR="00706791">
        <w:t>2)</w:t>
      </w:r>
      <w:r w:rsidR="00706791">
        <w:tab/>
      </w:r>
      <w:proofErr w:type="gramEnd"/>
      <w:r w:rsidR="00706791">
        <w:t>32</w:t>
      </w:r>
    </w:p>
    <w:p w:rsidR="007E474B" w:rsidRDefault="003C1DB4">
      <w:pPr>
        <w:pStyle w:val="a6"/>
        <w:shd w:val="clear" w:color="auto" w:fill="auto"/>
        <w:tabs>
          <w:tab w:val="left" w:pos="1230"/>
          <w:tab w:val="right" w:pos="9392"/>
        </w:tabs>
        <w:ind w:firstLine="140"/>
      </w:pPr>
      <w:r>
        <w:t>Статья 30.</w:t>
      </w:r>
      <w:r>
        <w:tab/>
        <w:t>Зона р</w:t>
      </w:r>
      <w:r w:rsidR="00706791">
        <w:t>азвития жилой застройки (Ж-</w:t>
      </w:r>
      <w:proofErr w:type="gramStart"/>
      <w:r w:rsidR="00706791">
        <w:t>3)</w:t>
      </w:r>
      <w:r w:rsidR="00706791">
        <w:tab/>
      </w:r>
      <w:proofErr w:type="gramEnd"/>
      <w:r w:rsidR="00706791">
        <w:t>33</w:t>
      </w:r>
    </w:p>
    <w:p w:rsidR="007E474B" w:rsidRDefault="003C1DB4">
      <w:pPr>
        <w:pStyle w:val="a6"/>
        <w:shd w:val="clear" w:color="auto" w:fill="auto"/>
        <w:tabs>
          <w:tab w:val="left" w:pos="1230"/>
          <w:tab w:val="right" w:pos="9392"/>
        </w:tabs>
        <w:ind w:firstLine="140"/>
      </w:pPr>
      <w:r>
        <w:t>Статья 31.</w:t>
      </w:r>
      <w:r>
        <w:tab/>
        <w:t>Зона жилой застройки, предусмотренной к ра</w:t>
      </w:r>
      <w:r w:rsidR="00706791">
        <w:t>сселению по мере износа (Ж-</w:t>
      </w:r>
      <w:proofErr w:type="gramStart"/>
      <w:r w:rsidR="00706791">
        <w:t>4)</w:t>
      </w:r>
      <w:r w:rsidR="00706791">
        <w:tab/>
      </w:r>
      <w:proofErr w:type="gramEnd"/>
      <w:r w:rsidR="00706791">
        <w:t>33</w:t>
      </w:r>
    </w:p>
    <w:p w:rsidR="007E474B" w:rsidRDefault="003C1DB4">
      <w:pPr>
        <w:pStyle w:val="a6"/>
        <w:shd w:val="clear" w:color="auto" w:fill="auto"/>
        <w:tabs>
          <w:tab w:val="left" w:pos="1230"/>
          <w:tab w:val="right" w:pos="9392"/>
        </w:tabs>
        <w:ind w:firstLine="140"/>
      </w:pPr>
      <w:r>
        <w:t>Статья 32.</w:t>
      </w:r>
      <w:r>
        <w:tab/>
        <w:t>Зона многофункциональной обществ</w:t>
      </w:r>
      <w:r w:rsidR="00706791">
        <w:t>енно-деловой застройки (ОД-</w:t>
      </w:r>
      <w:proofErr w:type="gramStart"/>
      <w:r w:rsidR="00706791">
        <w:t>1)</w:t>
      </w:r>
      <w:r w:rsidR="00706791">
        <w:tab/>
      </w:r>
      <w:proofErr w:type="gramEnd"/>
      <w:r w:rsidR="00706791">
        <w:t>34</w:t>
      </w:r>
    </w:p>
    <w:p w:rsidR="007E474B" w:rsidRDefault="003C1DB4">
      <w:pPr>
        <w:pStyle w:val="a6"/>
        <w:shd w:val="clear" w:color="auto" w:fill="auto"/>
        <w:tabs>
          <w:tab w:val="left" w:pos="1230"/>
          <w:tab w:val="right" w:pos="9392"/>
        </w:tabs>
        <w:ind w:firstLine="140"/>
      </w:pPr>
      <w:r>
        <w:t>Статья 33.</w:t>
      </w:r>
      <w:r>
        <w:tab/>
        <w:t>Зона ры</w:t>
      </w:r>
      <w:r w:rsidR="00706791">
        <w:t>нков, оптовой торговли (ОД-</w:t>
      </w:r>
      <w:proofErr w:type="gramStart"/>
      <w:r w:rsidR="00706791">
        <w:t>2)</w:t>
      </w:r>
      <w:r w:rsidR="00706791">
        <w:tab/>
      </w:r>
      <w:proofErr w:type="gramEnd"/>
      <w:r w:rsidR="00706791">
        <w:t>35</w:t>
      </w:r>
    </w:p>
    <w:p w:rsidR="007E474B" w:rsidRDefault="003C1DB4">
      <w:pPr>
        <w:pStyle w:val="a6"/>
        <w:shd w:val="clear" w:color="auto" w:fill="auto"/>
        <w:tabs>
          <w:tab w:val="left" w:pos="1230"/>
          <w:tab w:val="right" w:pos="9392"/>
        </w:tabs>
        <w:ind w:firstLine="140"/>
      </w:pPr>
      <w:r>
        <w:t>Стать</w:t>
      </w:r>
      <w:r w:rsidR="00706791">
        <w:t>я 34.</w:t>
      </w:r>
      <w:r w:rsidR="00706791">
        <w:tab/>
        <w:t>Зона образования (ОС-</w:t>
      </w:r>
      <w:proofErr w:type="gramStart"/>
      <w:r w:rsidR="00706791">
        <w:t>1)</w:t>
      </w:r>
      <w:r w:rsidR="00706791">
        <w:tab/>
      </w:r>
      <w:proofErr w:type="gramEnd"/>
      <w:r w:rsidR="00706791">
        <w:t>36</w:t>
      </w:r>
    </w:p>
    <w:p w:rsidR="007E474B" w:rsidRDefault="003C1DB4">
      <w:pPr>
        <w:pStyle w:val="a6"/>
        <w:shd w:val="clear" w:color="auto" w:fill="auto"/>
        <w:tabs>
          <w:tab w:val="left" w:pos="1230"/>
          <w:tab w:val="right" w:pos="9392"/>
        </w:tabs>
        <w:ind w:firstLine="140"/>
      </w:pPr>
      <w:r>
        <w:t>Статья 35.</w:t>
      </w:r>
      <w:r>
        <w:tab/>
        <w:t>Зона спортивно-оздоровительных сооружений (ОС-</w:t>
      </w:r>
      <w:proofErr w:type="gramStart"/>
      <w:r>
        <w:t>2)</w:t>
      </w:r>
      <w:r>
        <w:tab/>
      </w:r>
      <w:proofErr w:type="gramEnd"/>
      <w:r w:rsidR="00706791">
        <w:t>37</w:t>
      </w:r>
    </w:p>
    <w:p w:rsidR="007E474B" w:rsidRDefault="003C1DB4">
      <w:pPr>
        <w:pStyle w:val="a6"/>
        <w:shd w:val="clear" w:color="auto" w:fill="auto"/>
        <w:tabs>
          <w:tab w:val="left" w:pos="1230"/>
          <w:tab w:val="right" w:pos="9392"/>
        </w:tabs>
        <w:ind w:firstLine="140"/>
      </w:pPr>
      <w:r>
        <w:t>Статья 36.</w:t>
      </w:r>
      <w:r>
        <w:tab/>
        <w:t>Зона зеленых насаждений общего пользования (Р-</w:t>
      </w:r>
      <w:proofErr w:type="gramStart"/>
      <w:r>
        <w:t>1)</w:t>
      </w:r>
      <w:r>
        <w:tab/>
      </w:r>
      <w:proofErr w:type="gramEnd"/>
      <w:r w:rsidR="00706791">
        <w:t>38</w:t>
      </w:r>
    </w:p>
    <w:p w:rsidR="007E474B" w:rsidRDefault="003C1DB4">
      <w:pPr>
        <w:pStyle w:val="a6"/>
        <w:shd w:val="clear" w:color="auto" w:fill="auto"/>
        <w:tabs>
          <w:tab w:val="left" w:pos="1230"/>
          <w:tab w:val="right" w:pos="9392"/>
        </w:tabs>
        <w:ind w:firstLine="140"/>
      </w:pPr>
      <w:r>
        <w:t>Статья 37.</w:t>
      </w:r>
      <w:r>
        <w:tab/>
        <w:t>Зона лесопарков (Р-</w:t>
      </w:r>
      <w:proofErr w:type="gramStart"/>
      <w:r>
        <w:t>2)</w:t>
      </w:r>
      <w:r>
        <w:tab/>
      </w:r>
      <w:proofErr w:type="gramEnd"/>
      <w:r w:rsidR="00706791">
        <w:t>39</w:t>
      </w:r>
    </w:p>
    <w:p w:rsidR="007E474B" w:rsidRDefault="003C1DB4">
      <w:pPr>
        <w:pStyle w:val="a6"/>
        <w:shd w:val="clear" w:color="auto" w:fill="auto"/>
        <w:tabs>
          <w:tab w:val="left" w:pos="1230"/>
          <w:tab w:val="right" w:pos="9392"/>
        </w:tabs>
        <w:ind w:firstLine="140"/>
      </w:pPr>
      <w:r>
        <w:t>Статья 38.</w:t>
      </w:r>
      <w:r>
        <w:tab/>
        <w:t>Природный ландшафт (Р-</w:t>
      </w:r>
      <w:proofErr w:type="gramStart"/>
      <w:r>
        <w:t>3)</w:t>
      </w:r>
      <w:r>
        <w:tab/>
      </w:r>
      <w:proofErr w:type="gramEnd"/>
      <w:r w:rsidR="00706791">
        <w:t>40</w:t>
      </w:r>
    </w:p>
    <w:p w:rsidR="007E474B" w:rsidRDefault="003C1DB4">
      <w:pPr>
        <w:pStyle w:val="a6"/>
        <w:shd w:val="clear" w:color="auto" w:fill="auto"/>
        <w:tabs>
          <w:tab w:val="left" w:pos="1230"/>
          <w:tab w:val="right" w:pos="9392"/>
        </w:tabs>
        <w:ind w:firstLine="140"/>
      </w:pPr>
      <w:r>
        <w:t>Статья 39.</w:t>
      </w:r>
      <w:r>
        <w:tab/>
        <w:t>Зона зеленых насаждений специального назначения (Р-</w:t>
      </w:r>
      <w:proofErr w:type="gramStart"/>
      <w:r>
        <w:t>4)</w:t>
      </w:r>
      <w:r>
        <w:tab/>
      </w:r>
      <w:proofErr w:type="gramEnd"/>
      <w:r w:rsidR="00706791">
        <w:t>41</w:t>
      </w:r>
    </w:p>
    <w:p w:rsidR="007E474B" w:rsidRDefault="003C1DB4">
      <w:pPr>
        <w:pStyle w:val="a6"/>
        <w:shd w:val="clear" w:color="auto" w:fill="auto"/>
        <w:tabs>
          <w:tab w:val="left" w:pos="1230"/>
          <w:tab w:val="right" w:pos="9392"/>
        </w:tabs>
        <w:ind w:firstLine="140"/>
      </w:pPr>
      <w:r>
        <w:t>Статья 40.</w:t>
      </w:r>
      <w:r>
        <w:tab/>
        <w:t>Зона кладбища (СП-</w:t>
      </w:r>
      <w:proofErr w:type="gramStart"/>
      <w:r>
        <w:t>1)</w:t>
      </w:r>
      <w:r>
        <w:tab/>
      </w:r>
      <w:proofErr w:type="gramEnd"/>
      <w:r w:rsidR="00706791">
        <w:t>42</w:t>
      </w:r>
    </w:p>
    <w:p w:rsidR="007E474B" w:rsidRDefault="003C1DB4">
      <w:pPr>
        <w:pStyle w:val="a6"/>
        <w:shd w:val="clear" w:color="auto" w:fill="auto"/>
        <w:tabs>
          <w:tab w:val="left" w:pos="1230"/>
          <w:tab w:val="right" w:pos="9392"/>
        </w:tabs>
        <w:ind w:firstLine="140"/>
      </w:pPr>
      <w:r>
        <w:t>Статья 41.</w:t>
      </w:r>
      <w:r>
        <w:tab/>
        <w:t>Зоны полигона твердых бытовых отходов, скотомогильника (СП-</w:t>
      </w:r>
      <w:proofErr w:type="gramStart"/>
      <w:r>
        <w:t>2)</w:t>
      </w:r>
      <w:r>
        <w:tab/>
      </w:r>
      <w:proofErr w:type="gramEnd"/>
      <w:r w:rsidR="00706791">
        <w:t>43</w:t>
      </w:r>
    </w:p>
    <w:p w:rsidR="007E474B" w:rsidRDefault="003C1DB4">
      <w:pPr>
        <w:pStyle w:val="a6"/>
        <w:shd w:val="clear" w:color="auto" w:fill="auto"/>
        <w:tabs>
          <w:tab w:val="left" w:pos="1230"/>
          <w:tab w:val="right" w:pos="9392"/>
        </w:tabs>
        <w:ind w:firstLine="140"/>
      </w:pPr>
      <w:r>
        <w:t>Статья 42.</w:t>
      </w:r>
      <w:r>
        <w:tab/>
        <w:t>Зона промышленно-коммунальных объектов IV класса вредности (СЗЗ: 100 м) (П-</w:t>
      </w:r>
      <w:proofErr w:type="gramStart"/>
      <w:r>
        <w:t>1)</w:t>
      </w:r>
      <w:r>
        <w:tab/>
      </w:r>
      <w:proofErr w:type="gramEnd"/>
      <w:r w:rsidR="00706791">
        <w:t>43</w:t>
      </w:r>
    </w:p>
    <w:p w:rsidR="007E474B" w:rsidRDefault="003C1DB4">
      <w:pPr>
        <w:pStyle w:val="a6"/>
        <w:shd w:val="clear" w:color="auto" w:fill="auto"/>
        <w:tabs>
          <w:tab w:val="left" w:pos="1230"/>
          <w:tab w:val="right" w:pos="9392"/>
        </w:tabs>
        <w:ind w:firstLine="140"/>
      </w:pPr>
      <w:r>
        <w:t>Статья 43.</w:t>
      </w:r>
      <w:r>
        <w:tab/>
        <w:t>Зона сооружений и коммуникаций внешнего транспорта (Т-</w:t>
      </w:r>
      <w:proofErr w:type="gramStart"/>
      <w:r>
        <w:t>1)</w:t>
      </w:r>
      <w:r>
        <w:tab/>
      </w:r>
      <w:proofErr w:type="gramEnd"/>
      <w:r w:rsidR="00F07CD8">
        <w:t>45</w:t>
      </w:r>
    </w:p>
    <w:p w:rsidR="007E474B" w:rsidRDefault="003C1DB4">
      <w:pPr>
        <w:pStyle w:val="a6"/>
        <w:shd w:val="clear" w:color="auto" w:fill="auto"/>
        <w:tabs>
          <w:tab w:val="left" w:pos="1230"/>
          <w:tab w:val="right" w:pos="9392"/>
        </w:tabs>
        <w:ind w:firstLine="140"/>
      </w:pPr>
      <w:r>
        <w:t>Статья 44.</w:t>
      </w:r>
      <w:r>
        <w:tab/>
        <w:t>Зона сооружений и коммуникаций общественного и индивидуального транспорта (Т-</w:t>
      </w:r>
      <w:proofErr w:type="gramStart"/>
      <w:r>
        <w:t>2)</w:t>
      </w:r>
      <w:r>
        <w:tab/>
      </w:r>
      <w:proofErr w:type="gramEnd"/>
      <w:r w:rsidR="00F07CD8">
        <w:t>46</w:t>
      </w:r>
    </w:p>
    <w:p w:rsidR="007E474B" w:rsidRDefault="003C1DB4">
      <w:pPr>
        <w:pStyle w:val="a6"/>
        <w:shd w:val="clear" w:color="auto" w:fill="auto"/>
        <w:tabs>
          <w:tab w:val="left" w:pos="1230"/>
          <w:tab w:val="right" w:pos="9392"/>
        </w:tabs>
        <w:ind w:firstLine="140"/>
      </w:pPr>
      <w:r>
        <w:t>Статья 45.</w:t>
      </w:r>
      <w:r>
        <w:tab/>
        <w:t>Зона инженерно-технических сооружений, сетей и коммуникаций (И-</w:t>
      </w:r>
      <w:proofErr w:type="gramStart"/>
      <w:r>
        <w:t>1)</w:t>
      </w:r>
      <w:r>
        <w:tab/>
      </w:r>
      <w:proofErr w:type="gramEnd"/>
      <w:r w:rsidR="00F07CD8">
        <w:t>47</w:t>
      </w:r>
    </w:p>
    <w:p w:rsidR="007E474B" w:rsidRDefault="003C1DB4">
      <w:pPr>
        <w:pStyle w:val="a6"/>
        <w:shd w:val="clear" w:color="auto" w:fill="auto"/>
        <w:tabs>
          <w:tab w:val="left" w:pos="1230"/>
          <w:tab w:val="right" w:pos="9392"/>
        </w:tabs>
        <w:ind w:firstLine="140"/>
      </w:pPr>
      <w:r>
        <w:t>Статья 46.</w:t>
      </w:r>
      <w:r>
        <w:tab/>
        <w:t>Зона садоводческих, огороднических и дачных участков (СХ-</w:t>
      </w:r>
      <w:proofErr w:type="gramStart"/>
      <w:r>
        <w:t>2)</w:t>
      </w:r>
      <w:r>
        <w:tab/>
      </w:r>
      <w:proofErr w:type="gramEnd"/>
      <w:r w:rsidR="00706791">
        <w:t>47</w:t>
      </w:r>
    </w:p>
    <w:p w:rsidR="007E474B" w:rsidRDefault="003C1DB4">
      <w:pPr>
        <w:pStyle w:val="a6"/>
        <w:shd w:val="clear" w:color="auto" w:fill="auto"/>
        <w:tabs>
          <w:tab w:val="left" w:pos="1230"/>
          <w:tab w:val="right" w:pos="9392"/>
        </w:tabs>
        <w:ind w:firstLine="140"/>
      </w:pPr>
      <w:r>
        <w:t>Статья 47.</w:t>
      </w:r>
      <w:r>
        <w:tab/>
        <w:t>Зона лесного фонда</w:t>
      </w:r>
      <w:r>
        <w:tab/>
      </w:r>
      <w:r w:rsidR="00F07CD8">
        <w:t>49</w:t>
      </w:r>
    </w:p>
    <w:p w:rsidR="007E474B" w:rsidRDefault="003C1DB4">
      <w:pPr>
        <w:pStyle w:val="a6"/>
        <w:shd w:val="clear" w:color="auto" w:fill="auto"/>
        <w:tabs>
          <w:tab w:val="left" w:pos="1230"/>
          <w:tab w:val="right" w:pos="9392"/>
        </w:tabs>
        <w:ind w:firstLine="140"/>
      </w:pPr>
      <w:r>
        <w:t>Статья 48.</w:t>
      </w:r>
      <w:r>
        <w:tab/>
        <w:t>Земли запаса</w:t>
      </w:r>
      <w:r>
        <w:tab/>
      </w:r>
      <w:r w:rsidR="00706791">
        <w:t>49</w:t>
      </w:r>
    </w:p>
    <w:p w:rsidR="007E474B" w:rsidRDefault="003C1DB4">
      <w:pPr>
        <w:pStyle w:val="a6"/>
        <w:shd w:val="clear" w:color="auto" w:fill="auto"/>
        <w:tabs>
          <w:tab w:val="left" w:pos="1230"/>
          <w:tab w:val="right" w:pos="9392"/>
        </w:tabs>
        <w:ind w:firstLine="140"/>
      </w:pPr>
      <w:r>
        <w:t>Статья 49.</w:t>
      </w:r>
      <w:r>
        <w:tab/>
        <w:t>Экологические и санитарно-эпидемиологические ограничения</w:t>
      </w:r>
      <w:r>
        <w:tab/>
      </w:r>
      <w:r w:rsidR="00F07CD8">
        <w:t>50</w:t>
      </w:r>
    </w:p>
    <w:p w:rsidR="007E474B" w:rsidRDefault="003C1DB4">
      <w:pPr>
        <w:pStyle w:val="a6"/>
        <w:shd w:val="clear" w:color="auto" w:fill="auto"/>
        <w:tabs>
          <w:tab w:val="left" w:pos="1230"/>
          <w:tab w:val="right" w:pos="9392"/>
        </w:tabs>
        <w:spacing w:after="0"/>
        <w:ind w:firstLine="140"/>
      </w:pPr>
      <w:r>
        <w:t>Статья 50.</w:t>
      </w:r>
      <w:r>
        <w:tab/>
        <w:t>Ограничения использования земельных участков и объектов капитального строительства</w:t>
      </w:r>
      <w:r>
        <w:tab/>
      </w:r>
      <w:r w:rsidR="00706791">
        <w:t>50</w:t>
      </w:r>
    </w:p>
    <w:p w:rsidR="007E474B" w:rsidRDefault="003C1DB4">
      <w:pPr>
        <w:pStyle w:val="a6"/>
        <w:shd w:val="clear" w:color="auto" w:fill="auto"/>
        <w:spacing w:after="0"/>
        <w:ind w:left="1260"/>
        <w:jc w:val="left"/>
      </w:pPr>
      <w:r>
        <w:t>на территории санитарно-защитных зон</w:t>
      </w:r>
    </w:p>
    <w:p w:rsidR="007E474B" w:rsidRDefault="003C1DB4">
      <w:pPr>
        <w:pStyle w:val="a6"/>
        <w:shd w:val="clear" w:color="auto" w:fill="auto"/>
        <w:tabs>
          <w:tab w:val="left" w:pos="1230"/>
          <w:tab w:val="right" w:pos="9392"/>
        </w:tabs>
        <w:spacing w:after="0"/>
        <w:ind w:firstLine="140"/>
      </w:pPr>
      <w:r>
        <w:t>Статья 51.</w:t>
      </w:r>
      <w:r>
        <w:tab/>
        <w:t>Ограничения использования земельных участков и объектов капитального строительства</w:t>
      </w:r>
      <w:r>
        <w:tab/>
      </w:r>
      <w:r w:rsidR="00F07CD8">
        <w:t>53</w:t>
      </w:r>
    </w:p>
    <w:p w:rsidR="007E474B" w:rsidRDefault="003C1DB4">
      <w:pPr>
        <w:pStyle w:val="a6"/>
        <w:shd w:val="clear" w:color="auto" w:fill="auto"/>
        <w:spacing w:after="0"/>
        <w:ind w:left="1260"/>
        <w:jc w:val="left"/>
      </w:pPr>
      <w:r>
        <w:t>на территории охранных зон объектов инженерной инфраструктуры</w:t>
      </w:r>
    </w:p>
    <w:p w:rsidR="007E474B" w:rsidRDefault="007A0686">
      <w:pPr>
        <w:pStyle w:val="a6"/>
        <w:shd w:val="clear" w:color="auto" w:fill="auto"/>
        <w:tabs>
          <w:tab w:val="left" w:pos="9212"/>
        </w:tabs>
        <w:ind w:firstLine="140"/>
      </w:pPr>
      <w:hyperlink w:anchor="bookmark80" w:tooltip="Current Document">
        <w:r w:rsidR="003C1DB4">
          <w:t>Глава 8. Заключительные положения</w:t>
        </w:r>
        <w:r w:rsidR="003C1DB4">
          <w:tab/>
        </w:r>
      </w:hyperlink>
      <w:r w:rsidR="00F07CD8">
        <w:t>53</w:t>
      </w:r>
    </w:p>
    <w:p w:rsidR="007E474B" w:rsidRDefault="003C1DB4">
      <w:pPr>
        <w:pStyle w:val="a6"/>
        <w:shd w:val="clear" w:color="auto" w:fill="auto"/>
        <w:tabs>
          <w:tab w:val="left" w:pos="1230"/>
          <w:tab w:val="right" w:pos="9392"/>
        </w:tabs>
        <w:ind w:firstLine="140"/>
      </w:pPr>
      <w:r>
        <w:t>Статья 52.</w:t>
      </w:r>
      <w:r>
        <w:tab/>
        <w:t>Порядок внесения изменений в Правила землепользования и застройки</w:t>
      </w:r>
      <w:r>
        <w:tab/>
      </w:r>
      <w:r w:rsidR="00F07CD8">
        <w:t>53</w:t>
      </w:r>
    </w:p>
    <w:p w:rsidR="007E474B" w:rsidRDefault="003C1DB4">
      <w:pPr>
        <w:pStyle w:val="a6"/>
        <w:shd w:val="clear" w:color="auto" w:fill="auto"/>
        <w:tabs>
          <w:tab w:val="left" w:pos="1230"/>
          <w:tab w:val="right" w:pos="9392"/>
        </w:tabs>
        <w:ind w:firstLine="140"/>
      </w:pPr>
      <w:r>
        <w:t>Статья 53.</w:t>
      </w:r>
      <w:r>
        <w:tab/>
        <w:t>Ответственность за нарушение настоящих Правил</w:t>
      </w:r>
      <w:r>
        <w:tab/>
      </w:r>
      <w:r w:rsidR="00F07CD8">
        <w:t>55</w:t>
      </w:r>
    </w:p>
    <w:p w:rsidR="007E474B" w:rsidRDefault="003C1DB4">
      <w:pPr>
        <w:pStyle w:val="a6"/>
        <w:shd w:val="clear" w:color="auto" w:fill="auto"/>
        <w:tabs>
          <w:tab w:val="left" w:pos="1230"/>
          <w:tab w:val="right" w:pos="9392"/>
        </w:tabs>
        <w:ind w:firstLine="140"/>
        <w:sectPr w:rsidR="007E474B">
          <w:headerReference w:type="default" r:id="rId9"/>
          <w:footerReference w:type="default" r:id="rId10"/>
          <w:pgSz w:w="11900" w:h="16840"/>
          <w:pgMar w:top="1185" w:right="691" w:bottom="1538" w:left="1532" w:header="0" w:footer="3" w:gutter="0"/>
          <w:pgNumType w:start="2"/>
          <w:cols w:space="720"/>
          <w:noEndnote/>
          <w:docGrid w:linePitch="360"/>
        </w:sectPr>
      </w:pPr>
      <w:r>
        <w:t>Статья 54.</w:t>
      </w:r>
      <w:r>
        <w:tab/>
        <w:t>Вступление в силу настоящих Правил</w:t>
      </w:r>
      <w:r>
        <w:tab/>
      </w:r>
      <w:r>
        <w:fldChar w:fldCharType="end"/>
      </w:r>
      <w:r w:rsidR="00F07CD8">
        <w:t>55</w:t>
      </w:r>
      <w:bookmarkStart w:id="2" w:name="_GoBack"/>
      <w:bookmarkEnd w:id="2"/>
    </w:p>
    <w:p w:rsidR="007E474B" w:rsidRDefault="003C1DB4">
      <w:pPr>
        <w:pStyle w:val="11"/>
        <w:shd w:val="clear" w:color="auto" w:fill="auto"/>
        <w:spacing w:after="260"/>
        <w:ind w:firstLine="0"/>
        <w:jc w:val="center"/>
      </w:pPr>
      <w:r>
        <w:lastRenderedPageBreak/>
        <w:t>Введение</w:t>
      </w:r>
    </w:p>
    <w:p w:rsidR="007E474B" w:rsidRDefault="00F33D68">
      <w:pPr>
        <w:pStyle w:val="11"/>
        <w:shd w:val="clear" w:color="auto" w:fill="auto"/>
        <w:ind w:firstLine="740"/>
      </w:pPr>
      <w:r>
        <w:t>Проект «Г</w:t>
      </w:r>
      <w:r w:rsidR="003C1DB4">
        <w:t>енеральный план и правила землепользования и застройки» Ягоднинского сельского поселения Верхнекетского района Томской области выполнен в 2013 г. в соответствии с Договором № 59 от 15.09. 2012 г., заказ 059 между ООО «Проспект-2» (г. Томск) и Муниципальным автономным учреждением «Инженерный центр» в соответствии с заданием на проектирование и этапами работ согласно календарному графику. Основанием для разработки данного вида документации послужили правовые документы (Градостроительный кодекс Российской Федерации от 29 декабря 2004 года № 190-ФЗ (по состоянию на 2013 год), Земельный кодекс РФ 2001 г., ФЗ «Об общих принципах организации местного самоуправления в РФ»).</w:t>
      </w:r>
    </w:p>
    <w:p w:rsidR="007E474B" w:rsidRDefault="003C1DB4">
      <w:pPr>
        <w:pStyle w:val="11"/>
        <w:shd w:val="clear" w:color="auto" w:fill="auto"/>
        <w:ind w:firstLine="740"/>
      </w:pPr>
      <w:r>
        <w:t>Правила землепользования и застройки Ягоднинского сельского поселения Верхнекетского района Томской области являются нормативно-правовым актом Ягоднинского сельского поселения Верхнекетского района Томской области, разработанным в соответствии с Градостроительным кодексом Российской Федерации (новая редакция), Земельным кодексом Российской Федерации, Федеральным законом «Об общих принципах организации местного самоуправления в Российской Федерации» и другими нормативными правовыми актами Российской Федерации, Томской области и Ягоднинского сельского поселения.</w:t>
      </w:r>
    </w:p>
    <w:p w:rsidR="007E474B" w:rsidRDefault="003C1DB4">
      <w:pPr>
        <w:pStyle w:val="11"/>
        <w:shd w:val="clear" w:color="auto" w:fill="auto"/>
        <w:tabs>
          <w:tab w:val="left" w:pos="1906"/>
        </w:tabs>
        <w:ind w:firstLine="740"/>
      </w:pPr>
      <w:r>
        <w:t>Правила землепользования и застройки разработаны на основе Генерального плана «Ягоднинское</w:t>
      </w:r>
      <w:r>
        <w:tab/>
        <w:t>сельское поселение» и являются результатом градостроительного</w:t>
      </w:r>
    </w:p>
    <w:p w:rsidR="007E474B" w:rsidRDefault="003C1DB4">
      <w:pPr>
        <w:pStyle w:val="11"/>
        <w:shd w:val="clear" w:color="auto" w:fill="auto"/>
        <w:ind w:firstLine="0"/>
      </w:pPr>
      <w:r>
        <w:t>зонирования - разделения территории на зоны с установлением для каждой из них градостроительного регламента.</w:t>
      </w:r>
    </w:p>
    <w:p w:rsidR="007E474B" w:rsidRDefault="003C1DB4">
      <w:pPr>
        <w:pStyle w:val="11"/>
        <w:shd w:val="clear" w:color="auto" w:fill="auto"/>
        <w:ind w:firstLine="740"/>
      </w:pPr>
      <w:r>
        <w:t>Целями Правила землепользования и застройки являются:</w:t>
      </w:r>
    </w:p>
    <w:p w:rsidR="007E474B" w:rsidRDefault="003C1DB4">
      <w:pPr>
        <w:pStyle w:val="11"/>
        <w:numPr>
          <w:ilvl w:val="0"/>
          <w:numId w:val="1"/>
        </w:numPr>
        <w:shd w:val="clear" w:color="auto" w:fill="auto"/>
        <w:tabs>
          <w:tab w:val="left" w:pos="913"/>
        </w:tabs>
        <w:ind w:firstLine="740"/>
      </w:pPr>
      <w:r>
        <w:t>создание условий для устойчивого развития территории Ягоднинского сельского поселения, сохранения окружающей среды;</w:t>
      </w:r>
    </w:p>
    <w:p w:rsidR="007E474B" w:rsidRDefault="003C1DB4">
      <w:pPr>
        <w:pStyle w:val="11"/>
        <w:numPr>
          <w:ilvl w:val="0"/>
          <w:numId w:val="1"/>
        </w:numPr>
        <w:shd w:val="clear" w:color="auto" w:fill="auto"/>
        <w:tabs>
          <w:tab w:val="left" w:pos="913"/>
        </w:tabs>
        <w:ind w:firstLine="740"/>
      </w:pPr>
      <w:r>
        <w:t>создание условий для разработки планировки территории Ягоднинского сельского поселения;</w:t>
      </w:r>
    </w:p>
    <w:p w:rsidR="007E474B" w:rsidRDefault="003C1DB4">
      <w:pPr>
        <w:pStyle w:val="11"/>
        <w:numPr>
          <w:ilvl w:val="0"/>
          <w:numId w:val="1"/>
        </w:numPr>
        <w:shd w:val="clear" w:color="auto" w:fill="auto"/>
        <w:tabs>
          <w:tab w:val="left" w:pos="918"/>
        </w:tabs>
        <w:ind w:firstLine="740"/>
      </w:pPr>
      <w: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474B" w:rsidRDefault="003C1DB4">
      <w:pPr>
        <w:pStyle w:val="11"/>
        <w:numPr>
          <w:ilvl w:val="0"/>
          <w:numId w:val="1"/>
        </w:numPr>
        <w:shd w:val="clear" w:color="auto" w:fill="auto"/>
        <w:tabs>
          <w:tab w:val="left" w:pos="922"/>
        </w:tabs>
        <w:ind w:firstLine="740"/>
      </w:pPr>
      <w: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7E474B" w:rsidRDefault="003C1DB4">
      <w:pPr>
        <w:pStyle w:val="11"/>
        <w:numPr>
          <w:ilvl w:val="0"/>
          <w:numId w:val="1"/>
        </w:numPr>
        <w:shd w:val="clear" w:color="auto" w:fill="auto"/>
        <w:tabs>
          <w:tab w:val="left" w:pos="913"/>
        </w:tabs>
        <w:ind w:firstLine="740"/>
      </w:pPr>
      <w: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7E474B" w:rsidRDefault="003C1DB4">
      <w:pPr>
        <w:pStyle w:val="11"/>
        <w:numPr>
          <w:ilvl w:val="0"/>
          <w:numId w:val="1"/>
        </w:numPr>
        <w:shd w:val="clear" w:color="auto" w:fill="auto"/>
        <w:tabs>
          <w:tab w:val="left" w:pos="913"/>
        </w:tabs>
        <w:ind w:firstLine="740"/>
      </w:pPr>
      <w:r>
        <w:t>защита прав граждан и обеспечение равенства прав физических и юридических лиц в градостроительных отношениях;</w:t>
      </w:r>
    </w:p>
    <w:p w:rsidR="007E474B" w:rsidRDefault="003C1DB4">
      <w:pPr>
        <w:pStyle w:val="11"/>
        <w:numPr>
          <w:ilvl w:val="0"/>
          <w:numId w:val="1"/>
        </w:numPr>
        <w:shd w:val="clear" w:color="auto" w:fill="auto"/>
        <w:tabs>
          <w:tab w:val="left" w:pos="922"/>
        </w:tabs>
        <w:ind w:firstLine="740"/>
      </w:pPr>
      <w: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7E474B" w:rsidRDefault="003C1DB4">
      <w:pPr>
        <w:pStyle w:val="11"/>
        <w:shd w:val="clear" w:color="auto" w:fill="auto"/>
        <w:spacing w:after="400"/>
        <w:ind w:right="380" w:firstLine="0"/>
        <w:jc w:val="center"/>
      </w:pPr>
      <w:r>
        <w:rPr>
          <w:b/>
          <w:bCs/>
        </w:rPr>
        <w:t>ЧАСТЬ 1. ПОРЯДОК ПРИМЕНЕНИЯ ПРАВИЛ ЗЕМЛЕПОЛЬЗОВАНИЯ</w:t>
      </w:r>
      <w:r>
        <w:rPr>
          <w:b/>
          <w:bCs/>
        </w:rPr>
        <w:br/>
        <w:t>И ЗАСТРОЙКИ И ВНЕСЕНИЯ В НИХ ИЗМЕНЕНИЙ</w:t>
      </w:r>
    </w:p>
    <w:p w:rsidR="007E474B" w:rsidRDefault="003C1DB4">
      <w:pPr>
        <w:pStyle w:val="32"/>
        <w:keepNext/>
        <w:keepLines/>
        <w:shd w:val="clear" w:color="auto" w:fill="auto"/>
      </w:pPr>
      <w:bookmarkStart w:id="3" w:name="bookmark2"/>
      <w:r>
        <w:t>Глава 1. Общие положения</w:t>
      </w:r>
      <w:bookmarkEnd w:id="3"/>
    </w:p>
    <w:p w:rsidR="003C1DB4" w:rsidRPr="00D74C13" w:rsidRDefault="003C1DB4" w:rsidP="003C1DB4">
      <w:pPr>
        <w:jc w:val="both"/>
        <w:rPr>
          <w:rFonts w:ascii="Arial" w:hAnsi="Arial" w:cs="Arial"/>
          <w:sz w:val="22"/>
          <w:szCs w:val="22"/>
        </w:rPr>
      </w:pPr>
      <w:r w:rsidRPr="00D74C13">
        <w:rPr>
          <w:rFonts w:ascii="Arial" w:hAnsi="Arial" w:cs="Arial"/>
          <w:sz w:val="22"/>
          <w:szCs w:val="22"/>
        </w:rPr>
        <w:t xml:space="preserve"> «</w:t>
      </w:r>
      <w:r w:rsidRPr="00D74C13">
        <w:rPr>
          <w:rFonts w:ascii="Arial" w:hAnsi="Arial" w:cs="Arial"/>
          <w:b/>
          <w:sz w:val="22"/>
          <w:szCs w:val="22"/>
        </w:rPr>
        <w:t>Статья 1. Основные понятия, используемые в Правилах</w:t>
      </w:r>
    </w:p>
    <w:p w:rsidR="003C1DB4" w:rsidRPr="00D74C13" w:rsidRDefault="003C1DB4" w:rsidP="003C1DB4">
      <w:pPr>
        <w:jc w:val="both"/>
        <w:rPr>
          <w:rFonts w:ascii="Arial" w:hAnsi="Arial" w:cs="Arial"/>
          <w:sz w:val="22"/>
          <w:szCs w:val="22"/>
        </w:rPr>
      </w:pPr>
      <w:r w:rsidRPr="00D74C13">
        <w:rPr>
          <w:rFonts w:ascii="Arial" w:hAnsi="Arial" w:cs="Arial"/>
          <w:sz w:val="22"/>
          <w:szCs w:val="22"/>
        </w:rPr>
        <w:tab/>
        <w:t>Понятия, используемые в настоящих Правилах, применяются в значении, определенном в градостроительном и земельном законодательствах, а также других федеральных законах и иных нормативных правовых актах Российской Федерации.»</w:t>
      </w:r>
      <w:r w:rsidRPr="00D74C13">
        <w:rPr>
          <w:rFonts w:ascii="Arial" w:hAnsi="Arial" w:cs="Arial"/>
          <w:b/>
          <w:i/>
          <w:sz w:val="22"/>
          <w:szCs w:val="22"/>
        </w:rPr>
        <w:t xml:space="preserve"> в редакции решения от 08.12.2017 №53</w:t>
      </w:r>
    </w:p>
    <w:p w:rsidR="003C1DB4" w:rsidRPr="00D74C13" w:rsidRDefault="003C1DB4">
      <w:pPr>
        <w:pStyle w:val="11"/>
        <w:shd w:val="clear" w:color="auto" w:fill="auto"/>
        <w:spacing w:after="100"/>
        <w:ind w:firstLine="0"/>
        <w:jc w:val="left"/>
        <w:rPr>
          <w:sz w:val="22"/>
          <w:szCs w:val="22"/>
        </w:rPr>
      </w:pPr>
    </w:p>
    <w:p w:rsidR="007E474B" w:rsidRPr="00D74C13" w:rsidRDefault="003C1DB4">
      <w:pPr>
        <w:pStyle w:val="11"/>
        <w:shd w:val="clear" w:color="auto" w:fill="auto"/>
        <w:spacing w:after="120" w:line="312" w:lineRule="auto"/>
        <w:ind w:firstLine="740"/>
        <w:jc w:val="left"/>
        <w:rPr>
          <w:sz w:val="22"/>
          <w:szCs w:val="22"/>
        </w:rPr>
      </w:pPr>
      <w:r w:rsidRPr="00D74C13">
        <w:rPr>
          <w:b/>
          <w:bCs/>
          <w:sz w:val="22"/>
          <w:szCs w:val="22"/>
        </w:rPr>
        <w:t>Статья 2. Открытость и доступность информации о землепользовании и застройке</w:t>
      </w:r>
    </w:p>
    <w:p w:rsidR="007E474B" w:rsidRPr="00D74C13" w:rsidRDefault="003C1DB4">
      <w:pPr>
        <w:pStyle w:val="11"/>
        <w:numPr>
          <w:ilvl w:val="0"/>
          <w:numId w:val="2"/>
        </w:numPr>
        <w:shd w:val="clear" w:color="auto" w:fill="auto"/>
        <w:tabs>
          <w:tab w:val="left" w:pos="270"/>
        </w:tabs>
        <w:spacing w:after="100"/>
        <w:ind w:firstLine="0"/>
        <w:jc w:val="left"/>
        <w:rPr>
          <w:sz w:val="22"/>
          <w:szCs w:val="22"/>
        </w:rPr>
      </w:pPr>
      <w:r w:rsidRPr="00D74C13">
        <w:rPr>
          <w:sz w:val="22"/>
          <w:szCs w:val="22"/>
        </w:rPr>
        <w:lastRenderedPageBreak/>
        <w:t>Настоящие Правила являются открытыми для физических и юридических лиц.</w:t>
      </w:r>
    </w:p>
    <w:p w:rsidR="003C1DB4" w:rsidRPr="00D74C13" w:rsidRDefault="003C1DB4" w:rsidP="003C1DB4">
      <w:pPr>
        <w:pStyle w:val="11"/>
        <w:numPr>
          <w:ilvl w:val="0"/>
          <w:numId w:val="2"/>
        </w:numPr>
        <w:shd w:val="clear" w:color="auto" w:fill="auto"/>
        <w:tabs>
          <w:tab w:val="left" w:pos="303"/>
        </w:tabs>
        <w:spacing w:after="100"/>
        <w:ind w:firstLine="0"/>
        <w:jc w:val="left"/>
        <w:rPr>
          <w:sz w:val="22"/>
          <w:szCs w:val="22"/>
        </w:rPr>
      </w:pPr>
      <w:r w:rsidRPr="00D74C13">
        <w:rPr>
          <w:rFonts w:ascii="Arial" w:hAnsi="Arial" w:cs="Arial"/>
          <w:sz w:val="22"/>
          <w:szCs w:val="22"/>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Верхнекетского района в сети «Интернет»;</w:t>
      </w:r>
      <w:r w:rsidRPr="00D74C13">
        <w:rPr>
          <w:rFonts w:ascii="Arial" w:hAnsi="Arial" w:cs="Arial"/>
          <w:b/>
          <w:i/>
          <w:sz w:val="22"/>
          <w:szCs w:val="22"/>
        </w:rPr>
        <w:t xml:space="preserve"> в редакции решения от 08.12.2017 №53</w:t>
      </w:r>
    </w:p>
    <w:p w:rsidR="007E474B" w:rsidRPr="00D74C13" w:rsidRDefault="003C1DB4">
      <w:pPr>
        <w:pStyle w:val="11"/>
        <w:numPr>
          <w:ilvl w:val="0"/>
          <w:numId w:val="2"/>
        </w:numPr>
        <w:shd w:val="clear" w:color="auto" w:fill="auto"/>
        <w:tabs>
          <w:tab w:val="left" w:pos="303"/>
        </w:tabs>
        <w:spacing w:after="100"/>
        <w:ind w:firstLine="0"/>
        <w:jc w:val="left"/>
        <w:rPr>
          <w:sz w:val="22"/>
          <w:szCs w:val="22"/>
        </w:rPr>
      </w:pPr>
      <w:r w:rsidRPr="00D74C13">
        <w:rPr>
          <w:sz w:val="22"/>
          <w:szCs w:val="22"/>
        </w:rPr>
        <w:t>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Томской области и правовыми актами Ягоднинского сельского поселения.</w:t>
      </w:r>
    </w:p>
    <w:p w:rsidR="007E474B" w:rsidRPr="00D74C13" w:rsidRDefault="003C1DB4">
      <w:pPr>
        <w:pStyle w:val="11"/>
        <w:numPr>
          <w:ilvl w:val="0"/>
          <w:numId w:val="2"/>
        </w:numPr>
        <w:shd w:val="clear" w:color="auto" w:fill="auto"/>
        <w:tabs>
          <w:tab w:val="left" w:pos="294"/>
        </w:tabs>
        <w:spacing w:after="220"/>
        <w:ind w:firstLine="0"/>
        <w:jc w:val="left"/>
        <w:rPr>
          <w:sz w:val="22"/>
          <w:szCs w:val="22"/>
        </w:rPr>
      </w:pPr>
      <w:r w:rsidRPr="00D74C13">
        <w:rPr>
          <w:sz w:val="22"/>
          <w:szCs w:val="22"/>
        </w:rPr>
        <w:t xml:space="preserve">Нормативные и индивидуальные правовые акты Ягоднинского сельского поселения в области землепользования и застройки, за исключением Г </w:t>
      </w:r>
      <w:proofErr w:type="spellStart"/>
      <w:r w:rsidRPr="00D74C13">
        <w:rPr>
          <w:sz w:val="22"/>
          <w:szCs w:val="22"/>
        </w:rPr>
        <w:t>енерального</w:t>
      </w:r>
      <w:proofErr w:type="spellEnd"/>
      <w:r w:rsidRPr="00D74C13">
        <w:rPr>
          <w:sz w:val="22"/>
          <w:szCs w:val="22"/>
        </w:rPr>
        <w:t xml:space="preserve"> плана, принятые до вступления в силу настоящих Правил застройки, применяются в части, не противоречащей им.</w:t>
      </w:r>
    </w:p>
    <w:p w:rsidR="007E474B" w:rsidRPr="00D74C13" w:rsidRDefault="003C1DB4">
      <w:pPr>
        <w:pStyle w:val="11"/>
        <w:shd w:val="clear" w:color="auto" w:fill="auto"/>
        <w:spacing w:after="220"/>
        <w:ind w:left="1160" w:hanging="1160"/>
        <w:jc w:val="left"/>
        <w:rPr>
          <w:sz w:val="22"/>
          <w:szCs w:val="22"/>
        </w:rPr>
      </w:pPr>
      <w:r w:rsidRPr="00D74C13">
        <w:rPr>
          <w:b/>
          <w:bCs/>
          <w:sz w:val="22"/>
          <w:szCs w:val="22"/>
        </w:rPr>
        <w:t>Статья 3. Соотношение Правил застройки с Генеральным планом Ягоднинского сельского поселения</w:t>
      </w:r>
    </w:p>
    <w:p w:rsidR="007E474B" w:rsidRPr="00D74C13" w:rsidRDefault="003C1DB4">
      <w:pPr>
        <w:pStyle w:val="11"/>
        <w:numPr>
          <w:ilvl w:val="0"/>
          <w:numId w:val="3"/>
        </w:numPr>
        <w:shd w:val="clear" w:color="auto" w:fill="auto"/>
        <w:tabs>
          <w:tab w:val="left" w:pos="1027"/>
        </w:tabs>
        <w:ind w:firstLine="740"/>
        <w:rPr>
          <w:sz w:val="22"/>
          <w:szCs w:val="22"/>
        </w:rPr>
      </w:pPr>
      <w:r w:rsidRPr="00D74C13">
        <w:rPr>
          <w:sz w:val="22"/>
          <w:szCs w:val="22"/>
        </w:rPr>
        <w:t xml:space="preserve">Правила застройки разработаны на основе Генерального плана Ягоднинского сельского поселения и не должны противоречить функциональному зонированию Г </w:t>
      </w:r>
      <w:proofErr w:type="spellStart"/>
      <w:r w:rsidRPr="00D74C13">
        <w:rPr>
          <w:sz w:val="22"/>
          <w:szCs w:val="22"/>
        </w:rPr>
        <w:t>енерального</w:t>
      </w:r>
      <w:proofErr w:type="spellEnd"/>
      <w:r w:rsidRPr="00D74C13">
        <w:rPr>
          <w:sz w:val="22"/>
          <w:szCs w:val="22"/>
        </w:rPr>
        <w:t xml:space="preserve"> плана.</w:t>
      </w:r>
    </w:p>
    <w:p w:rsidR="007E474B" w:rsidRPr="00D74C13" w:rsidRDefault="003C1DB4">
      <w:pPr>
        <w:pStyle w:val="11"/>
        <w:shd w:val="clear" w:color="auto" w:fill="auto"/>
        <w:ind w:firstLine="740"/>
        <w:rPr>
          <w:sz w:val="22"/>
          <w:szCs w:val="22"/>
        </w:rPr>
      </w:pPr>
      <w:r w:rsidRPr="00D74C13">
        <w:rPr>
          <w:sz w:val="22"/>
          <w:szCs w:val="22"/>
        </w:rPr>
        <w:t>В случае внесения изменений в Генеральный план Ягоднинского сельского поселения, должны быть внесены соответствующие изменения в Правила застройки.</w:t>
      </w:r>
    </w:p>
    <w:p w:rsidR="007E474B" w:rsidRPr="00D74C13" w:rsidRDefault="003C1DB4">
      <w:pPr>
        <w:pStyle w:val="11"/>
        <w:numPr>
          <w:ilvl w:val="0"/>
          <w:numId w:val="3"/>
        </w:numPr>
        <w:shd w:val="clear" w:color="auto" w:fill="auto"/>
        <w:tabs>
          <w:tab w:val="left" w:pos="1017"/>
        </w:tabs>
        <w:spacing w:after="220"/>
        <w:ind w:firstLine="740"/>
        <w:rPr>
          <w:sz w:val="22"/>
          <w:szCs w:val="22"/>
        </w:rPr>
      </w:pPr>
      <w:r w:rsidRPr="00D74C13">
        <w:rPr>
          <w:sz w:val="22"/>
          <w:szCs w:val="22"/>
        </w:rPr>
        <w:t>Документация по планировке территории разрабатывается на основе Генерального плана Ягоднинского сельского поселения, настоящих Правил застройки и не должна им противоречить.</w:t>
      </w:r>
    </w:p>
    <w:p w:rsidR="007E474B" w:rsidRPr="00D74C13" w:rsidRDefault="003C1DB4">
      <w:pPr>
        <w:pStyle w:val="11"/>
        <w:shd w:val="clear" w:color="auto" w:fill="auto"/>
        <w:spacing w:after="100"/>
        <w:ind w:left="1160" w:hanging="1160"/>
        <w:jc w:val="left"/>
        <w:rPr>
          <w:sz w:val="22"/>
          <w:szCs w:val="22"/>
        </w:rPr>
      </w:pPr>
      <w:r w:rsidRPr="00D74C13">
        <w:rPr>
          <w:b/>
          <w:bCs/>
          <w:sz w:val="22"/>
          <w:szCs w:val="22"/>
        </w:rPr>
        <w:t>Статья 4. Застройщики</w:t>
      </w:r>
    </w:p>
    <w:p w:rsidR="007E474B" w:rsidRPr="00D74C13" w:rsidRDefault="003C1DB4">
      <w:pPr>
        <w:pStyle w:val="11"/>
        <w:numPr>
          <w:ilvl w:val="0"/>
          <w:numId w:val="4"/>
        </w:numPr>
        <w:shd w:val="clear" w:color="auto" w:fill="auto"/>
        <w:tabs>
          <w:tab w:val="left" w:pos="1032"/>
        </w:tabs>
        <w:ind w:firstLine="740"/>
        <w:rPr>
          <w:sz w:val="22"/>
          <w:szCs w:val="22"/>
        </w:rPr>
      </w:pPr>
      <w:r w:rsidRPr="00D74C13">
        <w:rPr>
          <w:sz w:val="22"/>
          <w:szCs w:val="22"/>
        </w:rPr>
        <w:t>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w:t>
      </w:r>
    </w:p>
    <w:p w:rsidR="007E474B" w:rsidRPr="00D74C13" w:rsidRDefault="003C1DB4">
      <w:pPr>
        <w:pStyle w:val="11"/>
        <w:numPr>
          <w:ilvl w:val="0"/>
          <w:numId w:val="4"/>
        </w:numPr>
        <w:shd w:val="clear" w:color="auto" w:fill="auto"/>
        <w:tabs>
          <w:tab w:val="left" w:pos="1052"/>
        </w:tabs>
        <w:ind w:firstLine="740"/>
        <w:rPr>
          <w:sz w:val="22"/>
          <w:szCs w:val="22"/>
        </w:rPr>
      </w:pPr>
      <w:r w:rsidRPr="00D74C13">
        <w:rPr>
          <w:sz w:val="22"/>
          <w:szCs w:val="22"/>
        </w:rPr>
        <w:t>Застройщики имеют право:</w:t>
      </w:r>
    </w:p>
    <w:p w:rsidR="007E474B" w:rsidRPr="00D74C13" w:rsidRDefault="003C1DB4">
      <w:pPr>
        <w:pStyle w:val="11"/>
        <w:numPr>
          <w:ilvl w:val="0"/>
          <w:numId w:val="1"/>
        </w:numPr>
        <w:shd w:val="clear" w:color="auto" w:fill="auto"/>
        <w:tabs>
          <w:tab w:val="left" w:pos="936"/>
        </w:tabs>
        <w:ind w:firstLine="740"/>
        <w:rPr>
          <w:sz w:val="22"/>
          <w:szCs w:val="22"/>
        </w:rPr>
      </w:pPr>
      <w:r w:rsidRPr="00D74C13">
        <w:rPr>
          <w:sz w:val="22"/>
          <w:szCs w:val="22"/>
        </w:rPr>
        <w:t>осуществлять строительство, реконструкцию, капитальный ремонт объектов капитального строительства на принадлежащих им земельных участках;</w:t>
      </w:r>
    </w:p>
    <w:p w:rsidR="007E474B" w:rsidRPr="00D74C13" w:rsidRDefault="003C1DB4">
      <w:pPr>
        <w:pStyle w:val="11"/>
        <w:numPr>
          <w:ilvl w:val="0"/>
          <w:numId w:val="1"/>
        </w:numPr>
        <w:shd w:val="clear" w:color="auto" w:fill="auto"/>
        <w:tabs>
          <w:tab w:val="left" w:pos="936"/>
        </w:tabs>
        <w:ind w:firstLine="740"/>
        <w:rPr>
          <w:sz w:val="22"/>
          <w:szCs w:val="22"/>
        </w:rPr>
      </w:pPr>
      <w:r w:rsidRPr="00D74C13">
        <w:rPr>
          <w:sz w:val="22"/>
          <w:szCs w:val="22"/>
        </w:rPr>
        <w:t>утверждать проектную документацию на строительство, реконструкцию объектов капитального строительства и их частей;</w:t>
      </w:r>
    </w:p>
    <w:p w:rsidR="007E474B" w:rsidRPr="00D74C13" w:rsidRDefault="003C1DB4">
      <w:pPr>
        <w:pStyle w:val="11"/>
        <w:numPr>
          <w:ilvl w:val="0"/>
          <w:numId w:val="1"/>
        </w:numPr>
        <w:shd w:val="clear" w:color="auto" w:fill="auto"/>
        <w:tabs>
          <w:tab w:val="left" w:pos="940"/>
        </w:tabs>
        <w:ind w:firstLine="740"/>
        <w:rPr>
          <w:sz w:val="22"/>
          <w:szCs w:val="22"/>
        </w:rPr>
      </w:pPr>
      <w:r w:rsidRPr="00D74C13">
        <w:rPr>
          <w:sz w:val="22"/>
          <w:szCs w:val="22"/>
        </w:rPr>
        <w:t>в случаях, установленных настоящими Правилами, ходатайствовать перед администрацией Ягоднинского сельского поселения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7E474B" w:rsidRPr="00D74C13" w:rsidRDefault="003C1DB4">
      <w:pPr>
        <w:pStyle w:val="11"/>
        <w:numPr>
          <w:ilvl w:val="0"/>
          <w:numId w:val="1"/>
        </w:numPr>
        <w:shd w:val="clear" w:color="auto" w:fill="auto"/>
        <w:tabs>
          <w:tab w:val="left" w:pos="936"/>
        </w:tabs>
        <w:ind w:firstLine="740"/>
        <w:rPr>
          <w:sz w:val="22"/>
          <w:szCs w:val="22"/>
        </w:rPr>
      </w:pPr>
      <w:r w:rsidRPr="00D74C13">
        <w:rPr>
          <w:sz w:val="22"/>
          <w:szCs w:val="22"/>
        </w:rPr>
        <w:t>обжаловать действия (бездействие) должностных лиц органов местного самоуправления в судебном порядке;</w:t>
      </w:r>
    </w:p>
    <w:p w:rsidR="007E474B" w:rsidRPr="00D74C13" w:rsidRDefault="003C1DB4">
      <w:pPr>
        <w:pStyle w:val="11"/>
        <w:numPr>
          <w:ilvl w:val="0"/>
          <w:numId w:val="1"/>
        </w:numPr>
        <w:shd w:val="clear" w:color="auto" w:fill="auto"/>
        <w:tabs>
          <w:tab w:val="left" w:pos="960"/>
        </w:tabs>
        <w:ind w:firstLine="740"/>
        <w:rPr>
          <w:sz w:val="22"/>
          <w:szCs w:val="22"/>
        </w:rPr>
      </w:pPr>
      <w:r w:rsidRPr="00D74C13">
        <w:rPr>
          <w:sz w:val="22"/>
          <w:szCs w:val="22"/>
        </w:rPr>
        <w:t>осуществлять другие права, предусмотренные действующим законодательством.</w:t>
      </w:r>
    </w:p>
    <w:p w:rsidR="007E474B" w:rsidRPr="00D74C13" w:rsidRDefault="003C1DB4">
      <w:pPr>
        <w:pStyle w:val="11"/>
        <w:numPr>
          <w:ilvl w:val="0"/>
          <w:numId w:val="4"/>
        </w:numPr>
        <w:shd w:val="clear" w:color="auto" w:fill="auto"/>
        <w:tabs>
          <w:tab w:val="left" w:pos="1052"/>
        </w:tabs>
        <w:ind w:firstLine="740"/>
        <w:rPr>
          <w:sz w:val="22"/>
          <w:szCs w:val="22"/>
        </w:rPr>
      </w:pPr>
      <w:r w:rsidRPr="00D74C13">
        <w:rPr>
          <w:sz w:val="22"/>
          <w:szCs w:val="22"/>
        </w:rPr>
        <w:t>Застройщики обязаны:</w:t>
      </w:r>
    </w:p>
    <w:p w:rsidR="007E474B" w:rsidRPr="00D74C13" w:rsidRDefault="003C1DB4">
      <w:pPr>
        <w:pStyle w:val="11"/>
        <w:numPr>
          <w:ilvl w:val="0"/>
          <w:numId w:val="1"/>
        </w:numPr>
        <w:shd w:val="clear" w:color="auto" w:fill="auto"/>
        <w:tabs>
          <w:tab w:val="left" w:pos="960"/>
        </w:tabs>
        <w:ind w:firstLine="740"/>
        <w:rPr>
          <w:sz w:val="22"/>
          <w:szCs w:val="22"/>
        </w:rPr>
      </w:pPr>
      <w:r w:rsidRPr="00D74C13">
        <w:rPr>
          <w:sz w:val="22"/>
          <w:szCs w:val="22"/>
        </w:rPr>
        <w:t>соблюдать требования градостроительных регламентов;</w:t>
      </w:r>
    </w:p>
    <w:p w:rsidR="007E474B" w:rsidRPr="00D74C13" w:rsidRDefault="003C1DB4">
      <w:pPr>
        <w:pStyle w:val="11"/>
        <w:numPr>
          <w:ilvl w:val="0"/>
          <w:numId w:val="1"/>
        </w:numPr>
        <w:shd w:val="clear" w:color="auto" w:fill="auto"/>
        <w:tabs>
          <w:tab w:val="left" w:pos="936"/>
        </w:tabs>
        <w:ind w:firstLine="740"/>
        <w:rPr>
          <w:sz w:val="22"/>
          <w:szCs w:val="22"/>
        </w:rPr>
      </w:pPr>
      <w:r w:rsidRPr="00D74C13">
        <w:rPr>
          <w:sz w:val="22"/>
          <w:szCs w:val="22"/>
        </w:rPr>
        <w:t>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7E474B" w:rsidRPr="00D74C13" w:rsidRDefault="003C1DB4">
      <w:pPr>
        <w:pStyle w:val="11"/>
        <w:numPr>
          <w:ilvl w:val="0"/>
          <w:numId w:val="1"/>
        </w:numPr>
        <w:shd w:val="clear" w:color="auto" w:fill="auto"/>
        <w:tabs>
          <w:tab w:val="left" w:pos="936"/>
        </w:tabs>
        <w:ind w:firstLine="740"/>
        <w:rPr>
          <w:sz w:val="22"/>
          <w:szCs w:val="22"/>
        </w:rPr>
      </w:pPr>
      <w:r w:rsidRPr="00D74C13">
        <w:rPr>
          <w:sz w:val="22"/>
          <w:szCs w:val="22"/>
        </w:rPr>
        <w:t>безвозмездно передать в орган власти, выдавший разрешение на строительство, один экземпляр копий материалов инженерных изысканий, проектной документации;</w:t>
      </w:r>
    </w:p>
    <w:p w:rsidR="007E474B" w:rsidRPr="00D74C13" w:rsidRDefault="003C1DB4">
      <w:pPr>
        <w:pStyle w:val="11"/>
        <w:numPr>
          <w:ilvl w:val="0"/>
          <w:numId w:val="1"/>
        </w:numPr>
        <w:shd w:val="clear" w:color="auto" w:fill="auto"/>
        <w:tabs>
          <w:tab w:val="left" w:pos="960"/>
        </w:tabs>
        <w:spacing w:after="220"/>
        <w:ind w:firstLine="740"/>
        <w:rPr>
          <w:sz w:val="22"/>
          <w:szCs w:val="22"/>
        </w:rPr>
      </w:pPr>
      <w:r w:rsidRPr="00D74C13">
        <w:rPr>
          <w:sz w:val="22"/>
          <w:szCs w:val="22"/>
        </w:rPr>
        <w:t>исполнять другие обязанности, установленные законодательством.</w:t>
      </w:r>
    </w:p>
    <w:p w:rsidR="007E474B" w:rsidRPr="00D74C13" w:rsidRDefault="003C1DB4">
      <w:pPr>
        <w:pStyle w:val="11"/>
        <w:shd w:val="clear" w:color="auto" w:fill="auto"/>
        <w:spacing w:after="100"/>
        <w:ind w:left="1160" w:hanging="1160"/>
        <w:jc w:val="left"/>
        <w:rPr>
          <w:sz w:val="22"/>
          <w:szCs w:val="22"/>
        </w:rPr>
      </w:pPr>
      <w:r w:rsidRPr="00D74C13">
        <w:rPr>
          <w:b/>
          <w:bCs/>
          <w:sz w:val="22"/>
          <w:szCs w:val="22"/>
        </w:rPr>
        <w:t>Статья 5. Полномочия органов и должностных лиц местного самоуправления в области землепользования и застройки</w:t>
      </w:r>
    </w:p>
    <w:p w:rsidR="007E474B" w:rsidRPr="00D74C13" w:rsidRDefault="003C1DB4">
      <w:pPr>
        <w:pStyle w:val="11"/>
        <w:numPr>
          <w:ilvl w:val="0"/>
          <w:numId w:val="5"/>
        </w:numPr>
        <w:shd w:val="clear" w:color="auto" w:fill="auto"/>
        <w:tabs>
          <w:tab w:val="left" w:pos="1150"/>
        </w:tabs>
        <w:spacing w:after="40"/>
        <w:ind w:firstLine="740"/>
        <w:rPr>
          <w:sz w:val="22"/>
          <w:szCs w:val="22"/>
        </w:rPr>
      </w:pPr>
      <w:r w:rsidRPr="00D74C13">
        <w:rPr>
          <w:sz w:val="22"/>
          <w:szCs w:val="22"/>
        </w:rPr>
        <w:t>К полномочиям Совета Ягоднинского сельского поселения в области землепользования и застройки относятся:</w:t>
      </w:r>
    </w:p>
    <w:p w:rsidR="007E474B" w:rsidRPr="00D74C13" w:rsidRDefault="003C1DB4">
      <w:pPr>
        <w:pStyle w:val="11"/>
        <w:numPr>
          <w:ilvl w:val="0"/>
          <w:numId w:val="1"/>
        </w:numPr>
        <w:shd w:val="clear" w:color="auto" w:fill="auto"/>
        <w:tabs>
          <w:tab w:val="left" w:pos="960"/>
        </w:tabs>
        <w:spacing w:after="40"/>
        <w:ind w:firstLine="740"/>
        <w:rPr>
          <w:sz w:val="22"/>
          <w:szCs w:val="22"/>
        </w:rPr>
      </w:pPr>
      <w:r w:rsidRPr="00D74C13">
        <w:rPr>
          <w:sz w:val="22"/>
          <w:szCs w:val="22"/>
        </w:rPr>
        <w:t>утверждение настоящих Правил застройки;</w:t>
      </w:r>
    </w:p>
    <w:p w:rsidR="007E474B" w:rsidRPr="00D74C13" w:rsidRDefault="003C1DB4">
      <w:pPr>
        <w:pStyle w:val="11"/>
        <w:numPr>
          <w:ilvl w:val="0"/>
          <w:numId w:val="1"/>
        </w:numPr>
        <w:shd w:val="clear" w:color="auto" w:fill="auto"/>
        <w:tabs>
          <w:tab w:val="left" w:pos="960"/>
        </w:tabs>
        <w:spacing w:after="40"/>
        <w:ind w:firstLine="740"/>
        <w:rPr>
          <w:sz w:val="22"/>
          <w:szCs w:val="22"/>
        </w:rPr>
      </w:pPr>
      <w:r w:rsidRPr="00D74C13">
        <w:rPr>
          <w:sz w:val="22"/>
          <w:szCs w:val="22"/>
        </w:rPr>
        <w:lastRenderedPageBreak/>
        <w:t>утверждение изменений в Правила застройки.</w:t>
      </w:r>
    </w:p>
    <w:p w:rsidR="007E474B" w:rsidRPr="00D74C13" w:rsidRDefault="003C1DB4">
      <w:pPr>
        <w:pStyle w:val="11"/>
        <w:numPr>
          <w:ilvl w:val="0"/>
          <w:numId w:val="5"/>
        </w:numPr>
        <w:shd w:val="clear" w:color="auto" w:fill="auto"/>
        <w:tabs>
          <w:tab w:val="left" w:pos="1150"/>
        </w:tabs>
        <w:spacing w:after="160"/>
        <w:ind w:firstLine="740"/>
        <w:rPr>
          <w:sz w:val="22"/>
          <w:szCs w:val="22"/>
        </w:rPr>
      </w:pPr>
      <w:r w:rsidRPr="00D74C13">
        <w:rPr>
          <w:sz w:val="22"/>
          <w:szCs w:val="22"/>
        </w:rPr>
        <w:t>К полномочиям главы Ягоднинского сельского поселения в области землепользования и застройки относятся:</w:t>
      </w:r>
    </w:p>
    <w:p w:rsidR="007E474B" w:rsidRPr="00D74C13" w:rsidRDefault="003C1DB4">
      <w:pPr>
        <w:pStyle w:val="11"/>
        <w:numPr>
          <w:ilvl w:val="0"/>
          <w:numId w:val="1"/>
        </w:numPr>
        <w:shd w:val="clear" w:color="auto" w:fill="auto"/>
        <w:tabs>
          <w:tab w:val="left" w:pos="970"/>
        </w:tabs>
        <w:spacing w:after="40"/>
        <w:ind w:firstLine="740"/>
        <w:rPr>
          <w:sz w:val="22"/>
          <w:szCs w:val="22"/>
        </w:rPr>
      </w:pPr>
      <w:r w:rsidRPr="00D74C13">
        <w:rPr>
          <w:sz w:val="22"/>
          <w:szCs w:val="22"/>
        </w:rPr>
        <w:t>принятие решений о назначении публичных слушаний.</w:t>
      </w:r>
    </w:p>
    <w:p w:rsidR="007E474B" w:rsidRPr="00D74C13" w:rsidRDefault="003C1DB4">
      <w:pPr>
        <w:pStyle w:val="11"/>
        <w:numPr>
          <w:ilvl w:val="0"/>
          <w:numId w:val="5"/>
        </w:numPr>
        <w:shd w:val="clear" w:color="auto" w:fill="auto"/>
        <w:tabs>
          <w:tab w:val="left" w:pos="1037"/>
        </w:tabs>
        <w:spacing w:after="40"/>
        <w:ind w:firstLine="740"/>
        <w:rPr>
          <w:sz w:val="22"/>
          <w:szCs w:val="22"/>
        </w:rPr>
      </w:pPr>
      <w:r w:rsidRPr="00D74C13">
        <w:rPr>
          <w:sz w:val="22"/>
          <w:szCs w:val="22"/>
        </w:rPr>
        <w:t>К полномочиям главы администрации Ягоднинского сельского поселения в области землепользования и застройки относятся:</w:t>
      </w:r>
    </w:p>
    <w:p w:rsidR="007E474B" w:rsidRPr="00D74C13" w:rsidRDefault="003C1DB4">
      <w:pPr>
        <w:pStyle w:val="11"/>
        <w:numPr>
          <w:ilvl w:val="0"/>
          <w:numId w:val="1"/>
        </w:numPr>
        <w:shd w:val="clear" w:color="auto" w:fill="auto"/>
        <w:tabs>
          <w:tab w:val="left" w:pos="970"/>
        </w:tabs>
        <w:spacing w:after="40"/>
        <w:ind w:firstLine="740"/>
        <w:rPr>
          <w:sz w:val="22"/>
          <w:szCs w:val="22"/>
        </w:rPr>
      </w:pPr>
      <w:r w:rsidRPr="00D74C13">
        <w:rPr>
          <w:sz w:val="22"/>
          <w:szCs w:val="22"/>
        </w:rPr>
        <w:t>принятие решения о подготовке проекта изменений в Правила застройки;</w:t>
      </w:r>
    </w:p>
    <w:p w:rsidR="007E474B" w:rsidRPr="00D74C13" w:rsidRDefault="003C1DB4">
      <w:pPr>
        <w:pStyle w:val="11"/>
        <w:numPr>
          <w:ilvl w:val="0"/>
          <w:numId w:val="1"/>
        </w:numPr>
        <w:shd w:val="clear" w:color="auto" w:fill="auto"/>
        <w:tabs>
          <w:tab w:val="left" w:pos="950"/>
        </w:tabs>
        <w:spacing w:after="40"/>
        <w:ind w:firstLine="740"/>
        <w:rPr>
          <w:sz w:val="22"/>
          <w:szCs w:val="22"/>
        </w:rPr>
      </w:pPr>
      <w:r w:rsidRPr="00D74C13">
        <w:rPr>
          <w:sz w:val="22"/>
          <w:szCs w:val="22"/>
        </w:rPr>
        <w:t>руководство Комиссией по подготовке проекта Правил землепользования и застройки.</w:t>
      </w:r>
    </w:p>
    <w:p w:rsidR="007E474B" w:rsidRPr="00D74C13" w:rsidRDefault="003C1DB4">
      <w:pPr>
        <w:pStyle w:val="11"/>
        <w:numPr>
          <w:ilvl w:val="0"/>
          <w:numId w:val="1"/>
        </w:numPr>
        <w:shd w:val="clear" w:color="auto" w:fill="auto"/>
        <w:tabs>
          <w:tab w:val="left" w:pos="970"/>
        </w:tabs>
        <w:spacing w:after="40"/>
        <w:ind w:firstLine="740"/>
        <w:rPr>
          <w:sz w:val="22"/>
          <w:szCs w:val="22"/>
        </w:rPr>
      </w:pPr>
      <w:r w:rsidRPr="00D74C13">
        <w:rPr>
          <w:sz w:val="22"/>
          <w:szCs w:val="22"/>
        </w:rPr>
        <w:t>утверждение документации по планировке территории;</w:t>
      </w:r>
    </w:p>
    <w:p w:rsidR="007E474B" w:rsidRPr="00D74C13" w:rsidRDefault="003C1DB4">
      <w:pPr>
        <w:pStyle w:val="11"/>
        <w:numPr>
          <w:ilvl w:val="0"/>
          <w:numId w:val="1"/>
        </w:numPr>
        <w:shd w:val="clear" w:color="auto" w:fill="auto"/>
        <w:tabs>
          <w:tab w:val="left" w:pos="970"/>
        </w:tabs>
        <w:spacing w:after="40"/>
        <w:ind w:firstLine="740"/>
        <w:rPr>
          <w:sz w:val="22"/>
          <w:szCs w:val="22"/>
        </w:rPr>
      </w:pPr>
      <w:r w:rsidRPr="00D74C13">
        <w:rPr>
          <w:sz w:val="22"/>
          <w:szCs w:val="22"/>
        </w:rPr>
        <w:t>утверждение заключений по результатам публичных слушаний;</w:t>
      </w:r>
    </w:p>
    <w:p w:rsidR="007E474B" w:rsidRPr="00D74C13" w:rsidRDefault="003C1DB4">
      <w:pPr>
        <w:pStyle w:val="11"/>
        <w:numPr>
          <w:ilvl w:val="0"/>
          <w:numId w:val="1"/>
        </w:numPr>
        <w:shd w:val="clear" w:color="auto" w:fill="auto"/>
        <w:tabs>
          <w:tab w:val="left" w:pos="941"/>
        </w:tabs>
        <w:spacing w:after="40"/>
        <w:ind w:firstLine="740"/>
        <w:rPr>
          <w:sz w:val="22"/>
          <w:szCs w:val="22"/>
        </w:rPr>
      </w:pPr>
      <w:r w:rsidRPr="00D74C13">
        <w:rPr>
          <w:sz w:val="22"/>
          <w:szCs w:val="22"/>
        </w:rPr>
        <w:t>принятие решения о предоставлении разрешения на условно разрешённый вид использования земельного участка;</w:t>
      </w:r>
    </w:p>
    <w:p w:rsidR="007E474B" w:rsidRPr="00D74C13" w:rsidRDefault="003C1DB4">
      <w:pPr>
        <w:pStyle w:val="11"/>
        <w:numPr>
          <w:ilvl w:val="0"/>
          <w:numId w:val="1"/>
        </w:numPr>
        <w:shd w:val="clear" w:color="auto" w:fill="auto"/>
        <w:tabs>
          <w:tab w:val="left" w:pos="941"/>
        </w:tabs>
        <w:spacing w:after="40"/>
        <w:ind w:firstLine="740"/>
        <w:rPr>
          <w:sz w:val="22"/>
          <w:szCs w:val="22"/>
        </w:rPr>
      </w:pPr>
      <w:r w:rsidRPr="00D74C13">
        <w:rPr>
          <w:sz w:val="22"/>
          <w:szCs w:val="22"/>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E474B" w:rsidRPr="00D74C13" w:rsidRDefault="003C1DB4">
      <w:pPr>
        <w:pStyle w:val="11"/>
        <w:numPr>
          <w:ilvl w:val="0"/>
          <w:numId w:val="5"/>
        </w:numPr>
        <w:shd w:val="clear" w:color="auto" w:fill="auto"/>
        <w:tabs>
          <w:tab w:val="left" w:pos="1099"/>
        </w:tabs>
        <w:spacing w:after="40"/>
        <w:ind w:firstLine="740"/>
        <w:rPr>
          <w:sz w:val="22"/>
          <w:szCs w:val="22"/>
        </w:rPr>
      </w:pPr>
      <w:r w:rsidRPr="00D74C13">
        <w:rPr>
          <w:sz w:val="22"/>
          <w:szCs w:val="22"/>
        </w:rPr>
        <w:t>К полномочиям администрации Ягоднинского сельского поселения в области землепользования и застройки относятся:</w:t>
      </w:r>
    </w:p>
    <w:p w:rsidR="007E474B" w:rsidRPr="00D74C13" w:rsidRDefault="003C1DB4">
      <w:pPr>
        <w:pStyle w:val="11"/>
        <w:numPr>
          <w:ilvl w:val="0"/>
          <w:numId w:val="1"/>
        </w:numPr>
        <w:shd w:val="clear" w:color="auto" w:fill="auto"/>
        <w:tabs>
          <w:tab w:val="left" w:pos="950"/>
        </w:tabs>
        <w:spacing w:after="40"/>
        <w:ind w:firstLine="740"/>
        <w:rPr>
          <w:sz w:val="22"/>
          <w:szCs w:val="22"/>
        </w:rPr>
      </w:pPr>
      <w:r w:rsidRPr="00D74C13">
        <w:rPr>
          <w:sz w:val="22"/>
          <w:szCs w:val="22"/>
        </w:rPr>
        <w:t>обеспечение разработки и утверждения документации по планировке территории (в том числе градостроительных планов земельных участков);</w:t>
      </w:r>
    </w:p>
    <w:p w:rsidR="007E474B" w:rsidRPr="00D74C13" w:rsidRDefault="003C1DB4">
      <w:pPr>
        <w:pStyle w:val="11"/>
        <w:numPr>
          <w:ilvl w:val="0"/>
          <w:numId w:val="1"/>
        </w:numPr>
        <w:shd w:val="clear" w:color="auto" w:fill="auto"/>
        <w:tabs>
          <w:tab w:val="left" w:pos="970"/>
        </w:tabs>
        <w:spacing w:after="40"/>
        <w:ind w:firstLine="740"/>
        <w:rPr>
          <w:sz w:val="22"/>
          <w:szCs w:val="22"/>
        </w:rPr>
      </w:pPr>
      <w:r w:rsidRPr="00D74C13">
        <w:rPr>
          <w:sz w:val="22"/>
          <w:szCs w:val="22"/>
        </w:rPr>
        <w:t>организация и проведение публичных слушаний;</w:t>
      </w:r>
    </w:p>
    <w:p w:rsidR="007E474B" w:rsidRPr="00D74C13" w:rsidRDefault="003C1DB4">
      <w:pPr>
        <w:pStyle w:val="11"/>
        <w:numPr>
          <w:ilvl w:val="0"/>
          <w:numId w:val="1"/>
        </w:numPr>
        <w:shd w:val="clear" w:color="auto" w:fill="auto"/>
        <w:tabs>
          <w:tab w:val="left" w:pos="970"/>
        </w:tabs>
        <w:spacing w:after="40"/>
        <w:ind w:firstLine="740"/>
        <w:rPr>
          <w:sz w:val="22"/>
          <w:szCs w:val="22"/>
        </w:rPr>
      </w:pPr>
      <w:r w:rsidRPr="00D74C13">
        <w:rPr>
          <w:sz w:val="22"/>
          <w:szCs w:val="22"/>
        </w:rPr>
        <w:t>формирование земельных участков как объектов недвижимости;</w:t>
      </w:r>
    </w:p>
    <w:p w:rsidR="007E474B" w:rsidRPr="00D74C13" w:rsidRDefault="003C1DB4">
      <w:pPr>
        <w:pStyle w:val="11"/>
        <w:numPr>
          <w:ilvl w:val="0"/>
          <w:numId w:val="1"/>
        </w:numPr>
        <w:shd w:val="clear" w:color="auto" w:fill="auto"/>
        <w:tabs>
          <w:tab w:val="left" w:pos="941"/>
        </w:tabs>
        <w:spacing w:after="40"/>
        <w:ind w:firstLine="740"/>
        <w:rPr>
          <w:sz w:val="22"/>
          <w:szCs w:val="22"/>
        </w:rPr>
      </w:pPr>
      <w:r w:rsidRPr="00D74C13">
        <w:rPr>
          <w:sz w:val="22"/>
          <w:szCs w:val="22"/>
        </w:rPr>
        <w:t>выдача разрешений на строительство объектов капитального строительства местного значения и по заявлениям физических и юридических лиц;</w:t>
      </w:r>
    </w:p>
    <w:p w:rsidR="007E474B" w:rsidRPr="00D74C13" w:rsidRDefault="003C1DB4">
      <w:pPr>
        <w:pStyle w:val="11"/>
        <w:numPr>
          <w:ilvl w:val="0"/>
          <w:numId w:val="1"/>
        </w:numPr>
        <w:shd w:val="clear" w:color="auto" w:fill="auto"/>
        <w:tabs>
          <w:tab w:val="left" w:pos="941"/>
        </w:tabs>
        <w:spacing w:after="40"/>
        <w:ind w:firstLine="740"/>
        <w:rPr>
          <w:sz w:val="22"/>
          <w:szCs w:val="22"/>
        </w:rPr>
      </w:pPr>
      <w:r w:rsidRPr="00D74C13">
        <w:rPr>
          <w:sz w:val="22"/>
          <w:szCs w:val="22"/>
        </w:rPr>
        <w:t>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w:t>
      </w:r>
    </w:p>
    <w:p w:rsidR="007E474B" w:rsidRPr="00D74C13" w:rsidRDefault="003C1DB4">
      <w:pPr>
        <w:pStyle w:val="11"/>
        <w:numPr>
          <w:ilvl w:val="0"/>
          <w:numId w:val="1"/>
        </w:numPr>
        <w:shd w:val="clear" w:color="auto" w:fill="auto"/>
        <w:tabs>
          <w:tab w:val="left" w:pos="970"/>
        </w:tabs>
        <w:spacing w:after="240"/>
        <w:ind w:firstLine="740"/>
        <w:rPr>
          <w:sz w:val="22"/>
          <w:szCs w:val="22"/>
        </w:rPr>
      </w:pPr>
      <w:r w:rsidRPr="00D74C13">
        <w:rPr>
          <w:sz w:val="22"/>
          <w:szCs w:val="22"/>
        </w:rPr>
        <w:t>другие полномочия.</w:t>
      </w:r>
    </w:p>
    <w:p w:rsidR="007E474B" w:rsidRPr="00D74C13" w:rsidRDefault="003C1DB4">
      <w:pPr>
        <w:pStyle w:val="11"/>
        <w:shd w:val="clear" w:color="auto" w:fill="auto"/>
        <w:spacing w:after="100"/>
        <w:ind w:firstLine="0"/>
        <w:jc w:val="left"/>
        <w:rPr>
          <w:sz w:val="22"/>
          <w:szCs w:val="22"/>
        </w:rPr>
      </w:pPr>
      <w:r w:rsidRPr="00D74C13">
        <w:rPr>
          <w:b/>
          <w:bCs/>
          <w:sz w:val="22"/>
          <w:szCs w:val="22"/>
        </w:rPr>
        <w:t>Статья 6. Комиссия по подготовке проекта Правил землепользования и застройки</w:t>
      </w:r>
    </w:p>
    <w:p w:rsidR="007E474B" w:rsidRPr="00D74C13" w:rsidRDefault="003C1DB4">
      <w:pPr>
        <w:pStyle w:val="11"/>
        <w:numPr>
          <w:ilvl w:val="0"/>
          <w:numId w:val="6"/>
        </w:numPr>
        <w:shd w:val="clear" w:color="auto" w:fill="auto"/>
        <w:tabs>
          <w:tab w:val="left" w:pos="1099"/>
        </w:tabs>
        <w:spacing w:after="40"/>
        <w:ind w:firstLine="740"/>
        <w:rPr>
          <w:sz w:val="22"/>
          <w:szCs w:val="22"/>
        </w:rPr>
      </w:pPr>
      <w:r w:rsidRPr="00D74C13">
        <w:rPr>
          <w:sz w:val="22"/>
          <w:szCs w:val="22"/>
        </w:rPr>
        <w:t>Комиссия по подготовке проекта Правил землепользования и застройки Ягоднинского сельского поселения (далее - Комиссия) формируется в целях обеспечения реализации настоящих Правил.</w:t>
      </w:r>
    </w:p>
    <w:p w:rsidR="007E474B" w:rsidRPr="00D74C13" w:rsidRDefault="003C1DB4">
      <w:pPr>
        <w:pStyle w:val="11"/>
        <w:numPr>
          <w:ilvl w:val="0"/>
          <w:numId w:val="6"/>
        </w:numPr>
        <w:shd w:val="clear" w:color="auto" w:fill="auto"/>
        <w:tabs>
          <w:tab w:val="left" w:pos="1099"/>
        </w:tabs>
        <w:spacing w:after="40"/>
        <w:ind w:firstLine="740"/>
        <w:rPr>
          <w:sz w:val="22"/>
          <w:szCs w:val="22"/>
        </w:rPr>
      </w:pPr>
      <w:r w:rsidRPr="00D74C13">
        <w:rPr>
          <w:sz w:val="22"/>
          <w:szCs w:val="22"/>
        </w:rPr>
        <w:t>Комиссия осуществляет свою деятельность в соответствии с настоящими Правилами и Положением, утверждаемым постановлением главы Ягоднинского сельского поселения.</w:t>
      </w:r>
    </w:p>
    <w:p w:rsidR="007E474B" w:rsidRPr="00D74C13" w:rsidRDefault="003C1DB4">
      <w:pPr>
        <w:pStyle w:val="11"/>
        <w:numPr>
          <w:ilvl w:val="0"/>
          <w:numId w:val="6"/>
        </w:numPr>
        <w:shd w:val="clear" w:color="auto" w:fill="auto"/>
        <w:tabs>
          <w:tab w:val="left" w:pos="1032"/>
        </w:tabs>
        <w:spacing w:after="320"/>
        <w:ind w:firstLine="740"/>
        <w:rPr>
          <w:sz w:val="22"/>
          <w:szCs w:val="22"/>
        </w:rPr>
      </w:pPr>
      <w:r w:rsidRPr="00D74C13">
        <w:rPr>
          <w:sz w:val="22"/>
          <w:szCs w:val="22"/>
        </w:rPr>
        <w:t>Комиссия является консультативным органом при главе Ягоднинского сельского поселения.</w:t>
      </w:r>
    </w:p>
    <w:p w:rsidR="007E474B" w:rsidRPr="00D74C13" w:rsidRDefault="003C1DB4">
      <w:pPr>
        <w:pStyle w:val="32"/>
        <w:keepNext/>
        <w:keepLines/>
        <w:shd w:val="clear" w:color="auto" w:fill="auto"/>
        <w:spacing w:after="500"/>
        <w:ind w:left="700" w:right="1400" w:firstLine="40"/>
        <w:jc w:val="left"/>
        <w:rPr>
          <w:sz w:val="22"/>
          <w:szCs w:val="22"/>
        </w:rPr>
      </w:pPr>
      <w:bookmarkStart w:id="4" w:name="bookmark3"/>
      <w:r w:rsidRPr="00D74C13">
        <w:rPr>
          <w:sz w:val="22"/>
          <w:szCs w:val="22"/>
        </w:rPr>
        <w:t>Глава 2. Регулирование иных вопросов землепользования и застройки</w:t>
      </w:r>
      <w:bookmarkEnd w:id="4"/>
    </w:p>
    <w:p w:rsidR="007E474B" w:rsidRPr="00D74C13" w:rsidRDefault="003C1DB4">
      <w:pPr>
        <w:pStyle w:val="11"/>
        <w:shd w:val="clear" w:color="auto" w:fill="auto"/>
        <w:spacing w:after="380"/>
        <w:ind w:firstLine="0"/>
        <w:jc w:val="left"/>
        <w:rPr>
          <w:sz w:val="22"/>
          <w:szCs w:val="22"/>
        </w:rPr>
      </w:pPr>
      <w:r w:rsidRPr="00D74C13">
        <w:rPr>
          <w:b/>
          <w:bCs/>
          <w:sz w:val="22"/>
          <w:szCs w:val="22"/>
        </w:rPr>
        <w:t>Статья 7. Изъятие и резервирование земельных участков для муниципальных нужд</w:t>
      </w:r>
    </w:p>
    <w:p w:rsidR="007E474B" w:rsidRPr="00D74C13" w:rsidRDefault="003C1DB4">
      <w:pPr>
        <w:pStyle w:val="11"/>
        <w:numPr>
          <w:ilvl w:val="0"/>
          <w:numId w:val="7"/>
        </w:numPr>
        <w:shd w:val="clear" w:color="auto" w:fill="auto"/>
        <w:tabs>
          <w:tab w:val="left" w:pos="993"/>
        </w:tabs>
        <w:ind w:firstLine="740"/>
        <w:rPr>
          <w:sz w:val="22"/>
          <w:szCs w:val="22"/>
        </w:rPr>
      </w:pPr>
      <w:r w:rsidRPr="00D74C13">
        <w:rPr>
          <w:sz w:val="22"/>
          <w:szCs w:val="22"/>
        </w:rPr>
        <w:t>Изъятие, в том числе путем выкупа, земельных участков для муниципальных нужд Ягоднинского сельского поселения, резервирование земельных участков для муниципальных нужд Ягоднинского сельского поселения осуществляется по основаниям, в порядке и на условиях, установленных земельным и гражданским законодательством, с соблюдением требований, установленных законодательством о градостроительной деятельности и иными федеральными законами.</w:t>
      </w:r>
    </w:p>
    <w:p w:rsidR="007E474B" w:rsidRPr="00D74C13" w:rsidRDefault="003C1DB4" w:rsidP="003C1DB4">
      <w:pPr>
        <w:pStyle w:val="11"/>
        <w:numPr>
          <w:ilvl w:val="0"/>
          <w:numId w:val="7"/>
        </w:numPr>
        <w:shd w:val="clear" w:color="auto" w:fill="auto"/>
        <w:tabs>
          <w:tab w:val="left" w:pos="1014"/>
        </w:tabs>
        <w:ind w:firstLine="740"/>
        <w:rPr>
          <w:sz w:val="22"/>
          <w:szCs w:val="22"/>
        </w:rPr>
      </w:pPr>
      <w:r w:rsidRPr="00D74C13">
        <w:rPr>
          <w:sz w:val="22"/>
          <w:szCs w:val="22"/>
        </w:rPr>
        <w:t>. Решение об изъятии, в том числе путем выкупа, земельного участка для муниципальных нужд Ягоднинского сельского поселения, о резервировании земельного участка для муниципальных нужд Ягоднинского сельского поселения принимается уполномоченным Советом органом местного самоуправления Ягоднинского сельского поселения.»</w:t>
      </w:r>
      <w:r w:rsidRPr="00D74C13">
        <w:rPr>
          <w:rFonts w:ascii="Arial" w:hAnsi="Arial" w:cs="Arial"/>
          <w:b/>
          <w:i/>
          <w:sz w:val="22"/>
          <w:szCs w:val="22"/>
        </w:rPr>
        <w:t xml:space="preserve"> в редакции решения от 08.12.2017 №53</w:t>
      </w:r>
    </w:p>
    <w:p w:rsidR="007E474B" w:rsidRPr="007A0686" w:rsidRDefault="00CE0530" w:rsidP="00CE0530">
      <w:pPr>
        <w:pStyle w:val="11"/>
        <w:numPr>
          <w:ilvl w:val="0"/>
          <w:numId w:val="7"/>
        </w:numPr>
        <w:shd w:val="clear" w:color="auto" w:fill="auto"/>
        <w:tabs>
          <w:tab w:val="left" w:pos="1014"/>
        </w:tabs>
        <w:spacing w:after="240"/>
        <w:ind w:firstLine="740"/>
        <w:rPr>
          <w:sz w:val="22"/>
          <w:szCs w:val="22"/>
        </w:rPr>
      </w:pPr>
      <w:r w:rsidRPr="00D74C13">
        <w:rPr>
          <w:sz w:val="22"/>
          <w:szCs w:val="22"/>
        </w:rPr>
        <w:lastRenderedPageBreak/>
        <w:t>Подготовка оснований принятия решения об изъятии земельного участка для муниципальных нужд Ягоднинского сельского поселения, о резервировании земельного участка для муниципальных нужд Ягоднинского сельского поселения, обеспечение государственной регистрации решения об изъятии земельного участка, уведомление собственников земельных участков, землепользователей, землевладельцев о принятии решения об изъятии земельного участка, осуществление иных действий, необходимых в соответствии с земельным и гражданским законодательством для изъятия или резервирования земельного участка для муниципальных нужд, осуществляется администрацией Ягоднинского сельского поселения в порядке, определенном правовыми актами Ягоднинского сельского поселения, с учетом требований, установленных федеральными законами и иными правовыми актами Российской Федерации.»;</w:t>
      </w:r>
      <w:r w:rsidRPr="00D74C13">
        <w:rPr>
          <w:rFonts w:ascii="Arial" w:hAnsi="Arial" w:cs="Arial"/>
          <w:b/>
          <w:i/>
          <w:sz w:val="22"/>
          <w:szCs w:val="22"/>
        </w:rPr>
        <w:t xml:space="preserve"> в редакции решения от 08.12.2017 №53</w:t>
      </w:r>
    </w:p>
    <w:p w:rsidR="007A0686" w:rsidRPr="007A0686" w:rsidRDefault="007A0686" w:rsidP="007A0686">
      <w:pPr>
        <w:pStyle w:val="11"/>
        <w:tabs>
          <w:tab w:val="left" w:pos="1014"/>
        </w:tabs>
        <w:spacing w:after="240"/>
        <w:ind w:left="740" w:firstLine="0"/>
        <w:rPr>
          <w:b/>
          <w:sz w:val="22"/>
          <w:szCs w:val="22"/>
        </w:rPr>
      </w:pPr>
      <w:r w:rsidRPr="007A0686">
        <w:rPr>
          <w:b/>
          <w:sz w:val="22"/>
          <w:szCs w:val="22"/>
        </w:rPr>
        <w:t>Статья 8. Право ограниченного пользования чужим земельным участком (сервитут, публичный сервитут)</w:t>
      </w:r>
    </w:p>
    <w:p w:rsidR="007A0686" w:rsidRPr="007A0686" w:rsidRDefault="007A0686" w:rsidP="007A0686">
      <w:pPr>
        <w:pStyle w:val="11"/>
        <w:tabs>
          <w:tab w:val="left" w:pos="1014"/>
        </w:tabs>
        <w:spacing w:after="240"/>
        <w:ind w:left="740"/>
        <w:rPr>
          <w:sz w:val="22"/>
          <w:szCs w:val="22"/>
        </w:rPr>
      </w:pPr>
      <w:r w:rsidRPr="007A0686">
        <w:rPr>
          <w:sz w:val="22"/>
          <w:szCs w:val="22"/>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rsidR="007A0686" w:rsidRPr="007A0686" w:rsidRDefault="007A0686" w:rsidP="007A0686">
      <w:pPr>
        <w:pStyle w:val="11"/>
        <w:tabs>
          <w:tab w:val="left" w:pos="1014"/>
        </w:tabs>
        <w:spacing w:after="240"/>
        <w:ind w:left="740"/>
        <w:rPr>
          <w:sz w:val="22"/>
          <w:szCs w:val="22"/>
        </w:rPr>
      </w:pPr>
      <w:r w:rsidRPr="007A0686">
        <w:rPr>
          <w:sz w:val="22"/>
          <w:szCs w:val="22"/>
        </w:rPr>
        <w:t>2. Сервитут может быть установлен решением исполнительного органа местного самоуправления в целях обеспечения муниципальных нужд, а также нужд местного населения без изъятия земельных участков (публичный сервитут).</w:t>
      </w:r>
    </w:p>
    <w:p w:rsidR="007A0686" w:rsidRPr="007A0686" w:rsidRDefault="007A0686" w:rsidP="007A0686">
      <w:pPr>
        <w:pStyle w:val="11"/>
        <w:tabs>
          <w:tab w:val="left" w:pos="1014"/>
        </w:tabs>
        <w:spacing w:after="240"/>
        <w:ind w:left="740"/>
        <w:rPr>
          <w:sz w:val="22"/>
          <w:szCs w:val="22"/>
        </w:rPr>
      </w:pPr>
      <w:r w:rsidRPr="007A0686">
        <w:rPr>
          <w:sz w:val="22"/>
          <w:szCs w:val="22"/>
        </w:rPr>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rsidR="007A0686" w:rsidRPr="007A0686" w:rsidRDefault="007A0686" w:rsidP="007A0686">
      <w:pPr>
        <w:pStyle w:val="11"/>
        <w:tabs>
          <w:tab w:val="left" w:pos="1014"/>
        </w:tabs>
        <w:ind w:left="740"/>
        <w:rPr>
          <w:sz w:val="22"/>
          <w:szCs w:val="22"/>
        </w:rPr>
      </w:pPr>
      <w:r w:rsidRPr="007A0686">
        <w:rPr>
          <w:sz w:val="22"/>
          <w:szCs w:val="22"/>
        </w:rPr>
        <w:t>4. Публичный сервитут может устанавливаться для:</w:t>
      </w:r>
    </w:p>
    <w:p w:rsidR="007A0686" w:rsidRPr="007A0686" w:rsidRDefault="007A0686" w:rsidP="007A0686">
      <w:pPr>
        <w:pStyle w:val="11"/>
        <w:tabs>
          <w:tab w:val="left" w:pos="1014"/>
        </w:tabs>
        <w:ind w:left="740"/>
        <w:rPr>
          <w:sz w:val="22"/>
          <w:szCs w:val="22"/>
        </w:rPr>
      </w:pPr>
      <w:r w:rsidRPr="007A0686">
        <w:rPr>
          <w:sz w:val="22"/>
          <w:szCs w:val="22"/>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A0686" w:rsidRPr="007A0686" w:rsidRDefault="007A0686" w:rsidP="007A0686">
      <w:pPr>
        <w:pStyle w:val="11"/>
        <w:tabs>
          <w:tab w:val="left" w:pos="1014"/>
        </w:tabs>
        <w:ind w:left="740"/>
        <w:rPr>
          <w:sz w:val="22"/>
          <w:szCs w:val="22"/>
        </w:rPr>
      </w:pPr>
      <w:r w:rsidRPr="007A0686">
        <w:rPr>
          <w:sz w:val="22"/>
          <w:szCs w:val="22"/>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A0686" w:rsidRPr="007A0686" w:rsidRDefault="007A0686" w:rsidP="007A0686">
      <w:pPr>
        <w:pStyle w:val="11"/>
        <w:tabs>
          <w:tab w:val="left" w:pos="1014"/>
        </w:tabs>
        <w:ind w:left="740"/>
        <w:rPr>
          <w:sz w:val="22"/>
          <w:szCs w:val="22"/>
        </w:rPr>
      </w:pPr>
      <w:r w:rsidRPr="007A0686">
        <w:rPr>
          <w:sz w:val="22"/>
          <w:szCs w:val="22"/>
        </w:rPr>
        <w:t>3) проведения дренажных работ на земельном участке;</w:t>
      </w:r>
    </w:p>
    <w:p w:rsidR="007A0686" w:rsidRPr="007A0686" w:rsidRDefault="007A0686" w:rsidP="007A0686">
      <w:pPr>
        <w:pStyle w:val="11"/>
        <w:tabs>
          <w:tab w:val="left" w:pos="1014"/>
        </w:tabs>
        <w:ind w:left="740"/>
        <w:rPr>
          <w:sz w:val="22"/>
          <w:szCs w:val="22"/>
        </w:rPr>
      </w:pPr>
      <w:r w:rsidRPr="007A0686">
        <w:rPr>
          <w:sz w:val="22"/>
          <w:szCs w:val="22"/>
        </w:rPr>
        <w:t>4) забора (изъятия) водных ресурсов из водных объектов и водопоя;</w:t>
      </w:r>
    </w:p>
    <w:p w:rsidR="007A0686" w:rsidRPr="007A0686" w:rsidRDefault="007A0686" w:rsidP="007A0686">
      <w:pPr>
        <w:pStyle w:val="11"/>
        <w:tabs>
          <w:tab w:val="left" w:pos="1014"/>
        </w:tabs>
        <w:ind w:left="740"/>
        <w:rPr>
          <w:sz w:val="22"/>
          <w:szCs w:val="22"/>
        </w:rPr>
      </w:pPr>
      <w:r w:rsidRPr="007A0686">
        <w:rPr>
          <w:sz w:val="22"/>
          <w:szCs w:val="22"/>
        </w:rPr>
        <w:t>5) прогона сельскохозяйственных животных через земельный участок;</w:t>
      </w:r>
    </w:p>
    <w:p w:rsidR="007A0686" w:rsidRPr="007A0686" w:rsidRDefault="007A0686" w:rsidP="007A0686">
      <w:pPr>
        <w:pStyle w:val="11"/>
        <w:tabs>
          <w:tab w:val="left" w:pos="1014"/>
        </w:tabs>
        <w:ind w:left="740"/>
        <w:rPr>
          <w:sz w:val="22"/>
          <w:szCs w:val="22"/>
        </w:rPr>
      </w:pPr>
      <w:r w:rsidRPr="007A0686">
        <w:rPr>
          <w:sz w:val="22"/>
          <w:szCs w:val="22"/>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A0686" w:rsidRPr="007A0686" w:rsidRDefault="007A0686" w:rsidP="007A0686">
      <w:pPr>
        <w:pStyle w:val="11"/>
        <w:tabs>
          <w:tab w:val="left" w:pos="1014"/>
        </w:tabs>
        <w:ind w:left="740"/>
        <w:rPr>
          <w:sz w:val="22"/>
          <w:szCs w:val="22"/>
        </w:rPr>
      </w:pPr>
      <w:r w:rsidRPr="007A0686">
        <w:rPr>
          <w:sz w:val="22"/>
          <w:szCs w:val="22"/>
        </w:rPr>
        <w:t xml:space="preserve">7) использования земельного участка в целях охоты, рыболовства, </w:t>
      </w:r>
      <w:proofErr w:type="spellStart"/>
      <w:r w:rsidRPr="007A0686">
        <w:rPr>
          <w:sz w:val="22"/>
          <w:szCs w:val="22"/>
        </w:rPr>
        <w:t>аквакультуры</w:t>
      </w:r>
      <w:proofErr w:type="spellEnd"/>
      <w:r w:rsidRPr="007A0686">
        <w:rPr>
          <w:sz w:val="22"/>
          <w:szCs w:val="22"/>
        </w:rPr>
        <w:t xml:space="preserve"> (рыбоводства);</w:t>
      </w:r>
    </w:p>
    <w:p w:rsidR="007A0686" w:rsidRPr="007A0686" w:rsidRDefault="007A0686" w:rsidP="007A0686">
      <w:pPr>
        <w:pStyle w:val="11"/>
        <w:tabs>
          <w:tab w:val="left" w:pos="1014"/>
        </w:tabs>
        <w:ind w:left="740"/>
        <w:rPr>
          <w:sz w:val="22"/>
          <w:szCs w:val="22"/>
        </w:rPr>
      </w:pPr>
      <w:r w:rsidRPr="007A0686">
        <w:rPr>
          <w:sz w:val="22"/>
          <w:szCs w:val="22"/>
        </w:rPr>
        <w:t>8) использования земельного участка в целях, предусмотренных статьей 39.37 Земельного кодекса Российской Федерации.</w:t>
      </w:r>
    </w:p>
    <w:p w:rsidR="007A0686" w:rsidRPr="007A0686" w:rsidRDefault="007A0686" w:rsidP="007A0686">
      <w:pPr>
        <w:pStyle w:val="11"/>
        <w:tabs>
          <w:tab w:val="left" w:pos="1014"/>
        </w:tabs>
        <w:ind w:left="740"/>
        <w:rPr>
          <w:sz w:val="22"/>
          <w:szCs w:val="22"/>
        </w:rPr>
      </w:pPr>
      <w:r w:rsidRPr="007A0686">
        <w:rPr>
          <w:sz w:val="22"/>
          <w:szCs w:val="22"/>
        </w:rPr>
        <w:t>5. Публичный сервитут может быть установлен в отношении одного или нескольких земельных участков и (или) земель.</w:t>
      </w:r>
    </w:p>
    <w:p w:rsidR="007A0686" w:rsidRPr="007A0686" w:rsidRDefault="007A0686" w:rsidP="007A0686">
      <w:pPr>
        <w:pStyle w:val="11"/>
        <w:tabs>
          <w:tab w:val="left" w:pos="1014"/>
        </w:tabs>
        <w:spacing w:after="240"/>
        <w:ind w:left="740"/>
        <w:rPr>
          <w:sz w:val="22"/>
          <w:szCs w:val="22"/>
        </w:rPr>
      </w:pPr>
      <w:r w:rsidRPr="007A0686">
        <w:rPr>
          <w:sz w:val="22"/>
          <w:szCs w:val="22"/>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7A0686" w:rsidRPr="007A0686" w:rsidRDefault="007A0686" w:rsidP="007A0686">
      <w:pPr>
        <w:pStyle w:val="11"/>
        <w:tabs>
          <w:tab w:val="left" w:pos="1014"/>
        </w:tabs>
        <w:spacing w:after="240"/>
        <w:ind w:left="740"/>
        <w:rPr>
          <w:sz w:val="22"/>
          <w:szCs w:val="22"/>
        </w:rPr>
      </w:pPr>
      <w:r w:rsidRPr="007A0686">
        <w:rPr>
          <w:sz w:val="22"/>
          <w:szCs w:val="22"/>
        </w:rPr>
        <w:t xml:space="preserve">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w:t>
      </w:r>
      <w:r w:rsidRPr="007A0686">
        <w:rPr>
          <w:sz w:val="22"/>
          <w:szCs w:val="22"/>
        </w:rPr>
        <w:lastRenderedPageBreak/>
        <w:t>осуществления.</w:t>
      </w:r>
    </w:p>
    <w:p w:rsidR="007A0686" w:rsidRPr="007A0686" w:rsidRDefault="007A0686" w:rsidP="007A0686">
      <w:pPr>
        <w:pStyle w:val="11"/>
        <w:tabs>
          <w:tab w:val="left" w:pos="1014"/>
        </w:tabs>
        <w:ind w:left="740"/>
        <w:rPr>
          <w:sz w:val="22"/>
          <w:szCs w:val="22"/>
        </w:rPr>
      </w:pPr>
      <w:r w:rsidRPr="007A0686">
        <w:rPr>
          <w:sz w:val="22"/>
          <w:szCs w:val="22"/>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rsidR="007A0686" w:rsidRPr="007A0686" w:rsidRDefault="007A0686" w:rsidP="007A0686">
      <w:pPr>
        <w:pStyle w:val="11"/>
        <w:tabs>
          <w:tab w:val="left" w:pos="1014"/>
        </w:tabs>
        <w:ind w:left="740"/>
        <w:rPr>
          <w:sz w:val="22"/>
          <w:szCs w:val="22"/>
        </w:rPr>
      </w:pPr>
      <w:r w:rsidRPr="007A0686">
        <w:rPr>
          <w:sz w:val="22"/>
          <w:szCs w:val="22"/>
        </w:rPr>
        <w:t>Срок публичного сервитута определяется решением о его установлении.</w:t>
      </w:r>
    </w:p>
    <w:p w:rsidR="007A0686" w:rsidRPr="007A0686" w:rsidRDefault="007A0686" w:rsidP="007A0686">
      <w:pPr>
        <w:pStyle w:val="11"/>
        <w:tabs>
          <w:tab w:val="left" w:pos="1014"/>
        </w:tabs>
        <w:ind w:left="740"/>
        <w:rPr>
          <w:sz w:val="22"/>
          <w:szCs w:val="22"/>
        </w:rPr>
      </w:pPr>
      <w:r w:rsidRPr="007A0686">
        <w:rPr>
          <w:sz w:val="22"/>
          <w:szCs w:val="22"/>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A0686" w:rsidRPr="007A0686" w:rsidRDefault="007A0686" w:rsidP="007A0686">
      <w:pPr>
        <w:pStyle w:val="11"/>
        <w:tabs>
          <w:tab w:val="left" w:pos="1014"/>
        </w:tabs>
        <w:ind w:left="740"/>
        <w:rPr>
          <w:sz w:val="22"/>
          <w:szCs w:val="22"/>
        </w:rPr>
      </w:pPr>
      <w:r w:rsidRPr="007A0686">
        <w:rPr>
          <w:sz w:val="22"/>
          <w:szCs w:val="22"/>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7A0686" w:rsidRPr="007A0686" w:rsidRDefault="007A0686" w:rsidP="007A0686">
      <w:pPr>
        <w:pStyle w:val="11"/>
        <w:tabs>
          <w:tab w:val="left" w:pos="1014"/>
        </w:tabs>
        <w:ind w:left="740"/>
        <w:rPr>
          <w:sz w:val="22"/>
          <w:szCs w:val="22"/>
        </w:rPr>
      </w:pPr>
      <w:r w:rsidRPr="007A0686">
        <w:rPr>
          <w:sz w:val="22"/>
          <w:szCs w:val="22"/>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7A0686" w:rsidRPr="007A0686" w:rsidRDefault="007A0686" w:rsidP="007A0686">
      <w:pPr>
        <w:pStyle w:val="11"/>
        <w:tabs>
          <w:tab w:val="left" w:pos="1014"/>
        </w:tabs>
        <w:ind w:left="740"/>
        <w:rPr>
          <w:sz w:val="22"/>
          <w:szCs w:val="22"/>
        </w:rPr>
      </w:pPr>
      <w:r w:rsidRPr="007A0686">
        <w:rPr>
          <w:sz w:val="22"/>
          <w:szCs w:val="22"/>
        </w:rPr>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rsidR="007A0686" w:rsidRPr="007A0686" w:rsidRDefault="007A0686" w:rsidP="007A0686">
      <w:pPr>
        <w:pStyle w:val="11"/>
        <w:tabs>
          <w:tab w:val="left" w:pos="1014"/>
        </w:tabs>
        <w:ind w:left="740"/>
        <w:rPr>
          <w:sz w:val="22"/>
          <w:szCs w:val="22"/>
        </w:rPr>
      </w:pPr>
      <w:r w:rsidRPr="007A0686">
        <w:rPr>
          <w:sz w:val="22"/>
          <w:szCs w:val="22"/>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7A0686" w:rsidRPr="007A0686" w:rsidRDefault="007A0686" w:rsidP="007A0686">
      <w:pPr>
        <w:pStyle w:val="11"/>
        <w:tabs>
          <w:tab w:val="left" w:pos="1014"/>
        </w:tabs>
        <w:ind w:left="740"/>
        <w:rPr>
          <w:sz w:val="22"/>
          <w:szCs w:val="22"/>
        </w:rPr>
      </w:pPr>
      <w:r w:rsidRPr="007A0686">
        <w:rPr>
          <w:sz w:val="22"/>
          <w:szCs w:val="22"/>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rsidR="007A0686" w:rsidRPr="007A0686" w:rsidRDefault="007A0686" w:rsidP="007A0686">
      <w:pPr>
        <w:pStyle w:val="11"/>
        <w:tabs>
          <w:tab w:val="left" w:pos="1014"/>
        </w:tabs>
        <w:ind w:left="740"/>
        <w:rPr>
          <w:sz w:val="22"/>
          <w:szCs w:val="22"/>
        </w:rPr>
      </w:pPr>
      <w:r w:rsidRPr="007A0686">
        <w:rPr>
          <w:sz w:val="22"/>
          <w:szCs w:val="22"/>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rsidR="007A0686" w:rsidRPr="007A0686" w:rsidRDefault="007A0686" w:rsidP="007A0686">
      <w:pPr>
        <w:pStyle w:val="11"/>
        <w:tabs>
          <w:tab w:val="left" w:pos="1014"/>
        </w:tabs>
        <w:ind w:left="740"/>
        <w:rPr>
          <w:sz w:val="22"/>
          <w:szCs w:val="22"/>
        </w:rPr>
      </w:pPr>
      <w:r w:rsidRPr="007A0686">
        <w:rPr>
          <w:sz w:val="22"/>
          <w:szCs w:val="22"/>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A0686" w:rsidRPr="007A0686" w:rsidRDefault="007A0686" w:rsidP="007A0686">
      <w:pPr>
        <w:pStyle w:val="11"/>
        <w:tabs>
          <w:tab w:val="left" w:pos="1014"/>
        </w:tabs>
        <w:ind w:left="740"/>
        <w:rPr>
          <w:sz w:val="22"/>
          <w:szCs w:val="22"/>
        </w:rPr>
      </w:pPr>
      <w:r w:rsidRPr="007A0686">
        <w:rPr>
          <w:sz w:val="22"/>
          <w:szCs w:val="22"/>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7A0686" w:rsidRPr="007A0686" w:rsidRDefault="007A0686" w:rsidP="007A0686">
      <w:pPr>
        <w:pStyle w:val="11"/>
        <w:tabs>
          <w:tab w:val="left" w:pos="1014"/>
        </w:tabs>
        <w:spacing w:after="240"/>
        <w:ind w:left="740"/>
        <w:rPr>
          <w:sz w:val="22"/>
          <w:szCs w:val="22"/>
        </w:rPr>
      </w:pPr>
      <w:r w:rsidRPr="007A0686">
        <w:rPr>
          <w:sz w:val="22"/>
          <w:szCs w:val="22"/>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7A0686" w:rsidRPr="007A0686" w:rsidRDefault="007A0686" w:rsidP="007A0686">
      <w:pPr>
        <w:pStyle w:val="11"/>
        <w:tabs>
          <w:tab w:val="left" w:pos="1014"/>
        </w:tabs>
        <w:spacing w:after="240"/>
        <w:ind w:left="740"/>
        <w:rPr>
          <w:sz w:val="22"/>
          <w:szCs w:val="22"/>
        </w:rPr>
      </w:pPr>
      <w:r w:rsidRPr="007A0686">
        <w:rPr>
          <w:sz w:val="22"/>
          <w:szCs w:val="22"/>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7A0686" w:rsidRPr="007A0686" w:rsidRDefault="007A0686" w:rsidP="007A0686">
      <w:pPr>
        <w:pStyle w:val="11"/>
        <w:tabs>
          <w:tab w:val="left" w:pos="1014"/>
        </w:tabs>
        <w:spacing w:after="240"/>
        <w:ind w:left="740"/>
        <w:rPr>
          <w:sz w:val="22"/>
          <w:szCs w:val="22"/>
        </w:rPr>
      </w:pPr>
      <w:r w:rsidRPr="007A0686">
        <w:rPr>
          <w:sz w:val="22"/>
          <w:szCs w:val="22"/>
        </w:rPr>
        <w:lastRenderedPageBreak/>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7A0686" w:rsidRPr="007A0686" w:rsidRDefault="007A0686" w:rsidP="007A0686">
      <w:pPr>
        <w:pStyle w:val="11"/>
        <w:shd w:val="clear" w:color="auto" w:fill="auto"/>
        <w:tabs>
          <w:tab w:val="left" w:pos="1014"/>
        </w:tabs>
        <w:spacing w:after="240"/>
        <w:ind w:left="740" w:firstLine="0"/>
        <w:rPr>
          <w:sz w:val="22"/>
          <w:szCs w:val="22"/>
        </w:rPr>
      </w:pPr>
      <w:r w:rsidRPr="007A0686">
        <w:rPr>
          <w:sz w:val="22"/>
          <w:szCs w:val="22"/>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A0686">
        <w:rPr>
          <w:rFonts w:ascii="Arial" w:hAnsi="Arial" w:cs="Arial"/>
          <w:b/>
          <w:i/>
          <w:sz w:val="22"/>
          <w:szCs w:val="22"/>
        </w:rPr>
        <w:t xml:space="preserve"> </w:t>
      </w:r>
      <w:r w:rsidRPr="00D74C13">
        <w:rPr>
          <w:rFonts w:ascii="Arial" w:hAnsi="Arial" w:cs="Arial"/>
          <w:b/>
          <w:i/>
          <w:sz w:val="22"/>
          <w:szCs w:val="22"/>
        </w:rPr>
        <w:t xml:space="preserve">в редакции решения от </w:t>
      </w:r>
      <w:r w:rsidR="00C06898">
        <w:rPr>
          <w:rFonts w:ascii="Arial" w:hAnsi="Arial" w:cs="Arial"/>
          <w:b/>
          <w:i/>
          <w:sz w:val="22"/>
          <w:szCs w:val="22"/>
        </w:rPr>
        <w:t>23.10.2019 №29</w:t>
      </w:r>
    </w:p>
    <w:p w:rsidR="007E474B" w:rsidRPr="00D74C13" w:rsidRDefault="003C1DB4">
      <w:pPr>
        <w:pStyle w:val="11"/>
        <w:shd w:val="clear" w:color="auto" w:fill="auto"/>
        <w:spacing w:after="100"/>
        <w:ind w:left="1160" w:hanging="1160"/>
        <w:jc w:val="left"/>
        <w:rPr>
          <w:sz w:val="22"/>
          <w:szCs w:val="22"/>
        </w:rPr>
      </w:pPr>
      <w:r w:rsidRPr="00D74C13">
        <w:rPr>
          <w:b/>
          <w:bCs/>
          <w:sz w:val="22"/>
          <w:szCs w:val="22"/>
        </w:rPr>
        <w:t>Статья 9. Градостроительная подготовка земельных участков в целях предоставления заинтересованным лицам для строительства</w:t>
      </w:r>
    </w:p>
    <w:p w:rsidR="007E474B" w:rsidRPr="00D74C13" w:rsidRDefault="003C1DB4" w:rsidP="007F7B2C">
      <w:pPr>
        <w:pStyle w:val="11"/>
        <w:numPr>
          <w:ilvl w:val="0"/>
          <w:numId w:val="9"/>
        </w:numPr>
        <w:shd w:val="clear" w:color="auto" w:fill="auto"/>
        <w:tabs>
          <w:tab w:val="left" w:pos="1009"/>
        </w:tabs>
        <w:ind w:firstLine="740"/>
        <w:rPr>
          <w:sz w:val="22"/>
          <w:szCs w:val="22"/>
        </w:rPr>
      </w:pPr>
      <w:r w:rsidRPr="00D74C13">
        <w:rPr>
          <w:sz w:val="22"/>
          <w:szCs w:val="22"/>
        </w:rPr>
        <w:t>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w:t>
      </w:r>
    </w:p>
    <w:p w:rsidR="007E474B" w:rsidRPr="00D74C13" w:rsidRDefault="003C1DB4" w:rsidP="007F7B2C">
      <w:pPr>
        <w:pStyle w:val="11"/>
        <w:numPr>
          <w:ilvl w:val="0"/>
          <w:numId w:val="9"/>
        </w:numPr>
        <w:shd w:val="clear" w:color="auto" w:fill="auto"/>
        <w:tabs>
          <w:tab w:val="left" w:pos="1034"/>
        </w:tabs>
        <w:ind w:firstLine="740"/>
        <w:rPr>
          <w:sz w:val="22"/>
          <w:szCs w:val="22"/>
        </w:rPr>
      </w:pPr>
      <w:r w:rsidRPr="00D74C13">
        <w:rPr>
          <w:sz w:val="22"/>
          <w:szCs w:val="22"/>
        </w:rPr>
        <w:t>Формирование земельного участка осуществляется посредством:</w:t>
      </w:r>
    </w:p>
    <w:p w:rsidR="007E474B" w:rsidRPr="00D74C13" w:rsidRDefault="003C1DB4">
      <w:pPr>
        <w:pStyle w:val="11"/>
        <w:numPr>
          <w:ilvl w:val="0"/>
          <w:numId w:val="1"/>
        </w:numPr>
        <w:shd w:val="clear" w:color="auto" w:fill="auto"/>
        <w:tabs>
          <w:tab w:val="left" w:pos="918"/>
        </w:tabs>
        <w:ind w:firstLine="740"/>
        <w:rPr>
          <w:sz w:val="22"/>
          <w:szCs w:val="22"/>
        </w:rPr>
      </w:pPr>
      <w:r w:rsidRPr="00D74C13">
        <w:rPr>
          <w:sz w:val="22"/>
          <w:szCs w:val="22"/>
        </w:rPr>
        <w:t>подготовки документации по планировке соответствующей территории - элемента планировочной структуры, в границах которого расположен земельный участок (проекта планировки, проекта межевания территории, градостроительного плана земельного участка);</w:t>
      </w:r>
    </w:p>
    <w:p w:rsidR="007E474B" w:rsidRPr="00D74C13" w:rsidRDefault="003C1DB4">
      <w:pPr>
        <w:pStyle w:val="11"/>
        <w:numPr>
          <w:ilvl w:val="0"/>
          <w:numId w:val="1"/>
        </w:numPr>
        <w:shd w:val="clear" w:color="auto" w:fill="auto"/>
        <w:tabs>
          <w:tab w:val="left" w:pos="922"/>
        </w:tabs>
        <w:ind w:firstLine="740"/>
        <w:rPr>
          <w:sz w:val="22"/>
          <w:szCs w:val="22"/>
        </w:rPr>
      </w:pPr>
      <w:r w:rsidRPr="00D74C13">
        <w:rPr>
          <w:sz w:val="22"/>
          <w:szCs w:val="22"/>
        </w:rPr>
        <w:t>подготовки землеустроительной документации (кадастрового плана земельного участка);</w:t>
      </w:r>
    </w:p>
    <w:p w:rsidR="007E474B" w:rsidRPr="00D74C13" w:rsidRDefault="003C1DB4">
      <w:pPr>
        <w:pStyle w:val="11"/>
        <w:numPr>
          <w:ilvl w:val="0"/>
          <w:numId w:val="1"/>
        </w:numPr>
        <w:shd w:val="clear" w:color="auto" w:fill="auto"/>
        <w:tabs>
          <w:tab w:val="left" w:pos="942"/>
        </w:tabs>
        <w:ind w:firstLine="740"/>
        <w:rPr>
          <w:sz w:val="22"/>
          <w:szCs w:val="22"/>
        </w:rPr>
      </w:pPr>
      <w:r w:rsidRPr="00D74C13">
        <w:rPr>
          <w:sz w:val="22"/>
          <w:szCs w:val="22"/>
        </w:rPr>
        <w:t>выноса границ земельного участка в натуру.</w:t>
      </w:r>
    </w:p>
    <w:p w:rsidR="007E474B" w:rsidRPr="00D74C13" w:rsidRDefault="003C1DB4">
      <w:pPr>
        <w:pStyle w:val="11"/>
        <w:shd w:val="clear" w:color="auto" w:fill="auto"/>
        <w:ind w:firstLine="740"/>
        <w:rPr>
          <w:sz w:val="22"/>
          <w:szCs w:val="22"/>
        </w:rPr>
      </w:pPr>
      <w:r w:rsidRPr="00D74C13">
        <w:rPr>
          <w:sz w:val="22"/>
          <w:szCs w:val="22"/>
        </w:rPr>
        <w:t>Не допускается предоставлять земельные участки для любого строительства без их градостроительной подготовки.</w:t>
      </w:r>
    </w:p>
    <w:p w:rsidR="007E474B" w:rsidRPr="00D74C13" w:rsidRDefault="003C1DB4" w:rsidP="007F7B2C">
      <w:pPr>
        <w:pStyle w:val="11"/>
        <w:numPr>
          <w:ilvl w:val="0"/>
          <w:numId w:val="9"/>
        </w:numPr>
        <w:shd w:val="clear" w:color="auto" w:fill="auto"/>
        <w:tabs>
          <w:tab w:val="left" w:pos="1018"/>
        </w:tabs>
        <w:ind w:firstLine="740"/>
        <w:rPr>
          <w:sz w:val="22"/>
          <w:szCs w:val="22"/>
        </w:rPr>
      </w:pPr>
      <w:r w:rsidRPr="00D74C13">
        <w:rPr>
          <w:sz w:val="22"/>
          <w:szCs w:val="22"/>
        </w:rPr>
        <w:t>Формирование земельного участка производится за счёт средств администрации Ягоднинского сельского поселения либо заинтересованного в предоставлении земельного участка лица.</w:t>
      </w:r>
    </w:p>
    <w:p w:rsidR="007E474B" w:rsidRPr="00D74C13" w:rsidRDefault="003C1DB4">
      <w:pPr>
        <w:pStyle w:val="11"/>
        <w:shd w:val="clear" w:color="auto" w:fill="auto"/>
        <w:ind w:firstLine="740"/>
        <w:rPr>
          <w:sz w:val="22"/>
          <w:szCs w:val="22"/>
        </w:rPr>
      </w:pPr>
      <w:r w:rsidRPr="00D74C13">
        <w:rPr>
          <w:sz w:val="22"/>
          <w:szCs w:val="22"/>
        </w:rPr>
        <w:t>В случае, если заинтересованное лицо, за счёт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компенсируются расходы на такую подготовку администрацией за счёт победителя торгов.</w:t>
      </w:r>
    </w:p>
    <w:p w:rsidR="007E474B" w:rsidRPr="00D74C13" w:rsidRDefault="003C1DB4" w:rsidP="007F7B2C">
      <w:pPr>
        <w:pStyle w:val="11"/>
        <w:numPr>
          <w:ilvl w:val="0"/>
          <w:numId w:val="9"/>
        </w:numPr>
        <w:shd w:val="clear" w:color="auto" w:fill="auto"/>
        <w:tabs>
          <w:tab w:val="left" w:pos="1203"/>
        </w:tabs>
        <w:ind w:firstLine="740"/>
        <w:rPr>
          <w:sz w:val="22"/>
          <w:szCs w:val="22"/>
        </w:rPr>
      </w:pPr>
      <w:r w:rsidRPr="00D74C13">
        <w:rPr>
          <w:sz w:val="22"/>
          <w:szCs w:val="22"/>
        </w:rPr>
        <w:t>Приобретение заинтересованными лицами прав на земельные участки осуществляется в соответствии с нормами:</w:t>
      </w:r>
    </w:p>
    <w:p w:rsidR="007E474B" w:rsidRPr="00D74C13" w:rsidRDefault="003C1DB4">
      <w:pPr>
        <w:pStyle w:val="11"/>
        <w:numPr>
          <w:ilvl w:val="0"/>
          <w:numId w:val="1"/>
        </w:numPr>
        <w:shd w:val="clear" w:color="auto" w:fill="auto"/>
        <w:tabs>
          <w:tab w:val="left" w:pos="918"/>
        </w:tabs>
        <w:ind w:firstLine="740"/>
        <w:rPr>
          <w:sz w:val="22"/>
          <w:szCs w:val="22"/>
        </w:rPr>
      </w:pPr>
      <w:r w:rsidRPr="00D74C13">
        <w:rPr>
          <w:sz w:val="22"/>
          <w:szCs w:val="22"/>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7E474B" w:rsidRPr="00D74C13" w:rsidRDefault="003C1DB4">
      <w:pPr>
        <w:pStyle w:val="11"/>
        <w:numPr>
          <w:ilvl w:val="0"/>
          <w:numId w:val="1"/>
        </w:numPr>
        <w:shd w:val="clear" w:color="auto" w:fill="auto"/>
        <w:tabs>
          <w:tab w:val="left" w:pos="918"/>
        </w:tabs>
        <w:spacing w:after="500"/>
        <w:ind w:firstLine="740"/>
        <w:rPr>
          <w:sz w:val="22"/>
          <w:szCs w:val="22"/>
        </w:rPr>
      </w:pPr>
      <w:r w:rsidRPr="00D74C13">
        <w:rPr>
          <w:sz w:val="22"/>
          <w:szCs w:val="22"/>
        </w:rPr>
        <w:t>земельного законодательства - в случаях, когда указанные права заинтересованным лицам из состава земель, находящихся в муниципальной собственности Ягоднинского сельского поселения (до разграничения в установленном законодательством порядке собственности на землю орган местного самоуправления Ягоднинского сельского поселения распоряжается земельными участками, находящимися в государственной и муниципальной собственности).</w:t>
      </w:r>
    </w:p>
    <w:p w:rsidR="007E474B" w:rsidRPr="00D74C13" w:rsidRDefault="003C1DB4">
      <w:pPr>
        <w:pStyle w:val="11"/>
        <w:shd w:val="clear" w:color="auto" w:fill="auto"/>
        <w:spacing w:after="240"/>
        <w:ind w:left="1160" w:hanging="1160"/>
        <w:jc w:val="left"/>
        <w:rPr>
          <w:b/>
          <w:bCs/>
          <w:sz w:val="22"/>
          <w:szCs w:val="22"/>
        </w:rPr>
      </w:pPr>
      <w:r w:rsidRPr="00D74C13">
        <w:rPr>
          <w:b/>
          <w:bCs/>
          <w:sz w:val="22"/>
          <w:szCs w:val="22"/>
        </w:rPr>
        <w:t>Статья 10. Порядок проведения публичных слушаний по вопросам землепользования и застройки на территории Ягоднинского сельского поселения</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w:t>
      </w:r>
      <w:r w:rsidRPr="00D74C13">
        <w:rPr>
          <w:rFonts w:ascii="Arial" w:eastAsia="Times New Roman" w:hAnsi="Arial" w:cs="Arial"/>
          <w:sz w:val="22"/>
          <w:szCs w:val="22"/>
        </w:rPr>
        <w:lastRenderedPageBreak/>
        <w:t>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нормативным правовым актом Совета Ягоднинского сельского поселения и с учетом положений Градостроительного  кодекса Российской Федерации проводятся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2. 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bookmarkStart w:id="5" w:name="Par3"/>
      <w:bookmarkEnd w:id="5"/>
      <w:r w:rsidRPr="00D74C13">
        <w:rPr>
          <w:rFonts w:ascii="Arial" w:eastAsia="Times New Roman" w:hAnsi="Arial" w:cs="Arial"/>
          <w:sz w:val="22"/>
          <w:szCs w:val="22"/>
        </w:rPr>
        <w:t xml:space="preserve">3.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1" w:history="1">
        <w:r w:rsidRPr="00D74C13">
          <w:rPr>
            <w:rFonts w:ascii="Arial" w:eastAsia="Times New Roman" w:hAnsi="Arial" w:cs="Arial"/>
            <w:sz w:val="22"/>
            <w:szCs w:val="22"/>
          </w:rPr>
          <w:t>частью 3 статьи 39</w:t>
        </w:r>
      </w:hyperlink>
      <w:r w:rsidRPr="00D74C13">
        <w:rPr>
          <w:rFonts w:ascii="Arial" w:eastAsia="Times New Roman" w:hAnsi="Arial" w:cs="Arial"/>
          <w:sz w:val="22"/>
          <w:szCs w:val="22"/>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4. Процедура проведения публичных слушаний состоит из следующих этапов:</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1) оповещение о начале публичных слушаний;</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bookmarkStart w:id="6" w:name="Par12"/>
      <w:bookmarkEnd w:id="6"/>
      <w:r w:rsidRPr="00D74C13">
        <w:rPr>
          <w:rFonts w:ascii="Arial" w:eastAsia="Times New Roman" w:hAnsi="Arial" w:cs="Arial"/>
          <w:sz w:val="22"/>
          <w:szCs w:val="2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3) проведение экспозиции или экспозиций проекта, подлежащего рассмотрению на публичных слушаниях;</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4) проведение собрания или собраний участников публичных слушаний;</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5) подготовка и оформление протокола публичных слушаний;</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6) подготовка и опубликование заключения о результатах публичных слушаний.</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5. Оповещение о начале публичных слушаний должно содержать:</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1) информацию о проекте, подлежащем рассмотрению на публичных слушаниях, и перечень информационных материалов к такому проекту;</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 xml:space="preserve">2) информацию о порядке и сроках проведения публичных слушаний по проекту, </w:t>
      </w:r>
      <w:r w:rsidRPr="00D74C13">
        <w:rPr>
          <w:rFonts w:ascii="Arial" w:eastAsia="Times New Roman" w:hAnsi="Arial" w:cs="Arial"/>
          <w:sz w:val="22"/>
          <w:szCs w:val="22"/>
        </w:rPr>
        <w:lastRenderedPageBreak/>
        <w:t xml:space="preserve">подлежащему рассмотрению </w:t>
      </w:r>
      <w:proofErr w:type="gramStart"/>
      <w:r w:rsidRPr="00D74C13">
        <w:rPr>
          <w:rFonts w:ascii="Arial" w:eastAsia="Times New Roman" w:hAnsi="Arial" w:cs="Arial"/>
          <w:sz w:val="22"/>
          <w:szCs w:val="22"/>
        </w:rPr>
        <w:t>на  публичных</w:t>
      </w:r>
      <w:proofErr w:type="gramEnd"/>
      <w:r w:rsidRPr="00D74C13">
        <w:rPr>
          <w:rFonts w:ascii="Arial" w:eastAsia="Times New Roman" w:hAnsi="Arial" w:cs="Arial"/>
          <w:sz w:val="22"/>
          <w:szCs w:val="22"/>
        </w:rPr>
        <w:t xml:space="preserve"> слушаниях;</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 xml:space="preserve">4) информацию о порядке, сроке и форме внесения </w:t>
      </w:r>
      <w:proofErr w:type="gramStart"/>
      <w:r w:rsidRPr="00D74C13">
        <w:rPr>
          <w:rFonts w:ascii="Arial" w:eastAsia="Times New Roman" w:hAnsi="Arial" w:cs="Arial"/>
          <w:sz w:val="22"/>
          <w:szCs w:val="22"/>
        </w:rPr>
        <w:t>участниками  публичных</w:t>
      </w:r>
      <w:proofErr w:type="gramEnd"/>
      <w:r w:rsidRPr="00D74C13">
        <w:rPr>
          <w:rFonts w:ascii="Arial" w:eastAsia="Times New Roman" w:hAnsi="Arial" w:cs="Arial"/>
          <w:sz w:val="22"/>
          <w:szCs w:val="22"/>
        </w:rPr>
        <w:t xml:space="preserve"> слушаний предложений и замечаний, касающихся проекта, подлежащего рассмотрению на публичных слушаниях.</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6.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 xml:space="preserve">7. Оповещение о </w:t>
      </w:r>
      <w:proofErr w:type="gramStart"/>
      <w:r w:rsidRPr="00D74C13">
        <w:rPr>
          <w:rFonts w:ascii="Arial" w:eastAsia="Times New Roman" w:hAnsi="Arial" w:cs="Arial"/>
          <w:sz w:val="22"/>
          <w:szCs w:val="22"/>
        </w:rPr>
        <w:t>начале  публичных</w:t>
      </w:r>
      <w:proofErr w:type="gramEnd"/>
      <w:r w:rsidRPr="00D74C13">
        <w:rPr>
          <w:rFonts w:ascii="Arial" w:eastAsia="Times New Roman" w:hAnsi="Arial" w:cs="Arial"/>
          <w:sz w:val="22"/>
          <w:szCs w:val="22"/>
        </w:rPr>
        <w:t xml:space="preserve"> слушаний:</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 xml:space="preserve">1) не позднее чем за семь дней до дня размещения на официальном сайте или в информационных системах проекта, подлежащего рассмотрению </w:t>
      </w:r>
      <w:proofErr w:type="gramStart"/>
      <w:r w:rsidRPr="00D74C13">
        <w:rPr>
          <w:rFonts w:ascii="Arial" w:eastAsia="Times New Roman" w:hAnsi="Arial" w:cs="Arial"/>
          <w:sz w:val="22"/>
          <w:szCs w:val="22"/>
        </w:rPr>
        <w:t>на  публичных</w:t>
      </w:r>
      <w:proofErr w:type="gramEnd"/>
      <w:r w:rsidRPr="00D74C13">
        <w:rPr>
          <w:rFonts w:ascii="Arial" w:eastAsia="Times New Roman" w:hAnsi="Arial" w:cs="Arial"/>
          <w:sz w:val="22"/>
          <w:szCs w:val="22"/>
        </w:rPr>
        <w:t xml:space="preserve">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 xml:space="preserve">2) распространяется на информационных стендах, оборудованных около здания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3" w:history="1">
        <w:r w:rsidRPr="00D74C13">
          <w:rPr>
            <w:rFonts w:ascii="Arial" w:eastAsia="Times New Roman" w:hAnsi="Arial" w:cs="Arial"/>
            <w:sz w:val="22"/>
            <w:szCs w:val="22"/>
          </w:rPr>
          <w:t>части 3</w:t>
        </w:r>
      </w:hyperlink>
      <w:r w:rsidRPr="00D74C13">
        <w:rPr>
          <w:rFonts w:ascii="Arial" w:eastAsia="Times New Roman" w:hAnsi="Arial" w:cs="Arial"/>
          <w:sz w:val="22"/>
          <w:szCs w:val="22"/>
        </w:rPr>
        <w:t xml:space="preserve">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 xml:space="preserve">8. В течение всего периода размещения в соответствии с </w:t>
      </w:r>
      <w:hyperlink w:anchor="Par6" w:history="1">
        <w:r w:rsidRPr="00D74C13">
          <w:rPr>
            <w:rFonts w:ascii="Arial" w:eastAsia="Times New Roman" w:hAnsi="Arial" w:cs="Arial"/>
            <w:sz w:val="22"/>
            <w:szCs w:val="22"/>
          </w:rPr>
          <w:t xml:space="preserve">пунктом 2 части </w:t>
        </w:r>
        <w:proofErr w:type="gramStart"/>
        <w:r w:rsidRPr="00D74C13">
          <w:rPr>
            <w:rFonts w:ascii="Arial" w:eastAsia="Times New Roman" w:hAnsi="Arial" w:cs="Arial"/>
            <w:sz w:val="22"/>
            <w:szCs w:val="22"/>
          </w:rPr>
          <w:t>4</w:t>
        </w:r>
      </w:hyperlink>
      <w:r w:rsidRPr="00D74C13">
        <w:rPr>
          <w:rFonts w:ascii="Arial" w:eastAsia="Times New Roman" w:hAnsi="Arial" w:cs="Arial"/>
          <w:sz w:val="22"/>
          <w:szCs w:val="22"/>
        </w:rPr>
        <w:t xml:space="preserve">  настоящей</w:t>
      </w:r>
      <w:proofErr w:type="gramEnd"/>
      <w:r w:rsidRPr="00D74C13">
        <w:rPr>
          <w:rFonts w:ascii="Arial" w:eastAsia="Times New Roman" w:hAnsi="Arial" w:cs="Arial"/>
          <w:sz w:val="22"/>
          <w:szCs w:val="22"/>
        </w:rPr>
        <w:t xml:space="preserve">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proofErr w:type="gramStart"/>
      <w:r w:rsidRPr="00D74C13">
        <w:rPr>
          <w:rFonts w:ascii="Arial" w:eastAsia="Times New Roman" w:hAnsi="Arial" w:cs="Arial"/>
          <w:sz w:val="22"/>
          <w:szCs w:val="22"/>
        </w:rPr>
        <w:t>на  публичных</w:t>
      </w:r>
      <w:proofErr w:type="gramEnd"/>
      <w:r w:rsidRPr="00D74C13">
        <w:rPr>
          <w:rFonts w:ascii="Arial" w:eastAsia="Times New Roman" w:hAnsi="Arial" w:cs="Arial"/>
          <w:sz w:val="22"/>
          <w:szCs w:val="22"/>
        </w:rPr>
        <w:t xml:space="preserve">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bookmarkStart w:id="7" w:name="Par27"/>
      <w:bookmarkEnd w:id="7"/>
      <w:r w:rsidRPr="00D74C13">
        <w:rPr>
          <w:rFonts w:ascii="Arial" w:eastAsia="Times New Roman" w:hAnsi="Arial" w:cs="Arial"/>
          <w:sz w:val="22"/>
          <w:szCs w:val="22"/>
        </w:rPr>
        <w:t xml:space="preserve">9. В период размещения в соответствии с </w:t>
      </w:r>
      <w:hyperlink w:anchor="Par6" w:history="1">
        <w:r w:rsidRPr="00D74C13">
          <w:rPr>
            <w:rFonts w:ascii="Arial" w:eastAsia="Times New Roman" w:hAnsi="Arial" w:cs="Arial"/>
            <w:sz w:val="22"/>
            <w:szCs w:val="22"/>
          </w:rPr>
          <w:t>пунктом 2 части 4</w:t>
        </w:r>
      </w:hyperlink>
      <w:r w:rsidRPr="00D74C13">
        <w:rPr>
          <w:rFonts w:ascii="Arial" w:eastAsia="Times New Roman" w:hAnsi="Arial" w:cs="Arial"/>
          <w:sz w:val="22"/>
          <w:szCs w:val="22"/>
        </w:rPr>
        <w:t xml:space="preserve"> настоящей статьи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w:anchor="Par33" w:history="1">
        <w:r w:rsidRPr="00D74C13">
          <w:rPr>
            <w:rFonts w:ascii="Arial" w:eastAsia="Times New Roman" w:hAnsi="Arial" w:cs="Arial"/>
            <w:sz w:val="22"/>
            <w:szCs w:val="22"/>
          </w:rPr>
          <w:t>частью 1</w:t>
        </w:r>
      </w:hyperlink>
      <w:r w:rsidRPr="00D74C13">
        <w:rPr>
          <w:rFonts w:ascii="Arial" w:eastAsia="Times New Roman" w:hAnsi="Arial" w:cs="Arial"/>
          <w:sz w:val="22"/>
          <w:szCs w:val="22"/>
        </w:rPr>
        <w:t>1 настоящей статьи идентификацию, имеют право вносить предложения и замечания, касающиеся такого проекта:</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1) в письменной или устной форме в ходе проведения собрания или собраний участников публичных слушаний;</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 xml:space="preserve">2) в письменной форме в адрес </w:t>
      </w:r>
      <w:proofErr w:type="gramStart"/>
      <w:r w:rsidRPr="00D74C13">
        <w:rPr>
          <w:rFonts w:ascii="Arial" w:eastAsia="Times New Roman" w:hAnsi="Arial" w:cs="Arial"/>
          <w:sz w:val="22"/>
          <w:szCs w:val="22"/>
        </w:rPr>
        <w:t>организатора  публичных</w:t>
      </w:r>
      <w:proofErr w:type="gramEnd"/>
      <w:r w:rsidRPr="00D74C13">
        <w:rPr>
          <w:rFonts w:ascii="Arial" w:eastAsia="Times New Roman" w:hAnsi="Arial" w:cs="Arial"/>
          <w:sz w:val="22"/>
          <w:szCs w:val="22"/>
        </w:rPr>
        <w:t xml:space="preserve"> слушаний;</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 xml:space="preserve">3) посредством записи в книге (журнале) учета посетителей экспозиции проекта, подлежащего рассмотрению </w:t>
      </w:r>
      <w:proofErr w:type="gramStart"/>
      <w:r w:rsidRPr="00D74C13">
        <w:rPr>
          <w:rFonts w:ascii="Arial" w:eastAsia="Times New Roman" w:hAnsi="Arial" w:cs="Arial"/>
          <w:sz w:val="22"/>
          <w:szCs w:val="22"/>
        </w:rPr>
        <w:t>на  публичных</w:t>
      </w:r>
      <w:proofErr w:type="gramEnd"/>
      <w:r w:rsidRPr="00D74C13">
        <w:rPr>
          <w:rFonts w:ascii="Arial" w:eastAsia="Times New Roman" w:hAnsi="Arial" w:cs="Arial"/>
          <w:sz w:val="22"/>
          <w:szCs w:val="22"/>
        </w:rPr>
        <w:t xml:space="preserve"> слушаниях.</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lastRenderedPageBreak/>
        <w:t xml:space="preserve">10. Предложения и замечания, внесенные в соответствии с </w:t>
      </w:r>
      <w:hyperlink w:anchor="Par27" w:history="1">
        <w:r w:rsidRPr="00D74C13">
          <w:rPr>
            <w:rFonts w:ascii="Arial" w:eastAsia="Times New Roman" w:hAnsi="Arial" w:cs="Arial"/>
            <w:sz w:val="22"/>
            <w:szCs w:val="22"/>
          </w:rPr>
          <w:t xml:space="preserve">частью </w:t>
        </w:r>
      </w:hyperlink>
      <w:r w:rsidRPr="00D74C13">
        <w:rPr>
          <w:rFonts w:ascii="Arial" w:eastAsia="Times New Roman" w:hAnsi="Arial" w:cs="Arial"/>
          <w:sz w:val="22"/>
          <w:szCs w:val="22"/>
        </w:rPr>
        <w:t xml:space="preserve">9 настоящей статьи, подлежат регистрации, а также обязательному рассмотрению организатором публичных слушаний, за исключением случая, предусмотренного </w:t>
      </w:r>
      <w:hyperlink w:anchor="Par36" w:history="1">
        <w:r w:rsidRPr="00D74C13">
          <w:rPr>
            <w:rFonts w:ascii="Arial" w:eastAsia="Times New Roman" w:hAnsi="Arial" w:cs="Arial"/>
            <w:sz w:val="22"/>
            <w:szCs w:val="22"/>
          </w:rPr>
          <w:t>частью 1</w:t>
        </w:r>
      </w:hyperlink>
      <w:r w:rsidRPr="00D74C13">
        <w:rPr>
          <w:rFonts w:ascii="Arial" w:eastAsia="Times New Roman" w:hAnsi="Arial" w:cs="Arial"/>
          <w:sz w:val="22"/>
          <w:szCs w:val="22"/>
        </w:rPr>
        <w:t>3 настоящей статьи.</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bookmarkStart w:id="8" w:name="Par33"/>
      <w:bookmarkEnd w:id="8"/>
      <w:r w:rsidRPr="00D74C13">
        <w:rPr>
          <w:rFonts w:ascii="Arial" w:eastAsia="Times New Roman" w:hAnsi="Arial" w:cs="Arial"/>
          <w:sz w:val="22"/>
          <w:szCs w:val="22"/>
        </w:rPr>
        <w:t xml:space="preserve">11. </w:t>
      </w:r>
      <w:proofErr w:type="gramStart"/>
      <w:r w:rsidRPr="00D74C13">
        <w:rPr>
          <w:rFonts w:ascii="Arial" w:eastAsia="Times New Roman" w:hAnsi="Arial" w:cs="Arial"/>
          <w:sz w:val="22"/>
          <w:szCs w:val="22"/>
        </w:rPr>
        <w:t>Участники  публичных</w:t>
      </w:r>
      <w:proofErr w:type="gramEnd"/>
      <w:r w:rsidRPr="00D74C13">
        <w:rPr>
          <w:rFonts w:ascii="Arial" w:eastAsia="Times New Roman" w:hAnsi="Arial" w:cs="Arial"/>
          <w:sz w:val="22"/>
          <w:szCs w:val="22"/>
        </w:rPr>
        <w:t xml:space="preserve">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 xml:space="preserve">12. Обработка персональных данных участников публичных слушаний осуществляется с учетом требований, установленных Федеральным </w:t>
      </w:r>
      <w:hyperlink r:id="rId12" w:history="1">
        <w:r w:rsidRPr="00D74C13">
          <w:rPr>
            <w:rFonts w:ascii="Arial" w:eastAsia="Times New Roman" w:hAnsi="Arial" w:cs="Arial"/>
            <w:sz w:val="22"/>
            <w:szCs w:val="22"/>
          </w:rPr>
          <w:t>законом</w:t>
        </w:r>
      </w:hyperlink>
      <w:r w:rsidRPr="00D74C13">
        <w:rPr>
          <w:rFonts w:ascii="Arial" w:eastAsia="Times New Roman" w:hAnsi="Arial" w:cs="Arial"/>
          <w:sz w:val="22"/>
          <w:szCs w:val="22"/>
        </w:rPr>
        <w:t xml:space="preserve"> от 27 июля 2006 года N 152-ФЗ "О персональных данных".</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bookmarkStart w:id="9" w:name="Par36"/>
      <w:bookmarkEnd w:id="9"/>
      <w:r w:rsidRPr="00D74C13">
        <w:rPr>
          <w:rFonts w:ascii="Arial" w:eastAsia="Times New Roman" w:hAnsi="Arial" w:cs="Arial"/>
          <w:sz w:val="22"/>
          <w:szCs w:val="22"/>
        </w:rPr>
        <w:t xml:space="preserve">13. Предложения и замечания, внесенные в соответствии с </w:t>
      </w:r>
      <w:hyperlink w:anchor="Par27" w:history="1">
        <w:r w:rsidRPr="00D74C13">
          <w:rPr>
            <w:rFonts w:ascii="Arial" w:eastAsia="Times New Roman" w:hAnsi="Arial" w:cs="Arial"/>
            <w:sz w:val="22"/>
            <w:szCs w:val="22"/>
          </w:rPr>
          <w:t xml:space="preserve">частью </w:t>
        </w:r>
      </w:hyperlink>
      <w:r w:rsidRPr="00D74C13">
        <w:rPr>
          <w:rFonts w:ascii="Arial" w:eastAsia="Times New Roman" w:hAnsi="Arial" w:cs="Arial"/>
          <w:sz w:val="22"/>
          <w:szCs w:val="22"/>
        </w:rPr>
        <w:t xml:space="preserve">9 настоящей статьи, не рассматриваются в случае выявления факта представления </w:t>
      </w:r>
      <w:proofErr w:type="gramStart"/>
      <w:r w:rsidRPr="00D74C13">
        <w:rPr>
          <w:rFonts w:ascii="Arial" w:eastAsia="Times New Roman" w:hAnsi="Arial" w:cs="Arial"/>
          <w:sz w:val="22"/>
          <w:szCs w:val="22"/>
        </w:rPr>
        <w:t>участником  публичных</w:t>
      </w:r>
      <w:proofErr w:type="gramEnd"/>
      <w:r w:rsidRPr="00D74C13">
        <w:rPr>
          <w:rFonts w:ascii="Arial" w:eastAsia="Times New Roman" w:hAnsi="Arial" w:cs="Arial"/>
          <w:sz w:val="22"/>
          <w:szCs w:val="22"/>
        </w:rPr>
        <w:t xml:space="preserve"> слушаний недостоверных сведений.</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14.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15. Организатор публичных слушаний подготавливает и оформляет протокол публичных слушаний, в котором указываются:</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 xml:space="preserve">1) дата оформления </w:t>
      </w:r>
      <w:proofErr w:type="gramStart"/>
      <w:r w:rsidRPr="00D74C13">
        <w:rPr>
          <w:rFonts w:ascii="Arial" w:eastAsia="Times New Roman" w:hAnsi="Arial" w:cs="Arial"/>
          <w:sz w:val="22"/>
          <w:szCs w:val="22"/>
        </w:rPr>
        <w:t>протокола  публичных</w:t>
      </w:r>
      <w:proofErr w:type="gramEnd"/>
      <w:r w:rsidRPr="00D74C13">
        <w:rPr>
          <w:rFonts w:ascii="Arial" w:eastAsia="Times New Roman" w:hAnsi="Arial" w:cs="Arial"/>
          <w:sz w:val="22"/>
          <w:szCs w:val="22"/>
        </w:rPr>
        <w:t xml:space="preserve"> слушаний;</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2) информация об организаторе публичных слушаний;</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3) информация, содержащаяся в опубликованном оповещении о начале публичных слушаний, дата и источник его опубликования;</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 xml:space="preserve">16. К протоколу публичных слушаний прилагается перечень принявших участие в рассмотрении проекта </w:t>
      </w:r>
      <w:proofErr w:type="gramStart"/>
      <w:r w:rsidRPr="00D74C13">
        <w:rPr>
          <w:rFonts w:ascii="Arial" w:eastAsia="Times New Roman" w:hAnsi="Arial" w:cs="Arial"/>
          <w:sz w:val="22"/>
          <w:szCs w:val="22"/>
        </w:rPr>
        <w:t>участников  публичных</w:t>
      </w:r>
      <w:proofErr w:type="gramEnd"/>
      <w:r w:rsidRPr="00D74C13">
        <w:rPr>
          <w:rFonts w:ascii="Arial" w:eastAsia="Times New Roman" w:hAnsi="Arial" w:cs="Arial"/>
          <w:sz w:val="22"/>
          <w:szCs w:val="22"/>
        </w:rPr>
        <w:t xml:space="preserve">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 xml:space="preserve">17.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w:t>
      </w:r>
      <w:r w:rsidRPr="00D74C13">
        <w:rPr>
          <w:rFonts w:ascii="Arial" w:eastAsia="Times New Roman" w:hAnsi="Arial" w:cs="Arial"/>
          <w:sz w:val="22"/>
          <w:szCs w:val="22"/>
        </w:rPr>
        <w:lastRenderedPageBreak/>
        <w:t>замечания.</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 xml:space="preserve">18. На основании протокола публичных слушаний </w:t>
      </w:r>
      <w:proofErr w:type="gramStart"/>
      <w:r w:rsidRPr="00D74C13">
        <w:rPr>
          <w:rFonts w:ascii="Arial" w:eastAsia="Times New Roman" w:hAnsi="Arial" w:cs="Arial"/>
          <w:sz w:val="22"/>
          <w:szCs w:val="22"/>
        </w:rPr>
        <w:t>организатор  публичных</w:t>
      </w:r>
      <w:proofErr w:type="gramEnd"/>
      <w:r w:rsidRPr="00D74C13">
        <w:rPr>
          <w:rFonts w:ascii="Arial" w:eastAsia="Times New Roman" w:hAnsi="Arial" w:cs="Arial"/>
          <w:sz w:val="22"/>
          <w:szCs w:val="22"/>
        </w:rPr>
        <w:t xml:space="preserve"> слушаний осуществляет подготовку заключения о результатах публичных слушаний.</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19. В заключении о результатах публичных слушаний должны быть указаны:</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 xml:space="preserve">1) дата оформления заключения о </w:t>
      </w:r>
      <w:proofErr w:type="gramStart"/>
      <w:r w:rsidRPr="00D74C13">
        <w:rPr>
          <w:rFonts w:ascii="Arial" w:eastAsia="Times New Roman" w:hAnsi="Arial" w:cs="Arial"/>
          <w:sz w:val="22"/>
          <w:szCs w:val="22"/>
        </w:rPr>
        <w:t>результатах  публичных</w:t>
      </w:r>
      <w:proofErr w:type="gramEnd"/>
      <w:r w:rsidRPr="00D74C13">
        <w:rPr>
          <w:rFonts w:ascii="Arial" w:eastAsia="Times New Roman" w:hAnsi="Arial" w:cs="Arial"/>
          <w:sz w:val="22"/>
          <w:szCs w:val="22"/>
        </w:rPr>
        <w:t xml:space="preserve"> слушаний;</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3) реквизиты протокола публичных слушаний, на основании которого подготовлено заключение о результатах публичных слушаний;</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 xml:space="preserve">5) аргументированные рекомендации организатора публичных слушаний о целесообразности или нецелесообразности учета внесенных </w:t>
      </w:r>
      <w:proofErr w:type="gramStart"/>
      <w:r w:rsidRPr="00D74C13">
        <w:rPr>
          <w:rFonts w:ascii="Arial" w:eastAsia="Times New Roman" w:hAnsi="Arial" w:cs="Arial"/>
          <w:sz w:val="22"/>
          <w:szCs w:val="22"/>
        </w:rPr>
        <w:t>участниками  публичных</w:t>
      </w:r>
      <w:proofErr w:type="gramEnd"/>
      <w:r w:rsidRPr="00D74C13">
        <w:rPr>
          <w:rFonts w:ascii="Arial" w:eastAsia="Times New Roman" w:hAnsi="Arial" w:cs="Arial"/>
          <w:sz w:val="22"/>
          <w:szCs w:val="22"/>
        </w:rPr>
        <w:t xml:space="preserve"> слушаний предложений и замечаний и выводы по результатам  публичных слушаний.</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20.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 xml:space="preserve">21. Нормативным правовым актом Совета Ягоднинского сельского поселения на основании положений </w:t>
      </w:r>
      <w:proofErr w:type="gramStart"/>
      <w:r w:rsidRPr="00D74C13">
        <w:rPr>
          <w:rFonts w:ascii="Arial" w:eastAsia="Times New Roman" w:hAnsi="Arial" w:cs="Arial"/>
          <w:sz w:val="22"/>
          <w:szCs w:val="22"/>
        </w:rPr>
        <w:t>Градостроительного  кодекса</w:t>
      </w:r>
      <w:proofErr w:type="gramEnd"/>
      <w:r w:rsidRPr="00D74C13">
        <w:rPr>
          <w:rFonts w:ascii="Arial" w:eastAsia="Times New Roman" w:hAnsi="Arial" w:cs="Arial"/>
          <w:sz w:val="22"/>
          <w:szCs w:val="22"/>
        </w:rPr>
        <w:t xml:space="preserve"> Российской Федерации определяются:</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1) порядок организации и проведения публичных слушаний по проектам;</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2) организатор публичных слушаний;</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3) срок проведения публичных слушаний;</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4) официальный сайт и (или) информационные системы;</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 xml:space="preserve">5) требования к информационным стендам, на которых размещаются оповещения о </w:t>
      </w:r>
      <w:proofErr w:type="gramStart"/>
      <w:r w:rsidRPr="00D74C13">
        <w:rPr>
          <w:rFonts w:ascii="Arial" w:eastAsia="Times New Roman" w:hAnsi="Arial" w:cs="Arial"/>
          <w:sz w:val="22"/>
          <w:szCs w:val="22"/>
        </w:rPr>
        <w:t>начале  публичных</w:t>
      </w:r>
      <w:proofErr w:type="gramEnd"/>
      <w:r w:rsidRPr="00D74C13">
        <w:rPr>
          <w:rFonts w:ascii="Arial" w:eastAsia="Times New Roman" w:hAnsi="Arial" w:cs="Arial"/>
          <w:sz w:val="22"/>
          <w:szCs w:val="22"/>
        </w:rPr>
        <w:t xml:space="preserve"> слушаний;</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6)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rsidR="00D74C13" w:rsidRPr="00D74C13" w:rsidRDefault="00D74C13" w:rsidP="00D74C13">
      <w:pPr>
        <w:autoSpaceDE w:val="0"/>
        <w:autoSpaceDN w:val="0"/>
        <w:adjustRightInd w:val="0"/>
        <w:spacing w:before="240"/>
        <w:ind w:firstLine="540"/>
        <w:jc w:val="both"/>
        <w:rPr>
          <w:rFonts w:ascii="Arial" w:eastAsia="Times New Roman" w:hAnsi="Arial" w:cs="Arial"/>
          <w:sz w:val="22"/>
          <w:szCs w:val="22"/>
        </w:rPr>
      </w:pPr>
      <w:r w:rsidRPr="00D74C13">
        <w:rPr>
          <w:rFonts w:ascii="Arial" w:eastAsia="Times New Roman" w:hAnsi="Arial" w:cs="Arial"/>
          <w:sz w:val="22"/>
          <w:szCs w:val="22"/>
        </w:rPr>
        <w:t xml:space="preserve">7) порядок проведения экспозиции проекта, подлежащего рассмотрению </w:t>
      </w:r>
      <w:proofErr w:type="gramStart"/>
      <w:r w:rsidRPr="00D74C13">
        <w:rPr>
          <w:rFonts w:ascii="Arial" w:eastAsia="Times New Roman" w:hAnsi="Arial" w:cs="Arial"/>
          <w:sz w:val="22"/>
          <w:szCs w:val="22"/>
        </w:rPr>
        <w:t>на  публичных</w:t>
      </w:r>
      <w:proofErr w:type="gramEnd"/>
      <w:r w:rsidRPr="00D74C13">
        <w:rPr>
          <w:rFonts w:ascii="Arial" w:eastAsia="Times New Roman" w:hAnsi="Arial" w:cs="Arial"/>
          <w:sz w:val="22"/>
          <w:szCs w:val="22"/>
        </w:rPr>
        <w:t xml:space="preserve"> слушаниях, а также порядок консультирования посетителей экспозиции проекта, подлежащего рассмотрению на публичных слушаниях.</w:t>
      </w:r>
    </w:p>
    <w:p w:rsidR="007A0686" w:rsidRPr="007A0686" w:rsidRDefault="00D74C13" w:rsidP="007A0686">
      <w:pPr>
        <w:pStyle w:val="11"/>
        <w:shd w:val="clear" w:color="auto" w:fill="auto"/>
        <w:tabs>
          <w:tab w:val="left" w:pos="1014"/>
        </w:tabs>
        <w:spacing w:after="240"/>
        <w:ind w:left="740" w:firstLine="0"/>
        <w:rPr>
          <w:sz w:val="22"/>
          <w:szCs w:val="22"/>
        </w:rPr>
      </w:pPr>
      <w:r w:rsidRPr="00D74C13">
        <w:rPr>
          <w:rFonts w:ascii="Arial" w:hAnsi="Arial" w:cs="Arial"/>
          <w:sz w:val="22"/>
          <w:szCs w:val="22"/>
        </w:rPr>
        <w:t xml:space="preserve">22. </w:t>
      </w:r>
      <w:r w:rsidR="007A0686" w:rsidRPr="007A0686">
        <w:rPr>
          <w:rFonts w:ascii="Arial" w:hAnsi="Arial" w:cs="Arial"/>
          <w:sz w:val="22"/>
          <w:szCs w:val="22"/>
        </w:rPr>
        <w:t>Срок публичных слушаний по проекту правил землепользования и застройки не может быть менее одного месяца и более трех месяцев со дня опубликования такого проекта</w:t>
      </w:r>
      <w:r w:rsidR="007A0686">
        <w:rPr>
          <w:rFonts w:ascii="Arial" w:hAnsi="Arial" w:cs="Arial"/>
          <w:sz w:val="22"/>
          <w:szCs w:val="22"/>
        </w:rPr>
        <w:t xml:space="preserve">; </w:t>
      </w:r>
      <w:r w:rsidR="007A0686" w:rsidRPr="00D74C13">
        <w:rPr>
          <w:rFonts w:ascii="Arial" w:hAnsi="Arial" w:cs="Arial"/>
          <w:b/>
          <w:i/>
          <w:sz w:val="22"/>
          <w:szCs w:val="22"/>
        </w:rPr>
        <w:t xml:space="preserve">в редакции решения от </w:t>
      </w:r>
      <w:r w:rsidR="00C06898">
        <w:rPr>
          <w:rFonts w:ascii="Arial" w:hAnsi="Arial" w:cs="Arial"/>
          <w:b/>
          <w:i/>
          <w:sz w:val="22"/>
          <w:szCs w:val="22"/>
        </w:rPr>
        <w:t>23.10.2019 №29</w:t>
      </w:r>
    </w:p>
    <w:p w:rsidR="00D74C13" w:rsidRPr="00D74C13" w:rsidRDefault="00D74C13" w:rsidP="00D74C13">
      <w:pPr>
        <w:autoSpaceDE w:val="0"/>
        <w:autoSpaceDN w:val="0"/>
        <w:adjustRightInd w:val="0"/>
        <w:spacing w:before="240"/>
        <w:ind w:firstLine="540"/>
        <w:jc w:val="both"/>
        <w:rPr>
          <w:rFonts w:ascii="Arial" w:eastAsia="Times New Roman" w:hAnsi="Arial" w:cs="Arial"/>
          <w:b/>
          <w:sz w:val="22"/>
          <w:szCs w:val="22"/>
        </w:rPr>
      </w:pPr>
    </w:p>
    <w:p w:rsidR="00D74C13" w:rsidRPr="00D74C13" w:rsidRDefault="00D74C13">
      <w:pPr>
        <w:pStyle w:val="11"/>
        <w:shd w:val="clear" w:color="auto" w:fill="auto"/>
        <w:spacing w:after="240"/>
        <w:ind w:left="1160" w:hanging="1160"/>
        <w:jc w:val="left"/>
        <w:rPr>
          <w:sz w:val="22"/>
          <w:szCs w:val="22"/>
        </w:rPr>
      </w:pPr>
    </w:p>
    <w:p w:rsidR="007E474B" w:rsidRPr="00D74C13" w:rsidRDefault="003C1DB4">
      <w:pPr>
        <w:pStyle w:val="32"/>
        <w:keepNext/>
        <w:keepLines/>
        <w:shd w:val="clear" w:color="auto" w:fill="auto"/>
        <w:spacing w:after="0" w:line="420" w:lineRule="auto"/>
        <w:rPr>
          <w:sz w:val="22"/>
          <w:szCs w:val="22"/>
        </w:rPr>
      </w:pPr>
      <w:bookmarkStart w:id="10" w:name="bookmark4"/>
      <w:r w:rsidRPr="00D74C13">
        <w:rPr>
          <w:sz w:val="22"/>
          <w:szCs w:val="22"/>
        </w:rPr>
        <w:t>Глава 3. Планировка территории</w:t>
      </w:r>
      <w:bookmarkEnd w:id="10"/>
    </w:p>
    <w:p w:rsidR="007E474B" w:rsidRPr="00D74C13" w:rsidRDefault="003C1DB4">
      <w:pPr>
        <w:pStyle w:val="11"/>
        <w:shd w:val="clear" w:color="auto" w:fill="auto"/>
        <w:spacing w:line="420" w:lineRule="auto"/>
        <w:ind w:firstLine="0"/>
        <w:rPr>
          <w:sz w:val="22"/>
          <w:szCs w:val="22"/>
        </w:rPr>
      </w:pPr>
      <w:r w:rsidRPr="00D74C13">
        <w:rPr>
          <w:b/>
          <w:bCs/>
          <w:sz w:val="22"/>
          <w:szCs w:val="22"/>
        </w:rPr>
        <w:t>Статья 11. Общие положения о планировке территории</w:t>
      </w:r>
    </w:p>
    <w:p w:rsidR="007E474B" w:rsidRPr="00D74C13" w:rsidRDefault="003C1DB4">
      <w:pPr>
        <w:pStyle w:val="11"/>
        <w:shd w:val="clear" w:color="auto" w:fill="auto"/>
        <w:spacing w:after="220"/>
        <w:ind w:firstLine="0"/>
        <w:rPr>
          <w:sz w:val="22"/>
          <w:szCs w:val="22"/>
        </w:rPr>
      </w:pPr>
      <w:r w:rsidRPr="00D74C13">
        <w:rPr>
          <w:sz w:val="22"/>
          <w:szCs w:val="22"/>
        </w:rPr>
        <w:t>Подготовка документации по планировке территории осуществляется в целях обеспечения устойчивого развития территорий Ягоднинского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E474B" w:rsidRPr="00D74C13" w:rsidRDefault="003C1DB4" w:rsidP="007F7B2C">
      <w:pPr>
        <w:pStyle w:val="11"/>
        <w:numPr>
          <w:ilvl w:val="0"/>
          <w:numId w:val="10"/>
        </w:numPr>
        <w:shd w:val="clear" w:color="auto" w:fill="auto"/>
        <w:tabs>
          <w:tab w:val="left" w:pos="1018"/>
        </w:tabs>
        <w:ind w:firstLine="740"/>
        <w:rPr>
          <w:sz w:val="22"/>
          <w:szCs w:val="22"/>
        </w:rPr>
      </w:pPr>
      <w:r w:rsidRPr="00D74C13">
        <w:rPr>
          <w:sz w:val="22"/>
          <w:szCs w:val="22"/>
        </w:rPr>
        <w:t>Планировка территории осуществляется посредством разработки документации по планировке территории:</w:t>
      </w:r>
    </w:p>
    <w:p w:rsidR="007E474B" w:rsidRPr="00D74C13" w:rsidRDefault="003C1DB4">
      <w:pPr>
        <w:pStyle w:val="11"/>
        <w:numPr>
          <w:ilvl w:val="0"/>
          <w:numId w:val="1"/>
        </w:numPr>
        <w:shd w:val="clear" w:color="auto" w:fill="auto"/>
        <w:tabs>
          <w:tab w:val="left" w:pos="962"/>
        </w:tabs>
        <w:ind w:firstLine="740"/>
        <w:rPr>
          <w:sz w:val="22"/>
          <w:szCs w:val="22"/>
        </w:rPr>
      </w:pPr>
      <w:r w:rsidRPr="00D74C13">
        <w:rPr>
          <w:sz w:val="22"/>
          <w:szCs w:val="22"/>
        </w:rPr>
        <w:t>проектов планировки как отдельных документов;</w:t>
      </w:r>
    </w:p>
    <w:p w:rsidR="007E474B" w:rsidRPr="00D74C13" w:rsidRDefault="003C1DB4">
      <w:pPr>
        <w:pStyle w:val="11"/>
        <w:numPr>
          <w:ilvl w:val="0"/>
          <w:numId w:val="1"/>
        </w:numPr>
        <w:shd w:val="clear" w:color="auto" w:fill="auto"/>
        <w:tabs>
          <w:tab w:val="left" w:pos="962"/>
        </w:tabs>
        <w:ind w:firstLine="740"/>
        <w:rPr>
          <w:sz w:val="22"/>
          <w:szCs w:val="22"/>
        </w:rPr>
      </w:pPr>
      <w:r w:rsidRPr="00D74C13">
        <w:rPr>
          <w:sz w:val="22"/>
          <w:szCs w:val="22"/>
        </w:rPr>
        <w:t>проектов планировки с проектами межевания в их составе;</w:t>
      </w:r>
    </w:p>
    <w:p w:rsidR="007E474B" w:rsidRPr="00D74C13" w:rsidRDefault="003C1DB4">
      <w:pPr>
        <w:pStyle w:val="11"/>
        <w:numPr>
          <w:ilvl w:val="0"/>
          <w:numId w:val="1"/>
        </w:numPr>
        <w:shd w:val="clear" w:color="auto" w:fill="auto"/>
        <w:tabs>
          <w:tab w:val="left" w:pos="932"/>
        </w:tabs>
        <w:ind w:firstLine="740"/>
        <w:rPr>
          <w:sz w:val="22"/>
          <w:szCs w:val="22"/>
        </w:rPr>
      </w:pPr>
      <w:r w:rsidRPr="00D74C13">
        <w:rPr>
          <w:sz w:val="22"/>
          <w:szCs w:val="22"/>
        </w:rPr>
        <w:t>проектов планировки с проектами межевания в их составе и с градостроительными планами земельных участков в составе проектов межевания;</w:t>
      </w:r>
    </w:p>
    <w:p w:rsidR="007E474B" w:rsidRPr="00D74C13" w:rsidRDefault="003C1DB4">
      <w:pPr>
        <w:pStyle w:val="11"/>
        <w:numPr>
          <w:ilvl w:val="0"/>
          <w:numId w:val="1"/>
        </w:numPr>
        <w:shd w:val="clear" w:color="auto" w:fill="auto"/>
        <w:tabs>
          <w:tab w:val="left" w:pos="962"/>
        </w:tabs>
        <w:ind w:firstLine="740"/>
        <w:rPr>
          <w:sz w:val="22"/>
          <w:szCs w:val="22"/>
        </w:rPr>
      </w:pPr>
      <w:r w:rsidRPr="00D74C13">
        <w:rPr>
          <w:sz w:val="22"/>
          <w:szCs w:val="22"/>
        </w:rPr>
        <w:t>проектов межевания как отдельных документов;</w:t>
      </w:r>
    </w:p>
    <w:p w:rsidR="007E474B" w:rsidRPr="00D74C13" w:rsidRDefault="003C1DB4">
      <w:pPr>
        <w:pStyle w:val="11"/>
        <w:numPr>
          <w:ilvl w:val="0"/>
          <w:numId w:val="1"/>
        </w:numPr>
        <w:shd w:val="clear" w:color="auto" w:fill="auto"/>
        <w:tabs>
          <w:tab w:val="left" w:pos="932"/>
        </w:tabs>
        <w:ind w:firstLine="740"/>
        <w:rPr>
          <w:sz w:val="22"/>
          <w:szCs w:val="22"/>
        </w:rPr>
      </w:pPr>
      <w:r w:rsidRPr="00D74C13">
        <w:rPr>
          <w:sz w:val="22"/>
          <w:szCs w:val="22"/>
        </w:rPr>
        <w:t>проектов межевания с градостроительными планами земельных участков в их составе;</w:t>
      </w:r>
    </w:p>
    <w:p w:rsidR="007E474B" w:rsidRPr="00D74C13" w:rsidRDefault="003C1DB4">
      <w:pPr>
        <w:pStyle w:val="11"/>
        <w:numPr>
          <w:ilvl w:val="0"/>
          <w:numId w:val="1"/>
        </w:numPr>
        <w:shd w:val="clear" w:color="auto" w:fill="auto"/>
        <w:tabs>
          <w:tab w:val="left" w:pos="932"/>
        </w:tabs>
        <w:ind w:firstLine="740"/>
        <w:rPr>
          <w:sz w:val="22"/>
          <w:szCs w:val="22"/>
        </w:rPr>
      </w:pPr>
      <w:r w:rsidRPr="00D74C13">
        <w:rPr>
          <w:sz w:val="22"/>
          <w:szCs w:val="22"/>
        </w:rPr>
        <w:t>градостроительных планов земельных участков как отдельных документов (только на основании заявлений заинтересованных лиц).</w:t>
      </w:r>
    </w:p>
    <w:p w:rsidR="007E474B" w:rsidRPr="00D74C13" w:rsidRDefault="003C1DB4" w:rsidP="007F7B2C">
      <w:pPr>
        <w:pStyle w:val="11"/>
        <w:numPr>
          <w:ilvl w:val="0"/>
          <w:numId w:val="10"/>
        </w:numPr>
        <w:shd w:val="clear" w:color="auto" w:fill="auto"/>
        <w:tabs>
          <w:tab w:val="left" w:pos="1117"/>
        </w:tabs>
        <w:ind w:firstLine="740"/>
        <w:rPr>
          <w:sz w:val="22"/>
          <w:szCs w:val="22"/>
        </w:rPr>
      </w:pPr>
      <w:r w:rsidRPr="00D74C13">
        <w:rPr>
          <w:sz w:val="22"/>
          <w:szCs w:val="22"/>
        </w:rPr>
        <w:t>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7E474B" w:rsidRPr="00D74C13" w:rsidRDefault="003C1DB4" w:rsidP="007F7B2C">
      <w:pPr>
        <w:pStyle w:val="11"/>
        <w:numPr>
          <w:ilvl w:val="1"/>
          <w:numId w:val="10"/>
        </w:numPr>
        <w:shd w:val="clear" w:color="auto" w:fill="auto"/>
        <w:tabs>
          <w:tab w:val="left" w:pos="1201"/>
        </w:tabs>
        <w:ind w:firstLine="740"/>
        <w:rPr>
          <w:sz w:val="22"/>
          <w:szCs w:val="22"/>
        </w:rPr>
      </w:pPr>
      <w:r w:rsidRPr="00D74C13">
        <w:rPr>
          <w:sz w:val="22"/>
          <w:szCs w:val="22"/>
        </w:rPr>
        <w:t>проекты планировки разрабатываются в случаях, когда необходимо установить (изменить), в том числе посредством красных линий:</w:t>
      </w:r>
    </w:p>
    <w:p w:rsidR="007E474B" w:rsidRPr="00D74C13" w:rsidRDefault="003C1DB4" w:rsidP="007F7B2C">
      <w:pPr>
        <w:pStyle w:val="11"/>
        <w:numPr>
          <w:ilvl w:val="2"/>
          <w:numId w:val="10"/>
        </w:numPr>
        <w:shd w:val="clear" w:color="auto" w:fill="auto"/>
        <w:tabs>
          <w:tab w:val="left" w:pos="1445"/>
        </w:tabs>
        <w:ind w:firstLine="740"/>
        <w:rPr>
          <w:sz w:val="22"/>
          <w:szCs w:val="22"/>
        </w:rPr>
      </w:pPr>
      <w:r w:rsidRPr="00D74C13">
        <w:rPr>
          <w:sz w:val="22"/>
          <w:szCs w:val="22"/>
        </w:rPr>
        <w:t>границы элементов планировочной структуры территории (кварталов, микрорайонов);</w:t>
      </w:r>
    </w:p>
    <w:p w:rsidR="007E474B" w:rsidRPr="00D74C13" w:rsidRDefault="003C1DB4" w:rsidP="007F7B2C">
      <w:pPr>
        <w:pStyle w:val="11"/>
        <w:numPr>
          <w:ilvl w:val="2"/>
          <w:numId w:val="10"/>
        </w:numPr>
        <w:shd w:val="clear" w:color="auto" w:fill="auto"/>
        <w:tabs>
          <w:tab w:val="left" w:pos="705"/>
        </w:tabs>
        <w:ind w:firstLine="740"/>
        <w:rPr>
          <w:sz w:val="22"/>
          <w:szCs w:val="22"/>
        </w:rPr>
      </w:pPr>
      <w:r w:rsidRPr="00D74C13">
        <w:rPr>
          <w:sz w:val="22"/>
          <w:szCs w:val="22"/>
        </w:rPr>
        <w:t>границы земельных участков общего пользования и линейных объектов без определения границ иных земельных участков;</w:t>
      </w:r>
    </w:p>
    <w:p w:rsidR="007E474B" w:rsidRPr="00D74C13" w:rsidRDefault="003C1DB4" w:rsidP="007F7B2C">
      <w:pPr>
        <w:pStyle w:val="11"/>
        <w:numPr>
          <w:ilvl w:val="2"/>
          <w:numId w:val="10"/>
        </w:numPr>
        <w:shd w:val="clear" w:color="auto" w:fill="auto"/>
        <w:tabs>
          <w:tab w:val="left" w:pos="1359"/>
        </w:tabs>
        <w:ind w:firstLine="740"/>
        <w:rPr>
          <w:sz w:val="22"/>
          <w:szCs w:val="22"/>
        </w:rPr>
      </w:pPr>
      <w:r w:rsidRPr="00D74C13">
        <w:rPr>
          <w:sz w:val="22"/>
          <w:szCs w:val="22"/>
        </w:rPr>
        <w:t>границы зон планируемого размещения объектов социально-культурного и коммунально-бытового и иного назначения;</w:t>
      </w:r>
    </w:p>
    <w:p w:rsidR="007E474B" w:rsidRPr="00D74C13" w:rsidRDefault="003C1DB4" w:rsidP="007F7B2C">
      <w:pPr>
        <w:pStyle w:val="11"/>
        <w:numPr>
          <w:ilvl w:val="2"/>
          <w:numId w:val="10"/>
        </w:numPr>
        <w:shd w:val="clear" w:color="auto" w:fill="auto"/>
        <w:tabs>
          <w:tab w:val="left" w:pos="1394"/>
        </w:tabs>
        <w:ind w:firstLine="740"/>
        <w:rPr>
          <w:sz w:val="22"/>
          <w:szCs w:val="22"/>
        </w:rPr>
      </w:pPr>
      <w:r w:rsidRPr="00D74C13">
        <w:rPr>
          <w:sz w:val="22"/>
          <w:szCs w:val="22"/>
        </w:rPr>
        <w:t>другие границы;</w:t>
      </w:r>
    </w:p>
    <w:p w:rsidR="007E474B" w:rsidRPr="00D74C13" w:rsidRDefault="003C1DB4" w:rsidP="007F7B2C">
      <w:pPr>
        <w:pStyle w:val="11"/>
        <w:numPr>
          <w:ilvl w:val="1"/>
          <w:numId w:val="10"/>
        </w:numPr>
        <w:shd w:val="clear" w:color="auto" w:fill="auto"/>
        <w:tabs>
          <w:tab w:val="left" w:pos="1347"/>
        </w:tabs>
        <w:ind w:firstLine="740"/>
        <w:rPr>
          <w:sz w:val="22"/>
          <w:szCs w:val="22"/>
        </w:rPr>
      </w:pPr>
      <w:r w:rsidRPr="00D74C13">
        <w:rPr>
          <w:sz w:val="22"/>
          <w:szCs w:val="22"/>
        </w:rPr>
        <w:t>проекты межевания разрабатываются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7E474B" w:rsidRPr="00D74C13" w:rsidRDefault="003C1DB4" w:rsidP="007F7B2C">
      <w:pPr>
        <w:pStyle w:val="11"/>
        <w:numPr>
          <w:ilvl w:val="2"/>
          <w:numId w:val="10"/>
        </w:numPr>
        <w:shd w:val="clear" w:color="auto" w:fill="auto"/>
        <w:tabs>
          <w:tab w:val="left" w:pos="1369"/>
        </w:tabs>
        <w:ind w:firstLine="740"/>
        <w:rPr>
          <w:sz w:val="22"/>
          <w:szCs w:val="22"/>
        </w:rPr>
      </w:pPr>
      <w:r w:rsidRPr="00D74C13">
        <w:rPr>
          <w:sz w:val="22"/>
          <w:szCs w:val="22"/>
        </w:rPr>
        <w:t>границ земельных участков, которые не являются земельными участками общего пользования;</w:t>
      </w:r>
    </w:p>
    <w:p w:rsidR="007E474B" w:rsidRPr="00D74C13" w:rsidRDefault="003C1DB4" w:rsidP="007F7B2C">
      <w:pPr>
        <w:pStyle w:val="11"/>
        <w:numPr>
          <w:ilvl w:val="2"/>
          <w:numId w:val="10"/>
        </w:numPr>
        <w:shd w:val="clear" w:color="auto" w:fill="auto"/>
        <w:tabs>
          <w:tab w:val="left" w:pos="1369"/>
        </w:tabs>
        <w:ind w:firstLine="740"/>
        <w:rPr>
          <w:sz w:val="22"/>
          <w:szCs w:val="22"/>
        </w:rPr>
      </w:pPr>
      <w:r w:rsidRPr="00D74C13">
        <w:rPr>
          <w:sz w:val="22"/>
          <w:szCs w:val="22"/>
        </w:rPr>
        <w:t>линий отступа от красных линий для определения места допустимого строительства;</w:t>
      </w:r>
    </w:p>
    <w:p w:rsidR="007E474B" w:rsidRPr="00D74C13" w:rsidRDefault="003C1DB4" w:rsidP="007F7B2C">
      <w:pPr>
        <w:pStyle w:val="11"/>
        <w:numPr>
          <w:ilvl w:val="2"/>
          <w:numId w:val="10"/>
        </w:numPr>
        <w:shd w:val="clear" w:color="auto" w:fill="auto"/>
        <w:tabs>
          <w:tab w:val="left" w:pos="1359"/>
        </w:tabs>
        <w:ind w:firstLine="740"/>
        <w:rPr>
          <w:sz w:val="22"/>
          <w:szCs w:val="22"/>
        </w:rPr>
      </w:pPr>
      <w:r w:rsidRPr="00D74C13">
        <w:rPr>
          <w:sz w:val="22"/>
          <w:szCs w:val="22"/>
        </w:rPr>
        <w:t>границ зон планируемого размещения объектов капитального строительства местного значения;</w:t>
      </w:r>
    </w:p>
    <w:p w:rsidR="007E474B" w:rsidRPr="00D74C13" w:rsidRDefault="003C1DB4" w:rsidP="007F7B2C">
      <w:pPr>
        <w:pStyle w:val="11"/>
        <w:numPr>
          <w:ilvl w:val="2"/>
          <w:numId w:val="10"/>
        </w:numPr>
        <w:shd w:val="clear" w:color="auto" w:fill="auto"/>
        <w:tabs>
          <w:tab w:val="left" w:pos="1394"/>
        </w:tabs>
        <w:ind w:firstLine="740"/>
        <w:rPr>
          <w:sz w:val="22"/>
          <w:szCs w:val="22"/>
        </w:rPr>
      </w:pPr>
      <w:r w:rsidRPr="00D74C13">
        <w:rPr>
          <w:sz w:val="22"/>
          <w:szCs w:val="22"/>
        </w:rPr>
        <w:t>границ зон с особыми условиями использования территории;</w:t>
      </w:r>
    </w:p>
    <w:p w:rsidR="007E474B" w:rsidRPr="00D74C13" w:rsidRDefault="003C1DB4" w:rsidP="007F7B2C">
      <w:pPr>
        <w:pStyle w:val="11"/>
        <w:numPr>
          <w:ilvl w:val="2"/>
          <w:numId w:val="10"/>
        </w:numPr>
        <w:shd w:val="clear" w:color="auto" w:fill="auto"/>
        <w:tabs>
          <w:tab w:val="left" w:pos="1394"/>
        </w:tabs>
        <w:ind w:firstLine="740"/>
        <w:rPr>
          <w:sz w:val="22"/>
          <w:szCs w:val="22"/>
        </w:rPr>
      </w:pPr>
      <w:r w:rsidRPr="00D74C13">
        <w:rPr>
          <w:sz w:val="22"/>
          <w:szCs w:val="22"/>
        </w:rPr>
        <w:t>других границ;</w:t>
      </w:r>
    </w:p>
    <w:p w:rsidR="007E474B" w:rsidRPr="00D74C13" w:rsidRDefault="003C1DB4" w:rsidP="007F7B2C">
      <w:pPr>
        <w:pStyle w:val="11"/>
        <w:numPr>
          <w:ilvl w:val="1"/>
          <w:numId w:val="10"/>
        </w:numPr>
        <w:shd w:val="clear" w:color="auto" w:fill="auto"/>
        <w:tabs>
          <w:tab w:val="left" w:pos="1347"/>
        </w:tabs>
        <w:ind w:firstLine="740"/>
        <w:rPr>
          <w:sz w:val="22"/>
          <w:szCs w:val="22"/>
        </w:rPr>
      </w:pPr>
      <w:r w:rsidRPr="00D74C13">
        <w:rPr>
          <w:sz w:val="22"/>
          <w:szCs w:val="22"/>
        </w:rPr>
        <w:t>градостроительные планы земельных участков подготавливаются по заявкам заинтересованных лиц, а также по инициативе органов местного самоуправления Ягоднинского сельского поселения в составе проектов планировки и/или проектов межевания, при предоставлении земельных участков для различного функционального использования, подготовке проектной документации, выдаче разрешения на строительство, разрешения на ввод объекта в эксплуатацию и т.д.</w:t>
      </w:r>
    </w:p>
    <w:p w:rsidR="007E474B" w:rsidRPr="00D74C13" w:rsidRDefault="003C1DB4" w:rsidP="007F7B2C">
      <w:pPr>
        <w:pStyle w:val="11"/>
        <w:numPr>
          <w:ilvl w:val="0"/>
          <w:numId w:val="10"/>
        </w:numPr>
        <w:shd w:val="clear" w:color="auto" w:fill="auto"/>
        <w:tabs>
          <w:tab w:val="left" w:pos="1029"/>
        </w:tabs>
        <w:ind w:firstLine="740"/>
        <w:rPr>
          <w:sz w:val="22"/>
          <w:szCs w:val="22"/>
        </w:rPr>
      </w:pPr>
      <w:r w:rsidRPr="00D74C13">
        <w:rPr>
          <w:sz w:val="22"/>
          <w:szCs w:val="22"/>
        </w:rPr>
        <w:t>Посредством документации по планировке территории определяются:</w:t>
      </w:r>
    </w:p>
    <w:p w:rsidR="007E474B" w:rsidRPr="00D74C13" w:rsidRDefault="003C1DB4">
      <w:pPr>
        <w:pStyle w:val="11"/>
        <w:numPr>
          <w:ilvl w:val="0"/>
          <w:numId w:val="1"/>
        </w:numPr>
        <w:shd w:val="clear" w:color="auto" w:fill="auto"/>
        <w:tabs>
          <w:tab w:val="left" w:pos="923"/>
        </w:tabs>
        <w:ind w:firstLine="740"/>
        <w:rPr>
          <w:sz w:val="22"/>
          <w:szCs w:val="22"/>
        </w:rPr>
      </w:pPr>
      <w:r w:rsidRPr="00D74C13">
        <w:rPr>
          <w:sz w:val="22"/>
          <w:szCs w:val="22"/>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E474B" w:rsidRPr="00D74C13" w:rsidRDefault="003C1DB4">
      <w:pPr>
        <w:pStyle w:val="11"/>
        <w:numPr>
          <w:ilvl w:val="0"/>
          <w:numId w:val="1"/>
        </w:numPr>
        <w:shd w:val="clear" w:color="auto" w:fill="auto"/>
        <w:tabs>
          <w:tab w:val="left" w:pos="942"/>
        </w:tabs>
        <w:ind w:firstLine="740"/>
        <w:rPr>
          <w:sz w:val="22"/>
          <w:szCs w:val="22"/>
        </w:rPr>
      </w:pPr>
      <w:r w:rsidRPr="00D74C13">
        <w:rPr>
          <w:sz w:val="22"/>
          <w:szCs w:val="22"/>
        </w:rPr>
        <w:t>красные линии;</w:t>
      </w:r>
    </w:p>
    <w:p w:rsidR="007E474B" w:rsidRPr="00D74C13" w:rsidRDefault="003C1DB4">
      <w:pPr>
        <w:pStyle w:val="11"/>
        <w:numPr>
          <w:ilvl w:val="0"/>
          <w:numId w:val="1"/>
        </w:numPr>
        <w:shd w:val="clear" w:color="auto" w:fill="auto"/>
        <w:tabs>
          <w:tab w:val="left" w:pos="923"/>
        </w:tabs>
        <w:ind w:firstLine="740"/>
        <w:rPr>
          <w:sz w:val="22"/>
          <w:szCs w:val="22"/>
        </w:rPr>
      </w:pPr>
      <w:r w:rsidRPr="00D74C13">
        <w:rPr>
          <w:sz w:val="22"/>
          <w:szCs w:val="22"/>
        </w:rPr>
        <w:t>линии регулирования застройки, если они не определены градостроительными регламентами в составе настоящих Правил;</w:t>
      </w:r>
    </w:p>
    <w:p w:rsidR="007E474B" w:rsidRPr="00D74C13" w:rsidRDefault="003C1DB4">
      <w:pPr>
        <w:pStyle w:val="11"/>
        <w:numPr>
          <w:ilvl w:val="0"/>
          <w:numId w:val="1"/>
        </w:numPr>
        <w:shd w:val="clear" w:color="auto" w:fill="auto"/>
        <w:tabs>
          <w:tab w:val="left" w:pos="923"/>
        </w:tabs>
        <w:ind w:firstLine="740"/>
        <w:rPr>
          <w:sz w:val="22"/>
          <w:szCs w:val="22"/>
        </w:rPr>
      </w:pPr>
      <w:r w:rsidRPr="00D74C13">
        <w:rPr>
          <w:sz w:val="22"/>
          <w:szCs w:val="22"/>
        </w:rPr>
        <w:lastRenderedPageBreak/>
        <w:t>границы земельных участков линейных объектов, а также границы зон действия ограничений вдоль линейных объектов;</w:t>
      </w:r>
    </w:p>
    <w:p w:rsidR="007E474B" w:rsidRPr="00D74C13" w:rsidRDefault="003C1DB4">
      <w:pPr>
        <w:pStyle w:val="11"/>
        <w:numPr>
          <w:ilvl w:val="0"/>
          <w:numId w:val="1"/>
        </w:numPr>
        <w:shd w:val="clear" w:color="auto" w:fill="auto"/>
        <w:tabs>
          <w:tab w:val="left" w:pos="923"/>
        </w:tabs>
        <w:ind w:firstLine="740"/>
        <w:rPr>
          <w:sz w:val="22"/>
          <w:szCs w:val="22"/>
        </w:rPr>
      </w:pPr>
      <w:r w:rsidRPr="00D74C13">
        <w:rPr>
          <w:sz w:val="22"/>
          <w:szCs w:val="22"/>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7E474B" w:rsidRPr="00D74C13" w:rsidRDefault="003C1DB4">
      <w:pPr>
        <w:pStyle w:val="11"/>
        <w:numPr>
          <w:ilvl w:val="0"/>
          <w:numId w:val="1"/>
        </w:numPr>
        <w:shd w:val="clear" w:color="auto" w:fill="auto"/>
        <w:tabs>
          <w:tab w:val="left" w:pos="923"/>
        </w:tabs>
        <w:ind w:firstLine="740"/>
        <w:rPr>
          <w:sz w:val="22"/>
          <w:szCs w:val="22"/>
        </w:rPr>
      </w:pPr>
      <w:r w:rsidRPr="00D74C13">
        <w:rPr>
          <w:sz w:val="22"/>
          <w:szCs w:val="22"/>
        </w:rPr>
        <w:t>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7E474B" w:rsidRPr="00D74C13" w:rsidRDefault="003C1DB4">
      <w:pPr>
        <w:pStyle w:val="11"/>
        <w:numPr>
          <w:ilvl w:val="0"/>
          <w:numId w:val="1"/>
        </w:numPr>
        <w:shd w:val="clear" w:color="auto" w:fill="auto"/>
        <w:tabs>
          <w:tab w:val="left" w:pos="923"/>
        </w:tabs>
        <w:ind w:firstLine="740"/>
        <w:rPr>
          <w:sz w:val="22"/>
          <w:szCs w:val="22"/>
        </w:rPr>
      </w:pPr>
      <w:r w:rsidRPr="00D74C13">
        <w:rPr>
          <w:sz w:val="22"/>
          <w:szCs w:val="22"/>
        </w:rPr>
        <w:t>границы земельных участков, которые планируется предоставить физическим или юридическим лицам;</w:t>
      </w:r>
    </w:p>
    <w:p w:rsidR="007E474B" w:rsidRPr="00D74C13" w:rsidRDefault="003C1DB4">
      <w:pPr>
        <w:pStyle w:val="11"/>
        <w:numPr>
          <w:ilvl w:val="0"/>
          <w:numId w:val="1"/>
        </w:numPr>
        <w:shd w:val="clear" w:color="auto" w:fill="auto"/>
        <w:tabs>
          <w:tab w:val="left" w:pos="923"/>
        </w:tabs>
        <w:ind w:firstLine="740"/>
        <w:rPr>
          <w:sz w:val="22"/>
          <w:szCs w:val="22"/>
        </w:rPr>
      </w:pPr>
      <w:r w:rsidRPr="00D74C13">
        <w:rPr>
          <w:sz w:val="22"/>
          <w:szCs w:val="22"/>
        </w:rPr>
        <w:t>границы земельных участков на территориях существующей застройки, не разделенных на земельные участки;</w:t>
      </w:r>
    </w:p>
    <w:p w:rsidR="007E474B" w:rsidRPr="00D74C13" w:rsidRDefault="003C1DB4">
      <w:pPr>
        <w:pStyle w:val="11"/>
        <w:numPr>
          <w:ilvl w:val="0"/>
          <w:numId w:val="1"/>
        </w:numPr>
        <w:shd w:val="clear" w:color="auto" w:fill="auto"/>
        <w:tabs>
          <w:tab w:val="left" w:pos="942"/>
        </w:tabs>
        <w:spacing w:after="260"/>
        <w:ind w:firstLine="740"/>
        <w:rPr>
          <w:sz w:val="22"/>
          <w:szCs w:val="22"/>
        </w:rPr>
      </w:pPr>
      <w:r w:rsidRPr="00D74C13">
        <w:rPr>
          <w:sz w:val="22"/>
          <w:szCs w:val="22"/>
        </w:rPr>
        <w:t>и другие.</w:t>
      </w:r>
    </w:p>
    <w:p w:rsidR="007E474B" w:rsidRPr="00D74C13" w:rsidRDefault="003C1DB4">
      <w:pPr>
        <w:pStyle w:val="11"/>
        <w:shd w:val="clear" w:color="auto" w:fill="auto"/>
        <w:ind w:firstLine="0"/>
        <w:rPr>
          <w:sz w:val="22"/>
          <w:szCs w:val="22"/>
        </w:rPr>
      </w:pPr>
      <w:r w:rsidRPr="00D74C13">
        <w:rPr>
          <w:sz w:val="22"/>
          <w:szCs w:val="22"/>
        </w:rPr>
        <w:t>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Томской области.</w:t>
      </w:r>
    </w:p>
    <w:p w:rsidR="007E474B" w:rsidRPr="00D74C13" w:rsidRDefault="003C1DB4">
      <w:pPr>
        <w:pStyle w:val="11"/>
        <w:shd w:val="clear" w:color="auto" w:fill="auto"/>
        <w:spacing w:after="220"/>
        <w:ind w:firstLine="0"/>
        <w:jc w:val="left"/>
        <w:rPr>
          <w:sz w:val="22"/>
          <w:szCs w:val="22"/>
        </w:rPr>
      </w:pPr>
      <w:r w:rsidRPr="00D74C13">
        <w:rPr>
          <w:b/>
          <w:bCs/>
          <w:sz w:val="22"/>
          <w:szCs w:val="22"/>
        </w:rPr>
        <w:t>Статья 12. Порядок подготовки документации по планировке территории</w:t>
      </w:r>
    </w:p>
    <w:p w:rsidR="00283A7B" w:rsidRPr="00D74C13" w:rsidRDefault="00283A7B" w:rsidP="007F7B2C">
      <w:pPr>
        <w:pStyle w:val="11"/>
        <w:numPr>
          <w:ilvl w:val="0"/>
          <w:numId w:val="11"/>
        </w:numPr>
        <w:shd w:val="clear" w:color="auto" w:fill="auto"/>
        <w:tabs>
          <w:tab w:val="left" w:pos="1004"/>
        </w:tabs>
        <w:ind w:firstLine="740"/>
        <w:rPr>
          <w:sz w:val="22"/>
          <w:szCs w:val="22"/>
        </w:rPr>
      </w:pPr>
      <w:r w:rsidRPr="00D74C13">
        <w:rPr>
          <w:sz w:val="22"/>
          <w:szCs w:val="22"/>
        </w:rPr>
        <w:t>Подготовка документации по планировке территории Ягоднинского сельского поселения осуществляется в соответствии с общими требованиями к документации по планировке территории, на основании инженерных изысканий в случаях, предусмотренных частью 2 статьи 41.2 Градостроительного кодекса Российской Федерации, со схемами территориального планирования РФ, схемами территориального планирования Томской области, генеральным планом Ягоднинского сельского поселения, настоящими правилами, требованиями технических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r w:rsidRPr="00D74C13">
        <w:rPr>
          <w:b/>
          <w:i/>
          <w:sz w:val="22"/>
          <w:szCs w:val="22"/>
        </w:rPr>
        <w:t xml:space="preserve"> в редакции решения от 08.12.2017 №53 </w:t>
      </w:r>
      <w:r w:rsidRPr="00D74C13">
        <w:rPr>
          <w:sz w:val="22"/>
          <w:szCs w:val="22"/>
        </w:rPr>
        <w:t xml:space="preserve">                                       </w:t>
      </w:r>
    </w:p>
    <w:p w:rsidR="007E474B" w:rsidRPr="00D74C13" w:rsidRDefault="003C1DB4" w:rsidP="007F7B2C">
      <w:pPr>
        <w:pStyle w:val="11"/>
        <w:numPr>
          <w:ilvl w:val="0"/>
          <w:numId w:val="11"/>
        </w:numPr>
        <w:shd w:val="clear" w:color="auto" w:fill="auto"/>
        <w:tabs>
          <w:tab w:val="left" w:pos="1004"/>
        </w:tabs>
        <w:ind w:firstLine="740"/>
        <w:rPr>
          <w:sz w:val="22"/>
          <w:szCs w:val="22"/>
        </w:rPr>
      </w:pPr>
      <w:r w:rsidRPr="00D74C13">
        <w:rPr>
          <w:sz w:val="22"/>
          <w:szCs w:val="22"/>
        </w:rPr>
        <w:t>Документация по планировке территории разрабатывается по инициативе органов местного самоуправления Ягоднинского сельского поселения, физических и юридических лиц.</w:t>
      </w:r>
    </w:p>
    <w:p w:rsidR="007E474B" w:rsidRPr="00D74C13" w:rsidRDefault="003C1DB4" w:rsidP="007F7B2C">
      <w:pPr>
        <w:pStyle w:val="11"/>
        <w:numPr>
          <w:ilvl w:val="0"/>
          <w:numId w:val="11"/>
        </w:numPr>
        <w:shd w:val="clear" w:color="auto" w:fill="auto"/>
        <w:tabs>
          <w:tab w:val="left" w:pos="1034"/>
        </w:tabs>
        <w:ind w:firstLine="740"/>
        <w:rPr>
          <w:sz w:val="22"/>
          <w:szCs w:val="22"/>
        </w:rPr>
      </w:pPr>
      <w:r w:rsidRPr="00D74C13">
        <w:rPr>
          <w:sz w:val="22"/>
          <w:szCs w:val="22"/>
        </w:rPr>
        <w:t>Основанием для разработки документации по планировке являются:</w:t>
      </w:r>
    </w:p>
    <w:p w:rsidR="007E474B" w:rsidRPr="00D74C13" w:rsidRDefault="003C1DB4">
      <w:pPr>
        <w:pStyle w:val="11"/>
        <w:numPr>
          <w:ilvl w:val="0"/>
          <w:numId w:val="1"/>
        </w:numPr>
        <w:shd w:val="clear" w:color="auto" w:fill="auto"/>
        <w:tabs>
          <w:tab w:val="left" w:pos="981"/>
        </w:tabs>
        <w:ind w:firstLine="740"/>
        <w:rPr>
          <w:sz w:val="22"/>
          <w:szCs w:val="22"/>
        </w:rPr>
      </w:pPr>
      <w:r w:rsidRPr="00D74C13">
        <w:rPr>
          <w:sz w:val="22"/>
          <w:szCs w:val="22"/>
        </w:rPr>
        <w:t xml:space="preserve">решение о подготовке данной документации, принимаемое администрацией </w:t>
      </w:r>
      <w:proofErr w:type="spellStart"/>
      <w:r w:rsidRPr="00D74C13">
        <w:rPr>
          <w:sz w:val="22"/>
          <w:szCs w:val="22"/>
        </w:rPr>
        <w:t>Сайгинского</w:t>
      </w:r>
      <w:proofErr w:type="spellEnd"/>
      <w:r w:rsidRPr="00D74C13">
        <w:rPr>
          <w:sz w:val="22"/>
          <w:szCs w:val="22"/>
        </w:rPr>
        <w:t xml:space="preserve"> сельского поселения;</w:t>
      </w:r>
    </w:p>
    <w:p w:rsidR="007E474B" w:rsidRPr="00D74C13" w:rsidRDefault="003C1DB4">
      <w:pPr>
        <w:pStyle w:val="11"/>
        <w:numPr>
          <w:ilvl w:val="0"/>
          <w:numId w:val="1"/>
        </w:numPr>
        <w:shd w:val="clear" w:color="auto" w:fill="auto"/>
        <w:tabs>
          <w:tab w:val="left" w:pos="981"/>
        </w:tabs>
        <w:ind w:firstLine="740"/>
        <w:rPr>
          <w:sz w:val="22"/>
          <w:szCs w:val="22"/>
        </w:rPr>
      </w:pPr>
      <w:r w:rsidRPr="00D74C13">
        <w:rPr>
          <w:sz w:val="22"/>
          <w:szCs w:val="22"/>
        </w:rPr>
        <w:t>заказ на подготовку данной документации.</w:t>
      </w:r>
    </w:p>
    <w:p w:rsidR="007E474B" w:rsidRPr="00D74C13" w:rsidRDefault="003C1DB4">
      <w:pPr>
        <w:pStyle w:val="11"/>
        <w:shd w:val="clear" w:color="auto" w:fill="auto"/>
        <w:ind w:firstLine="740"/>
        <w:rPr>
          <w:sz w:val="22"/>
          <w:szCs w:val="22"/>
        </w:rPr>
      </w:pPr>
      <w:r w:rsidRPr="00D74C13">
        <w:rPr>
          <w:sz w:val="22"/>
          <w:szCs w:val="22"/>
        </w:rPr>
        <w:t>Заказ на подготовку документации по планировке выполняется в соответствии с законодательством Российской Федерации. Заказчиком документации по планировке территории является администрация Ягоднинского сельского поселения (уполномоченный в области архитектуры и градостроительства орган местного самоуправления).</w:t>
      </w:r>
    </w:p>
    <w:p w:rsidR="007E474B" w:rsidRPr="00D74C13" w:rsidRDefault="003C1DB4" w:rsidP="007F7B2C">
      <w:pPr>
        <w:pStyle w:val="11"/>
        <w:numPr>
          <w:ilvl w:val="0"/>
          <w:numId w:val="11"/>
        </w:numPr>
        <w:shd w:val="clear" w:color="auto" w:fill="auto"/>
        <w:tabs>
          <w:tab w:val="left" w:pos="1158"/>
        </w:tabs>
        <w:ind w:firstLine="740"/>
        <w:rPr>
          <w:sz w:val="22"/>
          <w:szCs w:val="22"/>
        </w:rPr>
      </w:pPr>
      <w:r w:rsidRPr="00D74C13">
        <w:rPr>
          <w:sz w:val="22"/>
          <w:szCs w:val="22"/>
        </w:rPr>
        <w:t>Подготовка документации по планировке территории обеспечивается администрацией Ягоднинского сельского поселения. Документация по планировке территории утверждается главой Ягоднинского сельского поселения.</w:t>
      </w:r>
    </w:p>
    <w:p w:rsidR="007E474B" w:rsidRPr="00D74C13" w:rsidRDefault="003C1DB4" w:rsidP="007F7B2C">
      <w:pPr>
        <w:pStyle w:val="11"/>
        <w:numPr>
          <w:ilvl w:val="0"/>
          <w:numId w:val="11"/>
        </w:numPr>
        <w:shd w:val="clear" w:color="auto" w:fill="auto"/>
        <w:tabs>
          <w:tab w:val="left" w:pos="1034"/>
        </w:tabs>
        <w:ind w:firstLine="740"/>
        <w:rPr>
          <w:sz w:val="22"/>
          <w:szCs w:val="22"/>
        </w:rPr>
      </w:pPr>
      <w:r w:rsidRPr="00D74C13">
        <w:rPr>
          <w:sz w:val="22"/>
          <w:szCs w:val="22"/>
        </w:rPr>
        <w:t>Документация по планировке может разрабатываться на конкурсной основе.</w:t>
      </w:r>
    </w:p>
    <w:p w:rsidR="007E474B" w:rsidRPr="00D74C13" w:rsidRDefault="003C1DB4" w:rsidP="007F7B2C">
      <w:pPr>
        <w:pStyle w:val="11"/>
        <w:numPr>
          <w:ilvl w:val="0"/>
          <w:numId w:val="11"/>
        </w:numPr>
        <w:shd w:val="clear" w:color="auto" w:fill="auto"/>
        <w:tabs>
          <w:tab w:val="left" w:pos="1009"/>
        </w:tabs>
        <w:ind w:firstLine="740"/>
        <w:rPr>
          <w:sz w:val="22"/>
          <w:szCs w:val="22"/>
        </w:rPr>
      </w:pPr>
      <w:r w:rsidRPr="00D74C13">
        <w:rPr>
          <w:sz w:val="22"/>
          <w:szCs w:val="22"/>
        </w:rPr>
        <w:t>Состав, содержание, сроки подготовки документации по планировке определяются в заказе на подготовку данной документации в соответствии с законодательством Российской Федерации и Томской области.</w:t>
      </w:r>
    </w:p>
    <w:p w:rsidR="007E474B" w:rsidRPr="00D74C13" w:rsidRDefault="003C1DB4" w:rsidP="007F7B2C">
      <w:pPr>
        <w:pStyle w:val="11"/>
        <w:numPr>
          <w:ilvl w:val="0"/>
          <w:numId w:val="11"/>
        </w:numPr>
        <w:shd w:val="clear" w:color="auto" w:fill="auto"/>
        <w:tabs>
          <w:tab w:val="left" w:pos="999"/>
        </w:tabs>
        <w:ind w:firstLine="740"/>
        <w:rPr>
          <w:sz w:val="22"/>
          <w:szCs w:val="22"/>
        </w:rPr>
      </w:pPr>
      <w:r w:rsidRPr="00D74C13">
        <w:rPr>
          <w:sz w:val="22"/>
          <w:szCs w:val="22"/>
        </w:rPr>
        <w:t xml:space="preserve">Указанное в </w:t>
      </w:r>
      <w:proofErr w:type="spellStart"/>
      <w:r w:rsidRPr="00D74C13">
        <w:rPr>
          <w:sz w:val="22"/>
          <w:szCs w:val="22"/>
        </w:rPr>
        <w:t>абз</w:t>
      </w:r>
      <w:proofErr w:type="spellEnd"/>
      <w:r w:rsidRPr="00D74C13">
        <w:rPr>
          <w:sz w:val="22"/>
          <w:szCs w:val="22"/>
        </w:rPr>
        <w:t>. 2 п. 3 настоящей статьи решение подлежит опубликованию в порядке, установленном п. 5 ст. 18 настоящих Правил.</w:t>
      </w:r>
    </w:p>
    <w:p w:rsidR="007E474B" w:rsidRPr="00D74C13" w:rsidRDefault="003C1DB4" w:rsidP="007F7B2C">
      <w:pPr>
        <w:pStyle w:val="11"/>
        <w:numPr>
          <w:ilvl w:val="0"/>
          <w:numId w:val="11"/>
        </w:numPr>
        <w:shd w:val="clear" w:color="auto" w:fill="auto"/>
        <w:tabs>
          <w:tab w:val="left" w:pos="1014"/>
        </w:tabs>
        <w:ind w:firstLine="740"/>
        <w:rPr>
          <w:sz w:val="22"/>
          <w:szCs w:val="22"/>
        </w:rPr>
      </w:pPr>
      <w:r w:rsidRPr="00D74C13">
        <w:rPr>
          <w:sz w:val="22"/>
          <w:szCs w:val="22"/>
        </w:rPr>
        <w:t>Со дня опубликования решения о подготовке документации по планировке физические или юридические лица вправе представить в уполномоченный в области архитектуры и градостроительства орган местного самоуправления свои предложения о порядке, сроках подготовки и содержании этих документов. Уполномоченный в области архитектуры и градостроительства орган местного самоуправления по своему усмотрению учитывает данные предложения физических и юридических лиц при обеспечении подготовки документации по планировке.</w:t>
      </w:r>
    </w:p>
    <w:p w:rsidR="007E474B" w:rsidRPr="00D74C13" w:rsidRDefault="003C1DB4" w:rsidP="007F7B2C">
      <w:pPr>
        <w:pStyle w:val="11"/>
        <w:numPr>
          <w:ilvl w:val="0"/>
          <w:numId w:val="11"/>
        </w:numPr>
        <w:shd w:val="clear" w:color="auto" w:fill="auto"/>
        <w:tabs>
          <w:tab w:val="left" w:pos="1158"/>
        </w:tabs>
        <w:ind w:firstLine="740"/>
        <w:rPr>
          <w:sz w:val="22"/>
          <w:szCs w:val="22"/>
        </w:rPr>
      </w:pPr>
      <w:r w:rsidRPr="00D74C13">
        <w:rPr>
          <w:sz w:val="22"/>
          <w:szCs w:val="22"/>
        </w:rPr>
        <w:t>Документация по планировке разрабатывается, по общему правилу, специализированной организацией.</w:t>
      </w:r>
    </w:p>
    <w:p w:rsidR="007E474B" w:rsidRPr="00D74C13" w:rsidRDefault="003C1DB4" w:rsidP="007F7B2C">
      <w:pPr>
        <w:pStyle w:val="11"/>
        <w:numPr>
          <w:ilvl w:val="0"/>
          <w:numId w:val="11"/>
        </w:numPr>
        <w:shd w:val="clear" w:color="auto" w:fill="auto"/>
        <w:tabs>
          <w:tab w:val="left" w:pos="1158"/>
        </w:tabs>
        <w:ind w:firstLine="740"/>
        <w:rPr>
          <w:sz w:val="22"/>
          <w:szCs w:val="22"/>
        </w:rPr>
      </w:pPr>
      <w:r w:rsidRPr="00D74C13">
        <w:rPr>
          <w:sz w:val="22"/>
          <w:szCs w:val="22"/>
        </w:rPr>
        <w:lastRenderedPageBreak/>
        <w:t>Уполномоченный в области архитектуры и градостроительства орган местного самоуправления 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10 дней с момента получения уполномоченным в области архитектуры и градостроительства органом местного самоуправления разработанной документации по планировке. По результатам проверки уполномоченный в области архитектуры и градостроительства орган местного самоуправления передаёт документация по планировке главе Ягоднинского сельского поселения или принимает решение об отклонении данной документации и о направлении её на доработку. В данном решении указываются обоснованные причины отклонения, а также сроки доработки документации.</w:t>
      </w:r>
    </w:p>
    <w:p w:rsidR="007E474B" w:rsidRPr="00D74C13" w:rsidRDefault="003C1DB4" w:rsidP="007F7B2C">
      <w:pPr>
        <w:pStyle w:val="11"/>
        <w:numPr>
          <w:ilvl w:val="0"/>
          <w:numId w:val="11"/>
        </w:numPr>
        <w:shd w:val="clear" w:color="auto" w:fill="auto"/>
        <w:tabs>
          <w:tab w:val="left" w:pos="1158"/>
        </w:tabs>
        <w:ind w:firstLine="740"/>
        <w:rPr>
          <w:sz w:val="22"/>
          <w:szCs w:val="22"/>
        </w:rPr>
      </w:pPr>
      <w:r w:rsidRPr="00D74C13">
        <w:rPr>
          <w:sz w:val="22"/>
          <w:szCs w:val="22"/>
        </w:rPr>
        <w:t>Глава Ягоднинского сельского поселения принимает решение о проведении публичных слушаний. Публичные слушания проводятся Комиссией в порядке, определённом статьёй 10 настоящих Правил.</w:t>
      </w:r>
    </w:p>
    <w:p w:rsidR="007E474B" w:rsidRPr="00D74C13" w:rsidRDefault="003C1DB4" w:rsidP="007F7B2C">
      <w:pPr>
        <w:pStyle w:val="11"/>
        <w:numPr>
          <w:ilvl w:val="0"/>
          <w:numId w:val="11"/>
        </w:numPr>
        <w:shd w:val="clear" w:color="auto" w:fill="auto"/>
        <w:tabs>
          <w:tab w:val="left" w:pos="418"/>
        </w:tabs>
        <w:ind w:firstLine="740"/>
        <w:rPr>
          <w:sz w:val="22"/>
          <w:szCs w:val="22"/>
        </w:rPr>
      </w:pPr>
      <w:r w:rsidRPr="00D74C13">
        <w:rPr>
          <w:sz w:val="22"/>
          <w:szCs w:val="22"/>
        </w:rPr>
        <w:t>Уполномоченный в области архитектуры и градостроительства орган местного самоуправления направляет главе Ягоднинского сельского поселения подготовленную документацию по планировке, протокол публичных слушаний и заключение о результатах публичных слушаний не позднее, чем через 15 дней со дня проведения публичных слушаний.</w:t>
      </w:r>
    </w:p>
    <w:p w:rsidR="007E474B" w:rsidRPr="00D74C13" w:rsidRDefault="003C1DB4" w:rsidP="007F7B2C">
      <w:pPr>
        <w:pStyle w:val="11"/>
        <w:numPr>
          <w:ilvl w:val="0"/>
          <w:numId w:val="11"/>
        </w:numPr>
        <w:shd w:val="clear" w:color="auto" w:fill="auto"/>
        <w:tabs>
          <w:tab w:val="left" w:pos="1134"/>
        </w:tabs>
        <w:ind w:firstLine="760"/>
        <w:rPr>
          <w:sz w:val="22"/>
          <w:szCs w:val="22"/>
        </w:rPr>
      </w:pPr>
      <w:r w:rsidRPr="00D74C13">
        <w:rPr>
          <w:sz w:val="22"/>
          <w:szCs w:val="22"/>
        </w:rPr>
        <w:t>Глава Ягоднинского сельского поселения, с учётом протокола и заключения о результатах публичных слушаний, принимает решение об утверждении документации по планировке или о её отклонении и о направлении в уполномоченный в области архитектуры и градостроительства орган местного самоуправления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7E474B" w:rsidRPr="00D74C13" w:rsidRDefault="003C1DB4" w:rsidP="007F7B2C">
      <w:pPr>
        <w:pStyle w:val="11"/>
        <w:numPr>
          <w:ilvl w:val="0"/>
          <w:numId w:val="11"/>
        </w:numPr>
        <w:shd w:val="clear" w:color="auto" w:fill="auto"/>
        <w:tabs>
          <w:tab w:val="left" w:pos="1134"/>
        </w:tabs>
        <w:ind w:firstLine="760"/>
        <w:rPr>
          <w:sz w:val="22"/>
          <w:szCs w:val="22"/>
        </w:rPr>
      </w:pPr>
      <w:r w:rsidRPr="00D74C13">
        <w:rPr>
          <w:sz w:val="22"/>
          <w:szCs w:val="22"/>
        </w:rPr>
        <w:t>Утверждённая документация по планировке в течение 7 дней со дня утверждения подлежит опубликованию в порядке, установленном п. 5 ст. 18 настоящих Правил.</w:t>
      </w:r>
    </w:p>
    <w:p w:rsidR="007E474B" w:rsidRPr="00D74C13" w:rsidRDefault="003C1DB4" w:rsidP="007F7B2C">
      <w:pPr>
        <w:pStyle w:val="11"/>
        <w:numPr>
          <w:ilvl w:val="0"/>
          <w:numId w:val="11"/>
        </w:numPr>
        <w:shd w:val="clear" w:color="auto" w:fill="auto"/>
        <w:tabs>
          <w:tab w:val="left" w:pos="1134"/>
        </w:tabs>
        <w:ind w:firstLine="760"/>
        <w:rPr>
          <w:sz w:val="22"/>
          <w:szCs w:val="22"/>
        </w:rPr>
      </w:pPr>
      <w:r w:rsidRPr="00D74C13">
        <w:rPr>
          <w:sz w:val="22"/>
          <w:szCs w:val="22"/>
        </w:rPr>
        <w:t xml:space="preserve">Положения, установленные </w:t>
      </w:r>
      <w:proofErr w:type="spellStart"/>
      <w:r w:rsidRPr="00D74C13">
        <w:rPr>
          <w:sz w:val="22"/>
          <w:szCs w:val="22"/>
        </w:rPr>
        <w:t>п.п</w:t>
      </w:r>
      <w:proofErr w:type="spellEnd"/>
      <w:r w:rsidRPr="00D74C13">
        <w:rPr>
          <w:sz w:val="22"/>
          <w:szCs w:val="22"/>
        </w:rPr>
        <w:t>. 3-14 настоящей статьи, применяются при подготовке:</w:t>
      </w:r>
    </w:p>
    <w:p w:rsidR="007E474B" w:rsidRPr="00D74C13" w:rsidRDefault="003C1DB4" w:rsidP="007F7B2C">
      <w:pPr>
        <w:pStyle w:val="11"/>
        <w:numPr>
          <w:ilvl w:val="1"/>
          <w:numId w:val="11"/>
        </w:numPr>
        <w:shd w:val="clear" w:color="auto" w:fill="auto"/>
        <w:tabs>
          <w:tab w:val="left" w:pos="1327"/>
        </w:tabs>
        <w:ind w:firstLine="760"/>
        <w:rPr>
          <w:sz w:val="22"/>
          <w:szCs w:val="22"/>
        </w:rPr>
      </w:pPr>
      <w:r w:rsidRPr="00D74C13">
        <w:rPr>
          <w:sz w:val="22"/>
          <w:szCs w:val="22"/>
        </w:rPr>
        <w:t>проектов планировки как отдельных документов;</w:t>
      </w:r>
    </w:p>
    <w:p w:rsidR="007E474B" w:rsidRPr="00D74C13" w:rsidRDefault="003C1DB4" w:rsidP="007F7B2C">
      <w:pPr>
        <w:pStyle w:val="11"/>
        <w:numPr>
          <w:ilvl w:val="1"/>
          <w:numId w:val="11"/>
        </w:numPr>
        <w:shd w:val="clear" w:color="auto" w:fill="auto"/>
        <w:tabs>
          <w:tab w:val="left" w:pos="1327"/>
        </w:tabs>
        <w:ind w:firstLine="760"/>
        <w:rPr>
          <w:sz w:val="22"/>
          <w:szCs w:val="22"/>
        </w:rPr>
      </w:pPr>
      <w:r w:rsidRPr="00D74C13">
        <w:rPr>
          <w:sz w:val="22"/>
          <w:szCs w:val="22"/>
        </w:rPr>
        <w:t>проектов планировки с проектами межевания в их составе;</w:t>
      </w:r>
    </w:p>
    <w:p w:rsidR="007E474B" w:rsidRPr="00D74C13" w:rsidRDefault="003C1DB4" w:rsidP="007F7B2C">
      <w:pPr>
        <w:pStyle w:val="11"/>
        <w:numPr>
          <w:ilvl w:val="1"/>
          <w:numId w:val="11"/>
        </w:numPr>
        <w:shd w:val="clear" w:color="auto" w:fill="auto"/>
        <w:tabs>
          <w:tab w:val="left" w:pos="1327"/>
        </w:tabs>
        <w:ind w:firstLine="760"/>
        <w:rPr>
          <w:sz w:val="22"/>
          <w:szCs w:val="22"/>
        </w:rPr>
      </w:pPr>
      <w:r w:rsidRPr="00D74C13">
        <w:rPr>
          <w:sz w:val="22"/>
          <w:szCs w:val="22"/>
        </w:rPr>
        <w:t>проектов межевания как отдельных документов.</w:t>
      </w:r>
    </w:p>
    <w:p w:rsidR="007E474B" w:rsidRPr="00D74C13" w:rsidRDefault="003C1DB4" w:rsidP="007F7B2C">
      <w:pPr>
        <w:pStyle w:val="11"/>
        <w:numPr>
          <w:ilvl w:val="0"/>
          <w:numId w:val="11"/>
        </w:numPr>
        <w:shd w:val="clear" w:color="auto" w:fill="auto"/>
        <w:tabs>
          <w:tab w:val="left" w:pos="1134"/>
        </w:tabs>
        <w:ind w:firstLine="760"/>
        <w:rPr>
          <w:sz w:val="22"/>
          <w:szCs w:val="22"/>
        </w:rPr>
      </w:pPr>
      <w:r w:rsidRPr="00D74C13">
        <w:rPr>
          <w:sz w:val="22"/>
          <w:szCs w:val="22"/>
        </w:rPr>
        <w:t>Положения, установленные частями 3-14 настоящей статьи, применяются при подготовке:</w:t>
      </w:r>
    </w:p>
    <w:p w:rsidR="007E474B" w:rsidRPr="00D74C13" w:rsidRDefault="003C1DB4" w:rsidP="007F7B2C">
      <w:pPr>
        <w:pStyle w:val="11"/>
        <w:numPr>
          <w:ilvl w:val="1"/>
          <w:numId w:val="11"/>
        </w:numPr>
        <w:shd w:val="clear" w:color="auto" w:fill="auto"/>
        <w:tabs>
          <w:tab w:val="left" w:pos="1507"/>
        </w:tabs>
        <w:ind w:firstLine="820"/>
        <w:rPr>
          <w:sz w:val="22"/>
          <w:szCs w:val="22"/>
        </w:rPr>
      </w:pPr>
      <w:r w:rsidRPr="00D74C13">
        <w:rPr>
          <w:sz w:val="22"/>
          <w:szCs w:val="22"/>
        </w:rPr>
        <w:t>проектов планировки с проектами межевания в их составе и с градостроительными планами земельных участков в составе проектов межевания;</w:t>
      </w:r>
    </w:p>
    <w:p w:rsidR="007E474B" w:rsidRPr="00D74C13" w:rsidRDefault="003C1DB4" w:rsidP="007F7B2C">
      <w:pPr>
        <w:pStyle w:val="11"/>
        <w:numPr>
          <w:ilvl w:val="1"/>
          <w:numId w:val="11"/>
        </w:numPr>
        <w:shd w:val="clear" w:color="auto" w:fill="auto"/>
        <w:tabs>
          <w:tab w:val="left" w:pos="1359"/>
        </w:tabs>
        <w:ind w:firstLine="820"/>
        <w:rPr>
          <w:sz w:val="22"/>
          <w:szCs w:val="22"/>
        </w:rPr>
      </w:pPr>
      <w:r w:rsidRPr="00D74C13">
        <w:rPr>
          <w:sz w:val="22"/>
          <w:szCs w:val="22"/>
        </w:rPr>
        <w:t>проектов межевания с градостроительными планами земельных участков в их составе с особенностями, установленными абзацем вторым настоящей части.</w:t>
      </w:r>
    </w:p>
    <w:p w:rsidR="007E474B" w:rsidRPr="00D74C13" w:rsidRDefault="003C1DB4">
      <w:pPr>
        <w:pStyle w:val="11"/>
        <w:shd w:val="clear" w:color="auto" w:fill="auto"/>
        <w:ind w:firstLine="760"/>
        <w:rPr>
          <w:sz w:val="22"/>
          <w:szCs w:val="22"/>
        </w:rPr>
      </w:pPr>
      <w:r w:rsidRPr="00D74C13">
        <w:rPr>
          <w:sz w:val="22"/>
          <w:szCs w:val="22"/>
        </w:rPr>
        <w:t>Заказ на подготовку градостроительного плана земельного участка не требуется. Градостроительный план земельного участка готовится уполномоченным в области архитектуры и градостроительства органом местного самоуправления и утверждается главой Ягоднинского сельского поселения. Градостроительные планы земельных участков могут не выставляться на публичные слушания.</w:t>
      </w:r>
    </w:p>
    <w:p w:rsidR="007E474B" w:rsidRPr="00D74C13" w:rsidRDefault="003C1DB4" w:rsidP="007F7B2C">
      <w:pPr>
        <w:pStyle w:val="11"/>
        <w:numPr>
          <w:ilvl w:val="0"/>
          <w:numId w:val="11"/>
        </w:numPr>
        <w:shd w:val="clear" w:color="auto" w:fill="auto"/>
        <w:tabs>
          <w:tab w:val="left" w:pos="1134"/>
        </w:tabs>
        <w:ind w:firstLine="760"/>
        <w:rPr>
          <w:sz w:val="22"/>
          <w:szCs w:val="22"/>
        </w:rPr>
      </w:pPr>
      <w:r w:rsidRPr="00D74C13">
        <w:rPr>
          <w:sz w:val="22"/>
          <w:szCs w:val="22"/>
        </w:rPr>
        <w:t>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как объекты недвижимости в соответствии с настоящими Правилами.</w:t>
      </w:r>
    </w:p>
    <w:p w:rsidR="007E474B" w:rsidRPr="00D74C13" w:rsidRDefault="003C1DB4">
      <w:pPr>
        <w:pStyle w:val="11"/>
        <w:shd w:val="clear" w:color="auto" w:fill="auto"/>
        <w:ind w:firstLine="760"/>
        <w:rPr>
          <w:sz w:val="22"/>
          <w:szCs w:val="22"/>
        </w:rPr>
      </w:pPr>
      <w:r w:rsidRPr="00D74C13">
        <w:rPr>
          <w:sz w:val="22"/>
          <w:szCs w:val="22"/>
        </w:rPr>
        <w:t>В случае, если застройщик обращается в уполномоченный в области архитектуры и градостроительства орган местного самоуправления с заявлением о выдаче ему градостроительного плана земельного участка, уполномоченный в области архитектуры и градостроительства орган местного самоуправления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выдаётся заявителю без взимания платы.</w:t>
      </w:r>
    </w:p>
    <w:p w:rsidR="007E474B" w:rsidRPr="00D74C13" w:rsidRDefault="003C1DB4" w:rsidP="007F7B2C">
      <w:pPr>
        <w:pStyle w:val="11"/>
        <w:numPr>
          <w:ilvl w:val="0"/>
          <w:numId w:val="11"/>
        </w:numPr>
        <w:shd w:val="clear" w:color="auto" w:fill="auto"/>
        <w:tabs>
          <w:tab w:val="left" w:pos="1297"/>
        </w:tabs>
        <w:ind w:firstLine="760"/>
        <w:rPr>
          <w:sz w:val="22"/>
          <w:szCs w:val="22"/>
        </w:rPr>
      </w:pPr>
      <w:r w:rsidRPr="00D74C13">
        <w:rPr>
          <w:sz w:val="22"/>
          <w:szCs w:val="22"/>
        </w:rPr>
        <w:t>Форма градостроительного плана земельного участка установлена постановлением Правительства Российской Федерации. Инструкция о порядке заполнения формы градостроительного плана земельного участка утверждена приказом Министерства регионального развития Российской Федерации.</w:t>
      </w:r>
    </w:p>
    <w:p w:rsidR="007E474B" w:rsidRPr="00D74C13" w:rsidRDefault="003C1DB4" w:rsidP="007F7B2C">
      <w:pPr>
        <w:pStyle w:val="11"/>
        <w:numPr>
          <w:ilvl w:val="0"/>
          <w:numId w:val="11"/>
        </w:numPr>
        <w:shd w:val="clear" w:color="auto" w:fill="auto"/>
        <w:tabs>
          <w:tab w:val="left" w:pos="1134"/>
        </w:tabs>
        <w:ind w:firstLine="760"/>
        <w:rPr>
          <w:sz w:val="22"/>
          <w:szCs w:val="22"/>
        </w:rPr>
      </w:pPr>
      <w:r w:rsidRPr="00D74C13">
        <w:rPr>
          <w:sz w:val="22"/>
          <w:szCs w:val="22"/>
        </w:rPr>
        <w:t>Органы государственной власти Российской Федерации, органы государственной власти Томской области, органы местного самоуправления Ягоднинского сельского поселения, физические и юридические лица вправе оспорить в судебном порядке документацию по планировке территории.</w:t>
      </w:r>
    </w:p>
    <w:p w:rsidR="007E474B" w:rsidRPr="00D74C13" w:rsidRDefault="003C1DB4">
      <w:pPr>
        <w:pStyle w:val="32"/>
        <w:keepNext/>
        <w:keepLines/>
        <w:shd w:val="clear" w:color="auto" w:fill="auto"/>
        <w:rPr>
          <w:sz w:val="22"/>
          <w:szCs w:val="22"/>
        </w:rPr>
      </w:pPr>
      <w:bookmarkStart w:id="11" w:name="bookmark5"/>
      <w:r w:rsidRPr="00D74C13">
        <w:rPr>
          <w:sz w:val="22"/>
          <w:szCs w:val="22"/>
        </w:rPr>
        <w:lastRenderedPageBreak/>
        <w:t>Глава 4. Проектная документация. Разрешение на строительство.</w:t>
      </w:r>
      <w:r w:rsidRPr="00D74C13">
        <w:rPr>
          <w:sz w:val="22"/>
          <w:szCs w:val="22"/>
        </w:rPr>
        <w:br/>
        <w:t>Разрешение на ввод объекта в эксплуатацию</w:t>
      </w:r>
      <w:bookmarkEnd w:id="11"/>
    </w:p>
    <w:p w:rsidR="007E474B" w:rsidRPr="00D74C13" w:rsidRDefault="003C1DB4">
      <w:pPr>
        <w:pStyle w:val="11"/>
        <w:shd w:val="clear" w:color="auto" w:fill="auto"/>
        <w:spacing w:after="100"/>
        <w:ind w:firstLine="0"/>
        <w:jc w:val="left"/>
        <w:rPr>
          <w:sz w:val="22"/>
          <w:szCs w:val="22"/>
        </w:rPr>
      </w:pPr>
      <w:r w:rsidRPr="00D74C13">
        <w:rPr>
          <w:b/>
          <w:bCs/>
          <w:sz w:val="22"/>
          <w:szCs w:val="22"/>
        </w:rPr>
        <w:t>Статья 13. Проектная документация</w:t>
      </w:r>
    </w:p>
    <w:p w:rsidR="007E474B" w:rsidRPr="00D74C13" w:rsidRDefault="003C1DB4" w:rsidP="007F7B2C">
      <w:pPr>
        <w:pStyle w:val="11"/>
        <w:numPr>
          <w:ilvl w:val="0"/>
          <w:numId w:val="12"/>
        </w:numPr>
        <w:shd w:val="clear" w:color="auto" w:fill="auto"/>
        <w:tabs>
          <w:tab w:val="left" w:pos="1026"/>
        </w:tabs>
        <w:ind w:firstLine="740"/>
        <w:rPr>
          <w:sz w:val="22"/>
          <w:szCs w:val="22"/>
        </w:rPr>
      </w:pPr>
      <w:r w:rsidRPr="00D74C13">
        <w:rPr>
          <w:sz w:val="22"/>
          <w:szCs w:val="22"/>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E474B" w:rsidRPr="00D74C13" w:rsidRDefault="003C1DB4" w:rsidP="007F7B2C">
      <w:pPr>
        <w:pStyle w:val="11"/>
        <w:numPr>
          <w:ilvl w:val="0"/>
          <w:numId w:val="12"/>
        </w:numPr>
        <w:shd w:val="clear" w:color="auto" w:fill="auto"/>
        <w:tabs>
          <w:tab w:val="left" w:pos="1026"/>
        </w:tabs>
        <w:ind w:firstLine="740"/>
        <w:rPr>
          <w:sz w:val="22"/>
          <w:szCs w:val="22"/>
        </w:rPr>
      </w:pPr>
      <w:r w:rsidRPr="00D74C13">
        <w:rPr>
          <w:sz w:val="22"/>
          <w:szCs w:val="22"/>
        </w:rPr>
        <w:t>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 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утверждено постановлением Правительства Российской Федерации.</w:t>
      </w:r>
    </w:p>
    <w:p w:rsidR="007E474B" w:rsidRPr="00D74C13" w:rsidRDefault="003C1DB4" w:rsidP="007F7B2C">
      <w:pPr>
        <w:pStyle w:val="11"/>
        <w:numPr>
          <w:ilvl w:val="0"/>
          <w:numId w:val="12"/>
        </w:numPr>
        <w:shd w:val="clear" w:color="auto" w:fill="auto"/>
        <w:tabs>
          <w:tab w:val="left" w:pos="1026"/>
        </w:tabs>
        <w:ind w:firstLine="740"/>
        <w:rPr>
          <w:sz w:val="22"/>
          <w:szCs w:val="22"/>
        </w:rPr>
      </w:pPr>
      <w:r w:rsidRPr="00D74C13">
        <w:rPr>
          <w:sz w:val="22"/>
          <w:szCs w:val="22"/>
        </w:rPr>
        <w:t>Производство всех инженерных изысканий разрешается выполнять только при наличии регистрации (разрешения) работ в соответствующих органах.</w:t>
      </w:r>
    </w:p>
    <w:p w:rsidR="007E474B" w:rsidRPr="00D74C13" w:rsidRDefault="003C1DB4" w:rsidP="007F7B2C">
      <w:pPr>
        <w:pStyle w:val="11"/>
        <w:numPr>
          <w:ilvl w:val="0"/>
          <w:numId w:val="12"/>
        </w:numPr>
        <w:shd w:val="clear" w:color="auto" w:fill="auto"/>
        <w:tabs>
          <w:tab w:val="left" w:pos="1026"/>
        </w:tabs>
        <w:ind w:firstLine="740"/>
        <w:rPr>
          <w:sz w:val="22"/>
          <w:szCs w:val="22"/>
        </w:rPr>
      </w:pPr>
      <w:r w:rsidRPr="00D74C13">
        <w:rPr>
          <w:sz w:val="22"/>
          <w:szCs w:val="22"/>
        </w:rPr>
        <w:t>Организации, осуществляющие производство инженерных изысканий, должны иметь специальную лицензию на производство данного вида работ.</w:t>
      </w:r>
    </w:p>
    <w:p w:rsidR="007E474B" w:rsidRPr="00D74C13" w:rsidRDefault="003C1DB4" w:rsidP="007F7B2C">
      <w:pPr>
        <w:pStyle w:val="11"/>
        <w:numPr>
          <w:ilvl w:val="0"/>
          <w:numId w:val="12"/>
        </w:numPr>
        <w:shd w:val="clear" w:color="auto" w:fill="auto"/>
        <w:tabs>
          <w:tab w:val="left" w:pos="1040"/>
        </w:tabs>
        <w:ind w:firstLine="740"/>
        <w:rPr>
          <w:sz w:val="22"/>
          <w:szCs w:val="22"/>
        </w:rPr>
      </w:pPr>
      <w:r w:rsidRPr="00D74C13">
        <w:rPr>
          <w:sz w:val="22"/>
          <w:szCs w:val="22"/>
        </w:rPr>
        <w:t>Регистрации подлежат следующие виды инженерных изысканий:</w:t>
      </w:r>
    </w:p>
    <w:p w:rsidR="007E474B" w:rsidRPr="00D74C13" w:rsidRDefault="003C1DB4">
      <w:pPr>
        <w:pStyle w:val="11"/>
        <w:numPr>
          <w:ilvl w:val="0"/>
          <w:numId w:val="1"/>
        </w:numPr>
        <w:shd w:val="clear" w:color="auto" w:fill="auto"/>
        <w:tabs>
          <w:tab w:val="left" w:pos="1289"/>
        </w:tabs>
        <w:ind w:left="1280" w:hanging="360"/>
        <w:rPr>
          <w:sz w:val="22"/>
          <w:szCs w:val="22"/>
        </w:rPr>
      </w:pPr>
      <w:r w:rsidRPr="00D74C13">
        <w:rPr>
          <w:sz w:val="22"/>
          <w:szCs w:val="22"/>
        </w:rPr>
        <w:t>инженерно-геодезические изыскания;</w:t>
      </w:r>
    </w:p>
    <w:p w:rsidR="007E474B" w:rsidRPr="00D74C13" w:rsidRDefault="003C1DB4">
      <w:pPr>
        <w:pStyle w:val="11"/>
        <w:numPr>
          <w:ilvl w:val="0"/>
          <w:numId w:val="1"/>
        </w:numPr>
        <w:shd w:val="clear" w:color="auto" w:fill="auto"/>
        <w:tabs>
          <w:tab w:val="left" w:pos="1289"/>
        </w:tabs>
        <w:ind w:left="1280" w:hanging="360"/>
        <w:rPr>
          <w:sz w:val="22"/>
          <w:szCs w:val="22"/>
        </w:rPr>
      </w:pPr>
      <w:r w:rsidRPr="00D74C13">
        <w:rPr>
          <w:sz w:val="22"/>
          <w:szCs w:val="22"/>
        </w:rPr>
        <w:t>инженерно-геологические изыскания;</w:t>
      </w:r>
    </w:p>
    <w:p w:rsidR="007E474B" w:rsidRPr="00D74C13" w:rsidRDefault="003C1DB4">
      <w:pPr>
        <w:pStyle w:val="11"/>
        <w:numPr>
          <w:ilvl w:val="0"/>
          <w:numId w:val="1"/>
        </w:numPr>
        <w:shd w:val="clear" w:color="auto" w:fill="auto"/>
        <w:tabs>
          <w:tab w:val="left" w:pos="1289"/>
        </w:tabs>
        <w:ind w:left="1280" w:hanging="360"/>
        <w:rPr>
          <w:sz w:val="22"/>
          <w:szCs w:val="22"/>
        </w:rPr>
      </w:pPr>
      <w:r w:rsidRPr="00D74C13">
        <w:rPr>
          <w:sz w:val="22"/>
          <w:szCs w:val="22"/>
        </w:rPr>
        <w:t>инженерно-экологические изыскания;</w:t>
      </w:r>
    </w:p>
    <w:p w:rsidR="007E474B" w:rsidRPr="00D74C13" w:rsidRDefault="003C1DB4">
      <w:pPr>
        <w:pStyle w:val="11"/>
        <w:numPr>
          <w:ilvl w:val="0"/>
          <w:numId w:val="1"/>
        </w:numPr>
        <w:shd w:val="clear" w:color="auto" w:fill="auto"/>
        <w:tabs>
          <w:tab w:val="left" w:pos="1289"/>
        </w:tabs>
        <w:ind w:left="1280" w:hanging="360"/>
        <w:rPr>
          <w:sz w:val="22"/>
          <w:szCs w:val="22"/>
        </w:rPr>
      </w:pPr>
      <w:r w:rsidRPr="00D74C13">
        <w:rPr>
          <w:sz w:val="22"/>
          <w:szCs w:val="22"/>
        </w:rPr>
        <w:t>инженерно-геотехнические изыскания.</w:t>
      </w:r>
    </w:p>
    <w:p w:rsidR="007E474B" w:rsidRPr="00D74C13" w:rsidRDefault="003C1DB4">
      <w:pPr>
        <w:pStyle w:val="11"/>
        <w:shd w:val="clear" w:color="auto" w:fill="auto"/>
        <w:ind w:firstLine="740"/>
        <w:rPr>
          <w:sz w:val="22"/>
          <w:szCs w:val="22"/>
        </w:rPr>
      </w:pPr>
      <w:r w:rsidRPr="00D74C13">
        <w:rPr>
          <w:sz w:val="22"/>
          <w:szCs w:val="22"/>
        </w:rPr>
        <w:t>К инженерно-геодезическим изысканиям для строительства относятся:</w:t>
      </w:r>
    </w:p>
    <w:p w:rsidR="007E474B" w:rsidRPr="00D74C13" w:rsidRDefault="003C1DB4">
      <w:pPr>
        <w:pStyle w:val="11"/>
        <w:numPr>
          <w:ilvl w:val="0"/>
          <w:numId w:val="1"/>
        </w:numPr>
        <w:shd w:val="clear" w:color="auto" w:fill="auto"/>
        <w:tabs>
          <w:tab w:val="left" w:pos="1289"/>
        </w:tabs>
        <w:ind w:left="1280" w:hanging="360"/>
        <w:rPr>
          <w:sz w:val="22"/>
          <w:szCs w:val="22"/>
        </w:rPr>
      </w:pPr>
      <w:r w:rsidRPr="00D74C13">
        <w:rPr>
          <w:sz w:val="22"/>
          <w:szCs w:val="22"/>
        </w:rPr>
        <w:t xml:space="preserve">гидрогеологические, гидрологические, кадастровые, землеустроительные и </w:t>
      </w:r>
      <w:proofErr w:type="gramStart"/>
      <w:r w:rsidRPr="00D74C13">
        <w:rPr>
          <w:sz w:val="22"/>
          <w:szCs w:val="22"/>
        </w:rPr>
        <w:t>другие сопутствующие работы</w:t>
      </w:r>
      <w:proofErr w:type="gramEnd"/>
      <w:r w:rsidRPr="00D74C13">
        <w:rPr>
          <w:sz w:val="22"/>
          <w:szCs w:val="22"/>
        </w:rPr>
        <w:t xml:space="preserve"> и исследования (наблюдения) в процессе строительства, эксплуатации и ликвидации объектов;</w:t>
      </w:r>
    </w:p>
    <w:p w:rsidR="007E474B" w:rsidRPr="00D74C13" w:rsidRDefault="003C1DB4">
      <w:pPr>
        <w:pStyle w:val="11"/>
        <w:numPr>
          <w:ilvl w:val="0"/>
          <w:numId w:val="1"/>
        </w:numPr>
        <w:shd w:val="clear" w:color="auto" w:fill="auto"/>
        <w:tabs>
          <w:tab w:val="left" w:pos="1289"/>
        </w:tabs>
        <w:ind w:left="1280" w:hanging="360"/>
        <w:rPr>
          <w:sz w:val="22"/>
          <w:szCs w:val="22"/>
        </w:rPr>
      </w:pPr>
      <w:r w:rsidRPr="00D74C13">
        <w:rPr>
          <w:sz w:val="22"/>
          <w:szCs w:val="22"/>
        </w:rPr>
        <w:t>исследование грунтов оснований зданий и сооружений;</w:t>
      </w:r>
    </w:p>
    <w:p w:rsidR="007E474B" w:rsidRPr="00D74C13" w:rsidRDefault="003C1DB4">
      <w:pPr>
        <w:pStyle w:val="11"/>
        <w:numPr>
          <w:ilvl w:val="0"/>
          <w:numId w:val="1"/>
        </w:numPr>
        <w:shd w:val="clear" w:color="auto" w:fill="auto"/>
        <w:tabs>
          <w:tab w:val="left" w:pos="1289"/>
        </w:tabs>
        <w:ind w:left="1280" w:hanging="360"/>
        <w:rPr>
          <w:sz w:val="22"/>
          <w:szCs w:val="22"/>
        </w:rPr>
      </w:pPr>
      <w:r w:rsidRPr="00D74C13">
        <w:rPr>
          <w:sz w:val="22"/>
          <w:szCs w:val="22"/>
        </w:rPr>
        <w:t>научные исследования в процессе инженерных изысканий для строительства предприятий, зданий и сооружений;</w:t>
      </w:r>
    </w:p>
    <w:p w:rsidR="007E474B" w:rsidRPr="00D74C13" w:rsidRDefault="003C1DB4">
      <w:pPr>
        <w:pStyle w:val="11"/>
        <w:numPr>
          <w:ilvl w:val="0"/>
          <w:numId w:val="1"/>
        </w:numPr>
        <w:shd w:val="clear" w:color="auto" w:fill="auto"/>
        <w:tabs>
          <w:tab w:val="left" w:pos="1289"/>
        </w:tabs>
        <w:ind w:left="1280" w:hanging="360"/>
        <w:rPr>
          <w:sz w:val="22"/>
          <w:szCs w:val="22"/>
        </w:rPr>
      </w:pPr>
      <w:r w:rsidRPr="00D74C13">
        <w:rPr>
          <w:sz w:val="22"/>
          <w:szCs w:val="22"/>
        </w:rPr>
        <w:t>обустройство скважин;</w:t>
      </w:r>
    </w:p>
    <w:p w:rsidR="007E474B" w:rsidRPr="00D74C13" w:rsidRDefault="003C1DB4">
      <w:pPr>
        <w:pStyle w:val="11"/>
        <w:numPr>
          <w:ilvl w:val="0"/>
          <w:numId w:val="1"/>
        </w:numPr>
        <w:shd w:val="clear" w:color="auto" w:fill="auto"/>
        <w:tabs>
          <w:tab w:val="left" w:pos="1289"/>
        </w:tabs>
        <w:ind w:left="1280" w:hanging="360"/>
        <w:rPr>
          <w:sz w:val="22"/>
          <w:szCs w:val="22"/>
        </w:rPr>
      </w:pPr>
      <w:r w:rsidRPr="00D74C13">
        <w:rPr>
          <w:sz w:val="22"/>
          <w:szCs w:val="22"/>
        </w:rPr>
        <w:t>устройство линейных сооружений;</w:t>
      </w:r>
    </w:p>
    <w:p w:rsidR="007E474B" w:rsidRPr="00D74C13" w:rsidRDefault="003C1DB4">
      <w:pPr>
        <w:pStyle w:val="11"/>
        <w:numPr>
          <w:ilvl w:val="0"/>
          <w:numId w:val="1"/>
        </w:numPr>
        <w:shd w:val="clear" w:color="auto" w:fill="auto"/>
        <w:tabs>
          <w:tab w:val="left" w:pos="1289"/>
        </w:tabs>
        <w:ind w:left="1280" w:hanging="360"/>
        <w:rPr>
          <w:sz w:val="22"/>
          <w:szCs w:val="22"/>
        </w:rPr>
      </w:pPr>
      <w:r w:rsidRPr="00D74C13">
        <w:rPr>
          <w:sz w:val="22"/>
          <w:szCs w:val="22"/>
        </w:rPr>
        <w:t>поиск и разведка подземных вод для целей водоснабжения;</w:t>
      </w:r>
    </w:p>
    <w:p w:rsidR="007E474B" w:rsidRPr="00D74C13" w:rsidRDefault="003C1DB4">
      <w:pPr>
        <w:pStyle w:val="11"/>
        <w:numPr>
          <w:ilvl w:val="0"/>
          <w:numId w:val="1"/>
        </w:numPr>
        <w:shd w:val="clear" w:color="auto" w:fill="auto"/>
        <w:tabs>
          <w:tab w:val="left" w:pos="1289"/>
        </w:tabs>
        <w:ind w:left="1280" w:hanging="360"/>
        <w:rPr>
          <w:sz w:val="22"/>
          <w:szCs w:val="22"/>
        </w:rPr>
      </w:pPr>
      <w:r w:rsidRPr="00D74C13">
        <w:rPr>
          <w:sz w:val="22"/>
          <w:szCs w:val="22"/>
        </w:rPr>
        <w:t>иные виды работ.</w:t>
      </w:r>
    </w:p>
    <w:p w:rsidR="007E474B" w:rsidRPr="00D74C13" w:rsidRDefault="003C1DB4" w:rsidP="007F7B2C">
      <w:pPr>
        <w:pStyle w:val="11"/>
        <w:numPr>
          <w:ilvl w:val="0"/>
          <w:numId w:val="12"/>
        </w:numPr>
        <w:shd w:val="clear" w:color="auto" w:fill="auto"/>
        <w:tabs>
          <w:tab w:val="left" w:pos="1026"/>
        </w:tabs>
        <w:ind w:firstLine="740"/>
        <w:rPr>
          <w:sz w:val="22"/>
          <w:szCs w:val="22"/>
        </w:rPr>
      </w:pPr>
      <w:r w:rsidRPr="00D74C13">
        <w:rPr>
          <w:sz w:val="22"/>
          <w:szCs w:val="22"/>
        </w:rPr>
        <w:t>Документы о регистрации действительны в течение указанных в них сроков начала и окончания работ. Если по каким- 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rsidR="007E474B" w:rsidRPr="00D74C13" w:rsidRDefault="003C1DB4" w:rsidP="007F7B2C">
      <w:pPr>
        <w:pStyle w:val="11"/>
        <w:numPr>
          <w:ilvl w:val="0"/>
          <w:numId w:val="12"/>
        </w:numPr>
        <w:shd w:val="clear" w:color="auto" w:fill="auto"/>
        <w:tabs>
          <w:tab w:val="left" w:pos="1026"/>
        </w:tabs>
        <w:ind w:firstLine="740"/>
        <w:rPr>
          <w:sz w:val="22"/>
          <w:szCs w:val="22"/>
        </w:rPr>
      </w:pPr>
      <w:r w:rsidRPr="00D74C13">
        <w:rPr>
          <w:sz w:val="22"/>
          <w:szCs w:val="22"/>
        </w:rPr>
        <w:t>В случае аннулирования, утери документа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7E474B" w:rsidRPr="00D74C13" w:rsidRDefault="003C1DB4" w:rsidP="007F7B2C">
      <w:pPr>
        <w:pStyle w:val="11"/>
        <w:numPr>
          <w:ilvl w:val="0"/>
          <w:numId w:val="12"/>
        </w:numPr>
        <w:shd w:val="clear" w:color="auto" w:fill="auto"/>
        <w:tabs>
          <w:tab w:val="left" w:pos="1026"/>
        </w:tabs>
        <w:ind w:firstLine="740"/>
        <w:rPr>
          <w:sz w:val="22"/>
          <w:szCs w:val="22"/>
        </w:rPr>
      </w:pPr>
      <w:r w:rsidRPr="00D74C13">
        <w:rPr>
          <w:sz w:val="22"/>
          <w:szCs w:val="22"/>
        </w:rPr>
        <w:t>В строке «Чертеж градостроительного плана земельного участка разработан на топографической основе, выполненной» раздела 1 Градостроительного плана земельного участка помимо наименования организации, выполняющей топографическую съемку, дополнительно указывать сведения о дате и номере регистрации изысканий.</w:t>
      </w:r>
    </w:p>
    <w:p w:rsidR="007E474B" w:rsidRPr="00D74C13" w:rsidRDefault="003C1DB4" w:rsidP="007F7B2C">
      <w:pPr>
        <w:pStyle w:val="11"/>
        <w:numPr>
          <w:ilvl w:val="0"/>
          <w:numId w:val="12"/>
        </w:numPr>
        <w:shd w:val="clear" w:color="auto" w:fill="auto"/>
        <w:tabs>
          <w:tab w:val="left" w:pos="1026"/>
        </w:tabs>
        <w:spacing w:after="160"/>
        <w:ind w:firstLine="740"/>
        <w:rPr>
          <w:sz w:val="22"/>
          <w:szCs w:val="22"/>
        </w:rPr>
      </w:pPr>
      <w:r w:rsidRPr="00D74C13">
        <w:rPr>
          <w:sz w:val="22"/>
          <w:szCs w:val="22"/>
        </w:rPr>
        <w:t>Проектная документация объектов капитального строительства подлежит государственной экспертизе, за исключением случаев, предусмотренных статьей 49</w:t>
      </w:r>
    </w:p>
    <w:p w:rsidR="007E474B" w:rsidRPr="00D74C13" w:rsidRDefault="003C1DB4">
      <w:pPr>
        <w:pStyle w:val="11"/>
        <w:shd w:val="clear" w:color="auto" w:fill="auto"/>
        <w:ind w:firstLine="0"/>
        <w:jc w:val="left"/>
        <w:rPr>
          <w:sz w:val="22"/>
          <w:szCs w:val="22"/>
        </w:rPr>
      </w:pPr>
      <w:r w:rsidRPr="00D74C13">
        <w:rPr>
          <w:sz w:val="22"/>
          <w:szCs w:val="22"/>
        </w:rPr>
        <w:t>Градостроительного кодекса Российской Федерации.</w:t>
      </w:r>
    </w:p>
    <w:p w:rsidR="007E474B" w:rsidRPr="00D74C13" w:rsidRDefault="003C1DB4">
      <w:pPr>
        <w:pStyle w:val="11"/>
        <w:shd w:val="clear" w:color="auto" w:fill="auto"/>
        <w:ind w:firstLine="740"/>
        <w:rPr>
          <w:sz w:val="22"/>
          <w:szCs w:val="22"/>
        </w:rPr>
      </w:pPr>
      <w:r w:rsidRPr="00D74C13">
        <w:rPr>
          <w:sz w:val="22"/>
          <w:szCs w:val="22"/>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7E474B" w:rsidRPr="00D74C13" w:rsidRDefault="003C1DB4" w:rsidP="007F7B2C">
      <w:pPr>
        <w:pStyle w:val="11"/>
        <w:numPr>
          <w:ilvl w:val="0"/>
          <w:numId w:val="12"/>
        </w:numPr>
        <w:shd w:val="clear" w:color="auto" w:fill="auto"/>
        <w:tabs>
          <w:tab w:val="left" w:pos="1129"/>
        </w:tabs>
        <w:spacing w:after="220"/>
        <w:ind w:firstLine="740"/>
        <w:rPr>
          <w:sz w:val="22"/>
          <w:szCs w:val="22"/>
        </w:rPr>
      </w:pPr>
      <w:r w:rsidRPr="00D74C13">
        <w:rPr>
          <w:sz w:val="22"/>
          <w:szCs w:val="22"/>
        </w:rPr>
        <w:t xml:space="preserve">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w:t>
      </w:r>
      <w:r w:rsidRPr="00D74C13">
        <w:rPr>
          <w:sz w:val="22"/>
          <w:szCs w:val="22"/>
        </w:rPr>
        <w:lastRenderedPageBreak/>
        <w:t>документации установлены статьями 47 - 49 Градостроительного кодекса Российской Федерации. Положение об организации и проведении государственной экспертизы проектной документации и результатов инженерных изысканий утверждено Постановлением Правительства Российской Федерации.</w:t>
      </w:r>
    </w:p>
    <w:p w:rsidR="007E474B" w:rsidRPr="00D74C13" w:rsidRDefault="003C1DB4">
      <w:pPr>
        <w:pStyle w:val="11"/>
        <w:shd w:val="clear" w:color="auto" w:fill="auto"/>
        <w:spacing w:after="220"/>
        <w:ind w:firstLine="0"/>
        <w:jc w:val="left"/>
        <w:rPr>
          <w:sz w:val="22"/>
          <w:szCs w:val="22"/>
        </w:rPr>
      </w:pPr>
      <w:r w:rsidRPr="00D74C13">
        <w:rPr>
          <w:b/>
          <w:bCs/>
          <w:sz w:val="22"/>
          <w:szCs w:val="22"/>
        </w:rPr>
        <w:t>Статья 14. Разрешение на строительство</w:t>
      </w:r>
    </w:p>
    <w:p w:rsidR="00283A7B" w:rsidRPr="00D74C13" w:rsidRDefault="007A0686" w:rsidP="007A0686">
      <w:pPr>
        <w:pStyle w:val="11"/>
        <w:numPr>
          <w:ilvl w:val="0"/>
          <w:numId w:val="13"/>
        </w:numPr>
        <w:shd w:val="clear" w:color="auto" w:fill="auto"/>
        <w:tabs>
          <w:tab w:val="left" w:pos="1035"/>
        </w:tabs>
        <w:ind w:firstLine="740"/>
        <w:rPr>
          <w:sz w:val="22"/>
          <w:szCs w:val="22"/>
        </w:rPr>
      </w:pPr>
      <w:r w:rsidRPr="007A0686">
        <w:rPr>
          <w:sz w:val="22"/>
          <w:szCs w:val="22"/>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w:t>
      </w:r>
      <w:proofErr w:type="gramStart"/>
      <w:r w:rsidRPr="007A0686">
        <w:rPr>
          <w:sz w:val="22"/>
          <w:szCs w:val="22"/>
        </w:rPr>
        <w:t>Федерации.»;</w:t>
      </w:r>
      <w:r w:rsidR="00283A7B" w:rsidRPr="00D74C13">
        <w:rPr>
          <w:sz w:val="22"/>
          <w:szCs w:val="22"/>
        </w:rPr>
        <w:t>;</w:t>
      </w:r>
      <w:proofErr w:type="gramEnd"/>
      <w:r w:rsidR="00283A7B" w:rsidRPr="00D74C13">
        <w:rPr>
          <w:b/>
          <w:i/>
          <w:sz w:val="22"/>
          <w:szCs w:val="22"/>
        </w:rPr>
        <w:t xml:space="preserve"> в ре</w:t>
      </w:r>
      <w:r w:rsidR="00C06898">
        <w:rPr>
          <w:b/>
          <w:i/>
          <w:sz w:val="22"/>
          <w:szCs w:val="22"/>
        </w:rPr>
        <w:t>дакции решения от 23.10.2019 №29</w:t>
      </w:r>
      <w:r w:rsidR="00283A7B" w:rsidRPr="00D74C13">
        <w:rPr>
          <w:b/>
          <w:i/>
          <w:sz w:val="22"/>
          <w:szCs w:val="22"/>
        </w:rPr>
        <w:t xml:space="preserve"> </w:t>
      </w:r>
      <w:r w:rsidR="00283A7B" w:rsidRPr="00D74C13">
        <w:rPr>
          <w:sz w:val="22"/>
          <w:szCs w:val="22"/>
        </w:rPr>
        <w:t xml:space="preserve">                                       </w:t>
      </w:r>
    </w:p>
    <w:p w:rsidR="00283A7B" w:rsidRPr="00D74C13" w:rsidRDefault="00283A7B" w:rsidP="007F7B2C">
      <w:pPr>
        <w:pStyle w:val="11"/>
        <w:numPr>
          <w:ilvl w:val="0"/>
          <w:numId w:val="13"/>
        </w:numPr>
        <w:shd w:val="clear" w:color="auto" w:fill="auto"/>
        <w:tabs>
          <w:tab w:val="left" w:pos="1344"/>
        </w:tabs>
        <w:ind w:firstLine="740"/>
        <w:rPr>
          <w:sz w:val="22"/>
          <w:szCs w:val="22"/>
        </w:rPr>
      </w:pPr>
      <w:r w:rsidRPr="00D74C13">
        <w:rPr>
          <w:sz w:val="22"/>
          <w:szCs w:val="22"/>
        </w:rPr>
        <w:t>Разрешение на строительство выдается Администрацией Ягоднинского сельского поселения, за исключением случаев, предусмотренных частями 5 - 6 статьи 51 Градостроительного кодекса Российской Федерации и другими федеральными законами.»;</w:t>
      </w:r>
      <w:r w:rsidRPr="00D74C13">
        <w:rPr>
          <w:b/>
          <w:i/>
          <w:sz w:val="22"/>
          <w:szCs w:val="22"/>
        </w:rPr>
        <w:t xml:space="preserve"> в редакции решения от 08.12.2017 №53 </w:t>
      </w:r>
      <w:r w:rsidRPr="00D74C13">
        <w:rPr>
          <w:sz w:val="22"/>
          <w:szCs w:val="22"/>
        </w:rPr>
        <w:t xml:space="preserve">                                       </w:t>
      </w:r>
    </w:p>
    <w:p w:rsidR="007E474B" w:rsidRPr="00D74C13" w:rsidRDefault="003C1DB4" w:rsidP="007F7B2C">
      <w:pPr>
        <w:pStyle w:val="11"/>
        <w:numPr>
          <w:ilvl w:val="0"/>
          <w:numId w:val="13"/>
        </w:numPr>
        <w:shd w:val="clear" w:color="auto" w:fill="auto"/>
        <w:tabs>
          <w:tab w:val="left" w:pos="1344"/>
        </w:tabs>
        <w:ind w:firstLine="740"/>
        <w:rPr>
          <w:sz w:val="22"/>
          <w:szCs w:val="22"/>
        </w:rPr>
      </w:pPr>
      <w:r w:rsidRPr="00D74C13">
        <w:rPr>
          <w:sz w:val="22"/>
          <w:szCs w:val="22"/>
        </w:rPr>
        <w:t>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Томской области или органом местного самоуправления Ягоднинского сельского поселения в соответствии с их компетенцией.</w:t>
      </w:r>
    </w:p>
    <w:p w:rsidR="00283A7B" w:rsidRPr="00D74C13" w:rsidRDefault="00283A7B" w:rsidP="007F7B2C">
      <w:pPr>
        <w:pStyle w:val="11"/>
        <w:numPr>
          <w:ilvl w:val="0"/>
          <w:numId w:val="13"/>
        </w:numPr>
        <w:shd w:val="clear" w:color="auto" w:fill="auto"/>
        <w:tabs>
          <w:tab w:val="left" w:pos="1035"/>
        </w:tabs>
        <w:ind w:firstLine="740"/>
        <w:rPr>
          <w:sz w:val="22"/>
          <w:szCs w:val="22"/>
        </w:rPr>
      </w:pPr>
      <w:r w:rsidRPr="00D74C13">
        <w:rPr>
          <w:sz w:val="22"/>
          <w:szCs w:val="22"/>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r w:rsidRPr="00D74C13">
        <w:rPr>
          <w:b/>
          <w:i/>
          <w:sz w:val="22"/>
          <w:szCs w:val="22"/>
        </w:rPr>
        <w:t xml:space="preserve"> в редакции решения от 08.12.2017 №53 </w:t>
      </w:r>
      <w:r w:rsidRPr="00D74C13">
        <w:rPr>
          <w:sz w:val="22"/>
          <w:szCs w:val="22"/>
        </w:rPr>
        <w:t xml:space="preserve">                                       </w:t>
      </w:r>
    </w:p>
    <w:p w:rsidR="007E474B" w:rsidRPr="00D74C13" w:rsidRDefault="003C1DB4" w:rsidP="007F7B2C">
      <w:pPr>
        <w:pStyle w:val="11"/>
        <w:numPr>
          <w:ilvl w:val="0"/>
          <w:numId w:val="13"/>
        </w:numPr>
        <w:shd w:val="clear" w:color="auto" w:fill="auto"/>
        <w:tabs>
          <w:tab w:val="left" w:pos="1035"/>
        </w:tabs>
        <w:ind w:firstLine="740"/>
        <w:rPr>
          <w:sz w:val="22"/>
          <w:szCs w:val="22"/>
        </w:rPr>
      </w:pPr>
      <w:r w:rsidRPr="00D74C13">
        <w:rPr>
          <w:sz w:val="22"/>
          <w:szCs w:val="22"/>
        </w:rPr>
        <w:t>Порядок выдачи разрешения на строительство определён статьёй 51 Градостроительного кодекса Российской Федерации.</w:t>
      </w:r>
    </w:p>
    <w:p w:rsidR="007E474B" w:rsidRPr="00D74C13" w:rsidRDefault="003C1DB4" w:rsidP="007F7B2C">
      <w:pPr>
        <w:pStyle w:val="11"/>
        <w:numPr>
          <w:ilvl w:val="0"/>
          <w:numId w:val="13"/>
        </w:numPr>
        <w:shd w:val="clear" w:color="auto" w:fill="auto"/>
        <w:tabs>
          <w:tab w:val="left" w:pos="1035"/>
        </w:tabs>
        <w:ind w:firstLine="740"/>
        <w:rPr>
          <w:sz w:val="22"/>
          <w:szCs w:val="22"/>
        </w:rPr>
      </w:pPr>
      <w:r w:rsidRPr="00D74C13">
        <w:rPr>
          <w:sz w:val="22"/>
          <w:szCs w:val="22"/>
        </w:rPr>
        <w:t>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заявлении об отклонении от предельных параметров разрешённого строительства, реконструкции в Комиссию.</w:t>
      </w:r>
    </w:p>
    <w:p w:rsidR="007E474B" w:rsidRPr="00D74C13" w:rsidRDefault="003C1DB4" w:rsidP="007F7B2C">
      <w:pPr>
        <w:pStyle w:val="11"/>
        <w:numPr>
          <w:ilvl w:val="0"/>
          <w:numId w:val="13"/>
        </w:numPr>
        <w:shd w:val="clear" w:color="auto" w:fill="auto"/>
        <w:tabs>
          <w:tab w:val="left" w:pos="1035"/>
        </w:tabs>
        <w:spacing w:after="220"/>
        <w:ind w:firstLine="740"/>
        <w:rPr>
          <w:sz w:val="22"/>
          <w:szCs w:val="22"/>
        </w:rPr>
      </w:pPr>
      <w:r w:rsidRPr="00D74C13">
        <w:rPr>
          <w:sz w:val="22"/>
          <w:szCs w:val="22"/>
        </w:rPr>
        <w:t>Администрация Ягоднинского сельского поселения имеет право изменить условия, выданного ранее разрешения на строительство в направлении приведения разрешения в соответствие с градостроительным регламентом.</w:t>
      </w:r>
    </w:p>
    <w:p w:rsidR="007E474B" w:rsidRPr="00D74C13" w:rsidRDefault="003C1DB4">
      <w:pPr>
        <w:pStyle w:val="11"/>
        <w:shd w:val="clear" w:color="auto" w:fill="auto"/>
        <w:spacing w:after="220"/>
        <w:ind w:firstLine="0"/>
        <w:jc w:val="left"/>
        <w:rPr>
          <w:sz w:val="22"/>
          <w:szCs w:val="22"/>
        </w:rPr>
      </w:pPr>
      <w:r w:rsidRPr="00D74C13">
        <w:rPr>
          <w:b/>
          <w:bCs/>
          <w:sz w:val="22"/>
          <w:szCs w:val="22"/>
        </w:rPr>
        <w:t>Статья 15. Разрешение на ввод объекта в эксплуатацию</w:t>
      </w:r>
    </w:p>
    <w:p w:rsidR="007A0686" w:rsidRDefault="007A0686" w:rsidP="007A0686">
      <w:pPr>
        <w:pStyle w:val="11"/>
        <w:numPr>
          <w:ilvl w:val="0"/>
          <w:numId w:val="14"/>
        </w:numPr>
        <w:shd w:val="clear" w:color="auto" w:fill="auto"/>
        <w:tabs>
          <w:tab w:val="left" w:pos="1014"/>
        </w:tabs>
        <w:ind w:firstLine="740"/>
        <w:rPr>
          <w:sz w:val="22"/>
          <w:szCs w:val="22"/>
        </w:rPr>
      </w:pPr>
      <w:r w:rsidRPr="007A0686">
        <w:rPr>
          <w:sz w:val="22"/>
          <w:szCs w:val="22"/>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Pr="007A0686">
        <w:rPr>
          <w:sz w:val="22"/>
          <w:szCs w:val="22"/>
        </w:rPr>
        <w:lastRenderedPageBreak/>
        <w:t>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7A0686">
        <w:rPr>
          <w:b/>
          <w:i/>
          <w:sz w:val="22"/>
          <w:szCs w:val="22"/>
        </w:rPr>
        <w:t xml:space="preserve"> </w:t>
      </w:r>
      <w:r>
        <w:rPr>
          <w:b/>
          <w:i/>
          <w:sz w:val="22"/>
          <w:szCs w:val="22"/>
        </w:rPr>
        <w:t xml:space="preserve">в </w:t>
      </w:r>
      <w:r w:rsidR="00C06898">
        <w:rPr>
          <w:b/>
          <w:i/>
          <w:sz w:val="22"/>
          <w:szCs w:val="22"/>
        </w:rPr>
        <w:t>редакции решения от 23.10.2019 №29</w:t>
      </w:r>
    </w:p>
    <w:p w:rsidR="00446562" w:rsidRPr="00D74C13" w:rsidRDefault="007A0686" w:rsidP="007F7B2C">
      <w:pPr>
        <w:pStyle w:val="11"/>
        <w:numPr>
          <w:ilvl w:val="0"/>
          <w:numId w:val="14"/>
        </w:numPr>
        <w:shd w:val="clear" w:color="auto" w:fill="auto"/>
        <w:tabs>
          <w:tab w:val="left" w:pos="1014"/>
        </w:tabs>
        <w:ind w:firstLine="740"/>
        <w:rPr>
          <w:sz w:val="22"/>
          <w:szCs w:val="22"/>
        </w:rPr>
      </w:pPr>
      <w:r w:rsidRPr="00D74C13">
        <w:rPr>
          <w:sz w:val="22"/>
          <w:szCs w:val="22"/>
        </w:rPr>
        <w:t xml:space="preserve"> </w:t>
      </w:r>
      <w:r w:rsidR="00446562" w:rsidRPr="00D74C13">
        <w:rPr>
          <w:sz w:val="22"/>
          <w:szCs w:val="22"/>
        </w:rPr>
        <w:t>«Разрешение на ввод объекта в эксплуатацию выдается органом местного самоуправления, выдававшим разрешение на строительство.»;</w:t>
      </w:r>
      <w:r w:rsidR="00446562" w:rsidRPr="00D74C13">
        <w:rPr>
          <w:b/>
          <w:i/>
          <w:sz w:val="22"/>
          <w:szCs w:val="22"/>
        </w:rPr>
        <w:t xml:space="preserve"> в редакции решения от 08.12.2017 №53</w:t>
      </w:r>
    </w:p>
    <w:p w:rsidR="00446562" w:rsidRPr="00D74C13" w:rsidRDefault="00446562" w:rsidP="007F7B2C">
      <w:pPr>
        <w:pStyle w:val="11"/>
        <w:numPr>
          <w:ilvl w:val="0"/>
          <w:numId w:val="14"/>
        </w:numPr>
        <w:shd w:val="clear" w:color="auto" w:fill="auto"/>
        <w:tabs>
          <w:tab w:val="left" w:pos="1009"/>
        </w:tabs>
        <w:spacing w:after="220"/>
        <w:ind w:firstLine="740"/>
        <w:rPr>
          <w:sz w:val="22"/>
          <w:szCs w:val="22"/>
        </w:rPr>
      </w:pPr>
      <w:r w:rsidRPr="00D74C13">
        <w:rPr>
          <w:sz w:val="22"/>
          <w:szCs w:val="22"/>
        </w:rPr>
        <w:t xml:space="preserve">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w:t>
      </w:r>
      <w:proofErr w:type="spellStart"/>
      <w:r w:rsidRPr="00D74C13">
        <w:rPr>
          <w:sz w:val="22"/>
          <w:szCs w:val="22"/>
        </w:rPr>
        <w:t>власти.</w:t>
      </w:r>
      <w:proofErr w:type="gramStart"/>
      <w:r w:rsidRPr="00D74C13">
        <w:rPr>
          <w:sz w:val="22"/>
          <w:szCs w:val="22"/>
        </w:rPr>
        <w:t>»;</w:t>
      </w:r>
      <w:r w:rsidRPr="00D74C13">
        <w:rPr>
          <w:b/>
          <w:sz w:val="22"/>
          <w:szCs w:val="22"/>
        </w:rPr>
        <w:t>в</w:t>
      </w:r>
      <w:proofErr w:type="spellEnd"/>
      <w:proofErr w:type="gramEnd"/>
      <w:r w:rsidRPr="00D74C13">
        <w:rPr>
          <w:b/>
          <w:sz w:val="22"/>
          <w:szCs w:val="22"/>
        </w:rPr>
        <w:t xml:space="preserve"> редакции решения от 08.12.2017 №53</w:t>
      </w:r>
    </w:p>
    <w:p w:rsidR="007E474B" w:rsidRPr="00D74C13" w:rsidRDefault="003C1DB4" w:rsidP="007F7B2C">
      <w:pPr>
        <w:pStyle w:val="11"/>
        <w:numPr>
          <w:ilvl w:val="0"/>
          <w:numId w:val="14"/>
        </w:numPr>
        <w:shd w:val="clear" w:color="auto" w:fill="auto"/>
        <w:tabs>
          <w:tab w:val="left" w:pos="1009"/>
        </w:tabs>
        <w:spacing w:after="220"/>
        <w:ind w:firstLine="740"/>
        <w:rPr>
          <w:sz w:val="22"/>
          <w:szCs w:val="22"/>
        </w:rPr>
      </w:pPr>
      <w:r w:rsidRPr="00D74C13">
        <w:rPr>
          <w:sz w:val="22"/>
          <w:szCs w:val="22"/>
        </w:rPr>
        <w:t>Порядок выдачи разрешения на ввод объекта в эксплуатацию определён статьёй 55 Градостроительного кодекса Российской Федерации.</w:t>
      </w:r>
    </w:p>
    <w:p w:rsidR="007E474B" w:rsidRPr="00D74C13" w:rsidRDefault="003C1DB4">
      <w:pPr>
        <w:pStyle w:val="11"/>
        <w:shd w:val="clear" w:color="auto" w:fill="auto"/>
        <w:spacing w:after="220"/>
        <w:ind w:firstLine="0"/>
        <w:jc w:val="left"/>
        <w:rPr>
          <w:sz w:val="22"/>
          <w:szCs w:val="22"/>
        </w:rPr>
      </w:pPr>
      <w:r w:rsidRPr="00D74C13">
        <w:rPr>
          <w:b/>
          <w:bCs/>
          <w:sz w:val="22"/>
          <w:szCs w:val="22"/>
        </w:rPr>
        <w:t>Статья 16. Строительный контроль и государственный строительный надзор</w:t>
      </w:r>
    </w:p>
    <w:p w:rsidR="007A0686" w:rsidRDefault="007A0686" w:rsidP="007A0686">
      <w:pPr>
        <w:pStyle w:val="11"/>
        <w:numPr>
          <w:ilvl w:val="0"/>
          <w:numId w:val="15"/>
        </w:numPr>
        <w:shd w:val="clear" w:color="auto" w:fill="auto"/>
        <w:tabs>
          <w:tab w:val="left" w:pos="1008"/>
        </w:tabs>
        <w:ind w:firstLine="740"/>
        <w:rPr>
          <w:sz w:val="22"/>
          <w:szCs w:val="22"/>
        </w:rPr>
      </w:pPr>
      <w:r w:rsidRPr="007A0686">
        <w:rPr>
          <w:sz w:val="22"/>
          <w:szCs w:val="22"/>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r>
        <w:rPr>
          <w:sz w:val="22"/>
          <w:szCs w:val="22"/>
        </w:rPr>
        <w:t xml:space="preserve"> </w:t>
      </w:r>
      <w:r w:rsidRPr="007A0686">
        <w:rPr>
          <w:b/>
          <w:sz w:val="22"/>
          <w:szCs w:val="22"/>
        </w:rPr>
        <w:t xml:space="preserve">в редакции решения от </w:t>
      </w:r>
      <w:r w:rsidR="00C06898">
        <w:rPr>
          <w:b/>
          <w:sz w:val="22"/>
          <w:szCs w:val="22"/>
        </w:rPr>
        <w:t>23.10.2019 №29</w:t>
      </w:r>
    </w:p>
    <w:p w:rsidR="007E474B" w:rsidRPr="00D74C13" w:rsidRDefault="003C1DB4" w:rsidP="007F7B2C">
      <w:pPr>
        <w:pStyle w:val="11"/>
        <w:numPr>
          <w:ilvl w:val="0"/>
          <w:numId w:val="15"/>
        </w:numPr>
        <w:shd w:val="clear" w:color="auto" w:fill="auto"/>
        <w:tabs>
          <w:tab w:val="left" w:pos="1008"/>
        </w:tabs>
        <w:ind w:firstLine="740"/>
        <w:rPr>
          <w:sz w:val="22"/>
          <w:szCs w:val="22"/>
        </w:rPr>
      </w:pPr>
      <w:r w:rsidRPr="00D74C13">
        <w:rPr>
          <w:sz w:val="22"/>
          <w:szCs w:val="22"/>
        </w:rPr>
        <w:t>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7E474B" w:rsidRPr="00D74C13" w:rsidRDefault="003C1DB4" w:rsidP="007F7B2C">
      <w:pPr>
        <w:pStyle w:val="11"/>
        <w:numPr>
          <w:ilvl w:val="0"/>
          <w:numId w:val="15"/>
        </w:numPr>
        <w:shd w:val="clear" w:color="auto" w:fill="auto"/>
        <w:tabs>
          <w:tab w:val="left" w:pos="1008"/>
        </w:tabs>
        <w:spacing w:after="620"/>
        <w:ind w:firstLine="740"/>
        <w:rPr>
          <w:sz w:val="22"/>
          <w:szCs w:val="22"/>
        </w:rPr>
      </w:pPr>
      <w:r w:rsidRPr="00D74C13">
        <w:rPr>
          <w:sz w:val="22"/>
          <w:szCs w:val="22"/>
        </w:rPr>
        <w:t>Осуществление государственного строительного надзора производится в соответствии с Постановлением Правительства Российской Федерации.</w:t>
      </w:r>
    </w:p>
    <w:p w:rsidR="007E474B" w:rsidRPr="00D74C13" w:rsidRDefault="003C1DB4">
      <w:pPr>
        <w:pStyle w:val="11"/>
        <w:shd w:val="clear" w:color="auto" w:fill="auto"/>
        <w:spacing w:after="220"/>
        <w:ind w:right="680" w:firstLine="0"/>
        <w:jc w:val="center"/>
        <w:rPr>
          <w:sz w:val="22"/>
          <w:szCs w:val="22"/>
        </w:rPr>
      </w:pPr>
      <w:r w:rsidRPr="00D74C13">
        <w:rPr>
          <w:b/>
          <w:bCs/>
          <w:sz w:val="22"/>
          <w:szCs w:val="22"/>
        </w:rPr>
        <w:t>ЧАСТЬ II. ГРАДОСТРОИТЕЛЬНОЕ ЗОНИРОВАНИЕ.</w:t>
      </w:r>
      <w:r w:rsidRPr="00D74C13">
        <w:rPr>
          <w:b/>
          <w:bCs/>
          <w:sz w:val="22"/>
          <w:szCs w:val="22"/>
        </w:rPr>
        <w:br/>
        <w:t>ГРАДОСТРОИТЕЛЬНЫЕ РЕГЛАМЕНТЫ</w:t>
      </w:r>
    </w:p>
    <w:p w:rsidR="007E474B" w:rsidRPr="00D74C13" w:rsidRDefault="003C1DB4">
      <w:pPr>
        <w:pStyle w:val="32"/>
        <w:keepNext/>
        <w:keepLines/>
        <w:shd w:val="clear" w:color="auto" w:fill="auto"/>
        <w:spacing w:after="0"/>
        <w:rPr>
          <w:sz w:val="22"/>
          <w:szCs w:val="22"/>
        </w:rPr>
      </w:pPr>
      <w:bookmarkStart w:id="12" w:name="bookmark6"/>
      <w:r w:rsidRPr="00D74C13">
        <w:rPr>
          <w:sz w:val="22"/>
          <w:szCs w:val="22"/>
        </w:rPr>
        <w:t>Глава 5. Разрешение на условно разрешённый вид использования</w:t>
      </w:r>
      <w:r w:rsidRPr="00D74C13">
        <w:rPr>
          <w:sz w:val="22"/>
          <w:szCs w:val="22"/>
        </w:rPr>
        <w:br/>
        <w:t>земельного участка или объекта капитального строительства. Разрешение</w:t>
      </w:r>
      <w:r w:rsidRPr="00D74C13">
        <w:rPr>
          <w:sz w:val="22"/>
          <w:szCs w:val="22"/>
        </w:rPr>
        <w:br/>
        <w:t>на отклонение от предельных параметров строительства, реконструкции</w:t>
      </w:r>
      <w:bookmarkEnd w:id="12"/>
    </w:p>
    <w:p w:rsidR="007E474B" w:rsidRPr="00D74C13" w:rsidRDefault="003C1DB4">
      <w:pPr>
        <w:pStyle w:val="32"/>
        <w:keepNext/>
        <w:keepLines/>
        <w:shd w:val="clear" w:color="auto" w:fill="auto"/>
        <w:rPr>
          <w:sz w:val="22"/>
          <w:szCs w:val="22"/>
        </w:rPr>
      </w:pPr>
      <w:bookmarkStart w:id="13" w:name="bookmark7"/>
      <w:r w:rsidRPr="00D74C13">
        <w:rPr>
          <w:sz w:val="22"/>
          <w:szCs w:val="22"/>
        </w:rPr>
        <w:t>объектов капитального строительства</w:t>
      </w:r>
      <w:bookmarkEnd w:id="13"/>
    </w:p>
    <w:p w:rsidR="007E474B" w:rsidRPr="00D74C13" w:rsidRDefault="003C1DB4">
      <w:pPr>
        <w:pStyle w:val="11"/>
        <w:shd w:val="clear" w:color="auto" w:fill="auto"/>
        <w:spacing w:after="100"/>
        <w:ind w:firstLine="0"/>
        <w:jc w:val="left"/>
        <w:rPr>
          <w:sz w:val="22"/>
          <w:szCs w:val="22"/>
        </w:rPr>
      </w:pPr>
      <w:r w:rsidRPr="00D74C13">
        <w:rPr>
          <w:b/>
          <w:bCs/>
          <w:sz w:val="22"/>
          <w:szCs w:val="22"/>
        </w:rPr>
        <w:t>Статья 17. Градостроительные регламенты и их применение</w:t>
      </w:r>
    </w:p>
    <w:p w:rsidR="007E474B" w:rsidRPr="00D74C13" w:rsidRDefault="003C1DB4" w:rsidP="007F7B2C">
      <w:pPr>
        <w:pStyle w:val="11"/>
        <w:numPr>
          <w:ilvl w:val="0"/>
          <w:numId w:val="16"/>
        </w:numPr>
        <w:shd w:val="clear" w:color="auto" w:fill="auto"/>
        <w:tabs>
          <w:tab w:val="left" w:pos="1008"/>
        </w:tabs>
        <w:ind w:firstLine="740"/>
        <w:rPr>
          <w:sz w:val="22"/>
          <w:szCs w:val="22"/>
        </w:rPr>
      </w:pPr>
      <w:r w:rsidRPr="00D74C13">
        <w:rPr>
          <w:sz w:val="22"/>
          <w:szCs w:val="22"/>
        </w:rPr>
        <w:t>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rsidR="007E474B" w:rsidRPr="00D74C13" w:rsidRDefault="003C1DB4" w:rsidP="007F7B2C">
      <w:pPr>
        <w:pStyle w:val="11"/>
        <w:numPr>
          <w:ilvl w:val="0"/>
          <w:numId w:val="16"/>
        </w:numPr>
        <w:shd w:val="clear" w:color="auto" w:fill="auto"/>
        <w:tabs>
          <w:tab w:val="left" w:pos="1008"/>
        </w:tabs>
        <w:spacing w:after="220"/>
        <w:ind w:firstLine="740"/>
        <w:rPr>
          <w:sz w:val="22"/>
          <w:szCs w:val="22"/>
        </w:rPr>
      </w:pPr>
      <w:r w:rsidRPr="00D74C13">
        <w:rPr>
          <w:sz w:val="22"/>
          <w:szCs w:val="22"/>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Ягоднинского сельского поселения, за исключением земельных участков и земель, на которые в соответствии с федеральными законами действие градостроительных регламентов не распространяется или для которых градостроительные регламенты не устанавливаются, или для которых установлены особые градостроительные регламенты.</w:t>
      </w:r>
    </w:p>
    <w:p w:rsidR="007E474B" w:rsidRPr="00D74C13" w:rsidRDefault="003C1DB4" w:rsidP="007F7B2C">
      <w:pPr>
        <w:pStyle w:val="11"/>
        <w:numPr>
          <w:ilvl w:val="0"/>
          <w:numId w:val="16"/>
        </w:numPr>
        <w:shd w:val="clear" w:color="auto" w:fill="auto"/>
        <w:tabs>
          <w:tab w:val="left" w:pos="951"/>
        </w:tabs>
        <w:ind w:firstLine="700"/>
        <w:rPr>
          <w:sz w:val="22"/>
          <w:szCs w:val="22"/>
        </w:rPr>
      </w:pPr>
      <w:r w:rsidRPr="00D74C13">
        <w:rPr>
          <w:sz w:val="22"/>
          <w:szCs w:val="22"/>
        </w:rPr>
        <w:lastRenderedPageBreak/>
        <w:t>Градостроительные регламенты применительно к зонам с особыми условиями использования территорий устанавливаются в соответствии с законодательством Российской Федерации.</w:t>
      </w:r>
    </w:p>
    <w:p w:rsidR="007E474B" w:rsidRPr="00D74C13" w:rsidRDefault="003C1DB4">
      <w:pPr>
        <w:pStyle w:val="11"/>
        <w:shd w:val="clear" w:color="auto" w:fill="auto"/>
        <w:ind w:firstLine="700"/>
        <w:rPr>
          <w:sz w:val="22"/>
          <w:szCs w:val="22"/>
        </w:rPr>
      </w:pPr>
      <w:r w:rsidRPr="00D74C13">
        <w:rPr>
          <w:sz w:val="22"/>
          <w:szCs w:val="22"/>
        </w:rPr>
        <w:t>Использование земельных участков и объектов капитального строительства, на которые действие градостроительных регламентов не распространяется или для которых градостроительные регламенты не устанавливаются, осуществляется в порядке, указанном правовыми актами главы города, в соответствии с федеральными законами.</w:t>
      </w:r>
    </w:p>
    <w:p w:rsidR="007E474B" w:rsidRPr="00D74C13" w:rsidRDefault="003C1DB4" w:rsidP="007F7B2C">
      <w:pPr>
        <w:pStyle w:val="11"/>
        <w:numPr>
          <w:ilvl w:val="0"/>
          <w:numId w:val="16"/>
        </w:numPr>
        <w:shd w:val="clear" w:color="auto" w:fill="auto"/>
        <w:tabs>
          <w:tab w:val="left" w:pos="951"/>
        </w:tabs>
        <w:ind w:firstLine="700"/>
        <w:rPr>
          <w:sz w:val="22"/>
          <w:szCs w:val="22"/>
        </w:rPr>
      </w:pPr>
      <w:r w:rsidRPr="00D74C13">
        <w:rPr>
          <w:sz w:val="22"/>
          <w:szCs w:val="22"/>
        </w:rPr>
        <w:t>Правилами установлены территориальные зоны, для которых в Правилах определены границы (на карте градостроительного зонирования Ягоднинского сельского поселения) и установлены градостроительные регламенты.</w:t>
      </w:r>
    </w:p>
    <w:p w:rsidR="007E474B" w:rsidRPr="00D74C13" w:rsidRDefault="003C1DB4" w:rsidP="007F7B2C">
      <w:pPr>
        <w:pStyle w:val="11"/>
        <w:numPr>
          <w:ilvl w:val="0"/>
          <w:numId w:val="16"/>
        </w:numPr>
        <w:shd w:val="clear" w:color="auto" w:fill="auto"/>
        <w:tabs>
          <w:tab w:val="left" w:pos="970"/>
        </w:tabs>
        <w:ind w:firstLine="700"/>
        <w:rPr>
          <w:sz w:val="22"/>
          <w:szCs w:val="22"/>
        </w:rPr>
      </w:pPr>
      <w:r w:rsidRPr="00D74C13">
        <w:rPr>
          <w:sz w:val="22"/>
          <w:szCs w:val="22"/>
        </w:rPr>
        <w:t>Границы территориальных зон определяются Правилами с учетом требований, установленных законодательством Российской Федерации о градостроительной деятельности.</w:t>
      </w:r>
    </w:p>
    <w:p w:rsidR="007E474B" w:rsidRPr="00D74C13" w:rsidRDefault="003C1DB4">
      <w:pPr>
        <w:pStyle w:val="11"/>
        <w:shd w:val="clear" w:color="auto" w:fill="auto"/>
        <w:ind w:firstLine="700"/>
        <w:rPr>
          <w:sz w:val="22"/>
          <w:szCs w:val="22"/>
        </w:rPr>
      </w:pPr>
      <w:r w:rsidRPr="00D74C13">
        <w:rPr>
          <w:sz w:val="22"/>
          <w:szCs w:val="22"/>
        </w:rPr>
        <w:t>В случае несоответствия существующих границ земельных участков территориальным зонам, границы которых обозначены на карте градостроительного зонирования Ягоднинского сельского поселения, главой поселения может быть принято решение о корректировке (уточнении) границ территориальных зон (без изменения наименований и градостроительных регламентов зон) на карте градостроительного зонирования Ягоднинского сельского поселения для определения принадлежности земельного участка по виду его использования только к одной территориальной зоне.</w:t>
      </w:r>
    </w:p>
    <w:p w:rsidR="00446562" w:rsidRPr="00D74C13" w:rsidRDefault="00446562" w:rsidP="00446562">
      <w:pPr>
        <w:autoSpaceDE w:val="0"/>
        <w:autoSpaceDN w:val="0"/>
        <w:adjustRightInd w:val="0"/>
        <w:ind w:firstLine="540"/>
        <w:jc w:val="both"/>
        <w:rPr>
          <w:rFonts w:ascii="TimesNewRomanPSMT" w:hAnsi="TimesNewRomanPSMT" w:cs="TimesNewRomanPSMT"/>
          <w:sz w:val="22"/>
          <w:szCs w:val="22"/>
        </w:rPr>
      </w:pPr>
      <w:r w:rsidRPr="00D74C13">
        <w:rPr>
          <w:rFonts w:ascii="TimesNewRomanPSMT" w:hAnsi="TimesNewRomanPSMT" w:cs="TimesNewRomanPSMT"/>
          <w:sz w:val="22"/>
          <w:szCs w:val="22"/>
        </w:rPr>
        <w:t>6.В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46562" w:rsidRPr="00D74C13" w:rsidRDefault="00446562" w:rsidP="00446562">
      <w:pPr>
        <w:autoSpaceDE w:val="0"/>
        <w:autoSpaceDN w:val="0"/>
        <w:adjustRightInd w:val="0"/>
        <w:jc w:val="both"/>
        <w:rPr>
          <w:rFonts w:ascii="TimesNewRomanPSMT" w:hAnsi="TimesNewRomanPSMT" w:cs="TimesNewRomanPSMT"/>
          <w:sz w:val="22"/>
          <w:szCs w:val="22"/>
        </w:rPr>
      </w:pPr>
      <w:r w:rsidRPr="00D74C13">
        <w:rPr>
          <w:rFonts w:ascii="TimesNewRomanPSMT" w:hAnsi="TimesNewRomanPSMT" w:cs="TimesNewRomanPSMT"/>
          <w:sz w:val="22"/>
          <w:szCs w:val="22"/>
        </w:rPr>
        <w:t>- виды разрешенного использования земельных участков и объектов капитального</w:t>
      </w:r>
    </w:p>
    <w:p w:rsidR="00446562" w:rsidRPr="00D74C13" w:rsidRDefault="00446562" w:rsidP="00446562">
      <w:pPr>
        <w:autoSpaceDE w:val="0"/>
        <w:autoSpaceDN w:val="0"/>
        <w:adjustRightInd w:val="0"/>
        <w:jc w:val="both"/>
        <w:rPr>
          <w:rFonts w:ascii="TimesNewRomanPSMT" w:hAnsi="TimesNewRomanPSMT" w:cs="TimesNewRomanPSMT"/>
          <w:sz w:val="22"/>
          <w:szCs w:val="22"/>
        </w:rPr>
      </w:pPr>
      <w:r w:rsidRPr="00D74C13">
        <w:rPr>
          <w:rFonts w:ascii="TimesNewRomanPSMT" w:hAnsi="TimesNewRomanPSMT" w:cs="TimesNewRomanPSMT"/>
          <w:sz w:val="22"/>
          <w:szCs w:val="22"/>
        </w:rPr>
        <w:t>строительства;</w:t>
      </w:r>
    </w:p>
    <w:p w:rsidR="00446562" w:rsidRPr="00D74C13" w:rsidRDefault="00446562" w:rsidP="00446562">
      <w:pPr>
        <w:autoSpaceDE w:val="0"/>
        <w:autoSpaceDN w:val="0"/>
        <w:adjustRightInd w:val="0"/>
        <w:jc w:val="both"/>
        <w:rPr>
          <w:rFonts w:ascii="TimesNewRomanPSMT" w:hAnsi="TimesNewRomanPSMT" w:cs="TimesNewRomanPSMT"/>
          <w:sz w:val="22"/>
          <w:szCs w:val="22"/>
        </w:rPr>
      </w:pPr>
      <w:r w:rsidRPr="00D74C13">
        <w:rPr>
          <w:rFonts w:ascii="TimesNewRomanPSMT" w:hAnsi="TimesNewRomanPSMT" w:cs="TimesNewRomanPSMT"/>
          <w:sz w:val="22"/>
          <w:szCs w:val="22"/>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6562" w:rsidRPr="00D74C13" w:rsidRDefault="00446562" w:rsidP="00446562">
      <w:pPr>
        <w:autoSpaceDE w:val="0"/>
        <w:autoSpaceDN w:val="0"/>
        <w:adjustRightInd w:val="0"/>
        <w:jc w:val="both"/>
        <w:rPr>
          <w:rFonts w:ascii="TimesNewRomanPSMT" w:hAnsi="TimesNewRomanPSMT" w:cs="TimesNewRomanPSMT"/>
          <w:sz w:val="22"/>
          <w:szCs w:val="22"/>
        </w:rPr>
      </w:pPr>
      <w:r w:rsidRPr="00D74C13">
        <w:rPr>
          <w:rFonts w:ascii="TimesNewRomanPSMT" w:hAnsi="TimesNewRomanPSMT" w:cs="TimesNewRomanPSMT"/>
          <w:sz w:val="22"/>
          <w:szCs w:val="22"/>
        </w:rPr>
        <w:t>- расчетные показатели минимально допустимого уровня обеспеченности территории объектами коммунальной, транспортной, социальной инфраструктур и</w:t>
      </w:r>
    </w:p>
    <w:p w:rsidR="00446562" w:rsidRPr="00D74C13" w:rsidRDefault="00446562" w:rsidP="00446562">
      <w:pPr>
        <w:autoSpaceDE w:val="0"/>
        <w:autoSpaceDN w:val="0"/>
        <w:adjustRightInd w:val="0"/>
        <w:jc w:val="both"/>
        <w:rPr>
          <w:rFonts w:ascii="TimesNewRomanPSMT" w:hAnsi="TimesNewRomanPSMT" w:cs="TimesNewRomanPSMT"/>
          <w:sz w:val="22"/>
          <w:szCs w:val="22"/>
        </w:rPr>
      </w:pPr>
      <w:r w:rsidRPr="00D74C13">
        <w:rPr>
          <w:rFonts w:ascii="TimesNewRomanPSMT" w:hAnsi="TimesNewRomanPSMT" w:cs="TimesNewRomanPSMT"/>
          <w:sz w:val="22"/>
          <w:szCs w:val="22"/>
        </w:rPr>
        <w:t>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46562" w:rsidRPr="00D74C13" w:rsidRDefault="00446562" w:rsidP="00446562">
      <w:pPr>
        <w:autoSpaceDE w:val="0"/>
        <w:autoSpaceDN w:val="0"/>
        <w:adjustRightInd w:val="0"/>
        <w:jc w:val="both"/>
        <w:rPr>
          <w:rFonts w:ascii="TimesNewRomanPSMT" w:hAnsi="TimesNewRomanPSMT" w:cs="TimesNewRomanPSMT"/>
          <w:sz w:val="22"/>
          <w:szCs w:val="22"/>
        </w:rPr>
      </w:pPr>
      <w:r w:rsidRPr="00D74C13">
        <w:rPr>
          <w:rFonts w:ascii="TimesNewRomanPSMT" w:hAnsi="TimesNewRomanPSMT" w:cs="TimesNewRomanPSMT"/>
          <w:sz w:val="22"/>
          <w:szCs w:val="22"/>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9E3077" w:rsidRPr="00D74C13">
        <w:rPr>
          <w:b/>
          <w:sz w:val="22"/>
          <w:szCs w:val="22"/>
        </w:rPr>
        <w:t xml:space="preserve"> </w:t>
      </w:r>
      <w:r w:rsidR="009E3077" w:rsidRPr="00D74C13">
        <w:rPr>
          <w:rFonts w:ascii="TimesNewRomanPSMT" w:hAnsi="TimesNewRomanPSMT" w:cs="TimesNewRomanPSMT"/>
          <w:b/>
          <w:sz w:val="22"/>
          <w:szCs w:val="22"/>
        </w:rPr>
        <w:t>в редакции решения от 18.12.2013 №53</w:t>
      </w:r>
    </w:p>
    <w:p w:rsidR="007E474B" w:rsidRPr="00D74C13" w:rsidRDefault="00446562" w:rsidP="00446562">
      <w:pPr>
        <w:pStyle w:val="11"/>
        <w:shd w:val="clear" w:color="auto" w:fill="auto"/>
        <w:tabs>
          <w:tab w:val="left" w:pos="966"/>
        </w:tabs>
        <w:ind w:left="700" w:firstLine="0"/>
        <w:rPr>
          <w:sz w:val="22"/>
          <w:szCs w:val="22"/>
        </w:rPr>
      </w:pPr>
      <w:r w:rsidRPr="00D74C13">
        <w:rPr>
          <w:sz w:val="22"/>
          <w:szCs w:val="22"/>
        </w:rPr>
        <w:t>7.</w:t>
      </w:r>
      <w:r w:rsidR="003C1DB4" w:rsidRPr="00D74C13">
        <w:rPr>
          <w:sz w:val="22"/>
          <w:szCs w:val="22"/>
        </w:rPr>
        <w:t>Использование земельного участка или объекта капитального строительства является соответствующим градостроительному регламенту, установленному для соответствующей территориальной зоны, при условии соблюдения при использовании такого земельного участка или объекта капитального строительства:</w:t>
      </w:r>
    </w:p>
    <w:p w:rsidR="007E474B" w:rsidRPr="00D74C13" w:rsidRDefault="003C1DB4">
      <w:pPr>
        <w:pStyle w:val="11"/>
        <w:numPr>
          <w:ilvl w:val="0"/>
          <w:numId w:val="1"/>
        </w:numPr>
        <w:shd w:val="clear" w:color="auto" w:fill="auto"/>
        <w:tabs>
          <w:tab w:val="left" w:pos="927"/>
        </w:tabs>
        <w:ind w:firstLine="700"/>
        <w:rPr>
          <w:sz w:val="22"/>
          <w:szCs w:val="22"/>
        </w:rPr>
      </w:pPr>
      <w:r w:rsidRPr="00D74C13">
        <w:rPr>
          <w:sz w:val="22"/>
          <w:szCs w:val="22"/>
        </w:rPr>
        <w:t>градостроительного регламента, установленного Правилами для соответствующей территориальной зоны;</w:t>
      </w:r>
    </w:p>
    <w:p w:rsidR="007E474B" w:rsidRPr="00D74C13" w:rsidRDefault="003C1DB4">
      <w:pPr>
        <w:pStyle w:val="11"/>
        <w:numPr>
          <w:ilvl w:val="0"/>
          <w:numId w:val="1"/>
        </w:numPr>
        <w:shd w:val="clear" w:color="auto" w:fill="auto"/>
        <w:tabs>
          <w:tab w:val="left" w:pos="927"/>
        </w:tabs>
        <w:ind w:firstLine="700"/>
        <w:rPr>
          <w:sz w:val="22"/>
          <w:szCs w:val="22"/>
        </w:rPr>
      </w:pPr>
      <w:r w:rsidRPr="00D74C13">
        <w:rPr>
          <w:sz w:val="22"/>
          <w:szCs w:val="22"/>
        </w:rPr>
        <w:t>ограничений, установленных для земельных участков и объектов капитального строительства, расположенных в зоне охраны объектов культурного наследия;</w:t>
      </w:r>
    </w:p>
    <w:p w:rsidR="007E474B" w:rsidRPr="00D74C13" w:rsidRDefault="003C1DB4">
      <w:pPr>
        <w:pStyle w:val="11"/>
        <w:numPr>
          <w:ilvl w:val="0"/>
          <w:numId w:val="1"/>
        </w:numPr>
        <w:shd w:val="clear" w:color="auto" w:fill="auto"/>
        <w:tabs>
          <w:tab w:val="left" w:pos="927"/>
        </w:tabs>
        <w:ind w:firstLine="700"/>
        <w:rPr>
          <w:sz w:val="22"/>
          <w:szCs w:val="22"/>
        </w:rPr>
      </w:pPr>
      <w:r w:rsidRPr="00D74C13">
        <w:rPr>
          <w:sz w:val="22"/>
          <w:szCs w:val="22"/>
        </w:rPr>
        <w:t>экологических и санитарно-эпидемиологических ограничений, установленных для земельных участков и объектов капитального строительства, расположенных в зонах действия таких ограничений;</w:t>
      </w:r>
    </w:p>
    <w:p w:rsidR="007E474B" w:rsidRPr="00D74C13" w:rsidRDefault="003C1DB4">
      <w:pPr>
        <w:pStyle w:val="11"/>
        <w:numPr>
          <w:ilvl w:val="0"/>
          <w:numId w:val="1"/>
        </w:numPr>
        <w:shd w:val="clear" w:color="auto" w:fill="auto"/>
        <w:tabs>
          <w:tab w:val="left" w:pos="927"/>
        </w:tabs>
        <w:ind w:firstLine="700"/>
        <w:rPr>
          <w:sz w:val="22"/>
          <w:szCs w:val="22"/>
        </w:rPr>
      </w:pPr>
      <w:r w:rsidRPr="00D74C13">
        <w:rPr>
          <w:sz w:val="22"/>
          <w:szCs w:val="22"/>
        </w:rPr>
        <w:t>иных ограничений, установленных для земельных участков и объектов капитального строительства, включая публичные сервитуты, частные сервитуты, иные ограничения.</w:t>
      </w:r>
    </w:p>
    <w:p w:rsidR="007E474B" w:rsidRPr="00D74C13" w:rsidRDefault="00446562" w:rsidP="00446562">
      <w:pPr>
        <w:pStyle w:val="11"/>
        <w:shd w:val="clear" w:color="auto" w:fill="auto"/>
        <w:tabs>
          <w:tab w:val="left" w:pos="970"/>
        </w:tabs>
        <w:ind w:left="700" w:firstLine="0"/>
        <w:rPr>
          <w:sz w:val="22"/>
          <w:szCs w:val="22"/>
        </w:rPr>
      </w:pPr>
      <w:r w:rsidRPr="00D74C13">
        <w:rPr>
          <w:sz w:val="22"/>
          <w:szCs w:val="22"/>
        </w:rPr>
        <w:t>8.</w:t>
      </w:r>
      <w:r w:rsidR="003C1DB4" w:rsidRPr="00D74C13">
        <w:rPr>
          <w:sz w:val="22"/>
          <w:szCs w:val="22"/>
        </w:rPr>
        <w:t xml:space="preserve">Использование сетей инженерно-технического обеспечения, иных </w:t>
      </w:r>
      <w:proofErr w:type="spellStart"/>
      <w:r w:rsidR="003C1DB4" w:rsidRPr="00D74C13">
        <w:rPr>
          <w:sz w:val="22"/>
          <w:szCs w:val="22"/>
        </w:rPr>
        <w:t>инженерно</w:t>
      </w:r>
      <w:r w:rsidR="003C1DB4" w:rsidRPr="00D74C13">
        <w:rPr>
          <w:sz w:val="22"/>
          <w:szCs w:val="22"/>
        </w:rPr>
        <w:softHyphen/>
        <w:t>технических</w:t>
      </w:r>
      <w:proofErr w:type="spellEnd"/>
      <w:r w:rsidR="003C1DB4" w:rsidRPr="00D74C13">
        <w:rPr>
          <w:sz w:val="22"/>
          <w:szCs w:val="22"/>
        </w:rPr>
        <w:t xml:space="preserve"> объектов, сооружений и коммуникаций, обеспечивающих использование земельного участка и (или) объекта капитального строительства в соответствии с градостроительным регламентом, установленным для соответствующей территориальной зоны, является соответствующим градостроительному регламенту при условии соответствия ограничениям, указанным в абзацах четвертом и пятом настоящей части, требованиям технических регламентов, иным обязательным нормам и правилам.</w:t>
      </w:r>
    </w:p>
    <w:p w:rsidR="007E474B" w:rsidRPr="00D74C13" w:rsidRDefault="00446562" w:rsidP="00446562">
      <w:pPr>
        <w:pStyle w:val="11"/>
        <w:shd w:val="clear" w:color="auto" w:fill="auto"/>
        <w:tabs>
          <w:tab w:val="left" w:pos="1009"/>
        </w:tabs>
        <w:ind w:left="740" w:firstLine="0"/>
        <w:rPr>
          <w:sz w:val="22"/>
          <w:szCs w:val="22"/>
        </w:rPr>
      </w:pPr>
      <w:r w:rsidRPr="00D74C13">
        <w:rPr>
          <w:sz w:val="22"/>
          <w:szCs w:val="22"/>
        </w:rPr>
        <w:lastRenderedPageBreak/>
        <w:t>9.</w:t>
      </w:r>
      <w:r w:rsidR="003C1DB4" w:rsidRPr="00D74C13">
        <w:rPr>
          <w:sz w:val="22"/>
          <w:szCs w:val="22"/>
        </w:rPr>
        <w:t>Требования градостроительного регламента, установленного для соответствующей территориальной зоны, при использовании земельного участка и (или) объекта капитального строительства признаются соблюденными в части вида разрешенного использования земельного участка и (или) объекта капитального строительства, если фактическое использование, соответственно, земельного участка и (или) объекта капитального строительства совпадает с описанием разрешенного использования земельных участков и объектов капитального строительства в настоящих Правилах и (или) совпадает с описанием аналогичного (сходного) с описанием в настоящих Правилах (для соответствующей территориальной зоны) использования земельных участков и объектов капитального строительства. При этом, аналогичное (сходное) с описанным в настоящих Правилах (для соответствующей территориальной зоны) использование земельных участков и объектов капитального строительства устанавливается путем сопоставления соответствующих терминов (понятий) с их значением, содержащимся в федеральных законах и иных правовых актах Российской Федерации (в том числе, в общероссийских классификаторах), технических и иных справочниках и иной специальной литературе.</w:t>
      </w:r>
    </w:p>
    <w:p w:rsidR="007E474B" w:rsidRPr="00D74C13" w:rsidRDefault="00446562" w:rsidP="00446562">
      <w:pPr>
        <w:pStyle w:val="11"/>
        <w:shd w:val="clear" w:color="auto" w:fill="auto"/>
        <w:tabs>
          <w:tab w:val="left" w:pos="1277"/>
        </w:tabs>
        <w:spacing w:after="220"/>
        <w:rPr>
          <w:sz w:val="22"/>
          <w:szCs w:val="22"/>
        </w:rPr>
      </w:pPr>
      <w:r w:rsidRPr="00D74C13">
        <w:rPr>
          <w:sz w:val="22"/>
          <w:szCs w:val="22"/>
        </w:rPr>
        <w:t>10.</w:t>
      </w:r>
      <w:r w:rsidR="003C1DB4" w:rsidRPr="00D74C13">
        <w:rPr>
          <w:sz w:val="22"/>
          <w:szCs w:val="22"/>
        </w:rPr>
        <w:t>В целях предоставления администрацией сведений градостроительных регламентов глава Ягоднинского сельского поселения вправе издавать правовые акты, содержащие указание на аналогичные (сходные) с описанными в настоящих Правилах (для соответствующей территориальной зоны) виды использования земельных участков и объектов капитального строительства, а также на федеральные законы и иные правовые акты Российской Федерации, технические и иные справочники и иную специальную литературу, подлежащие применению при установлении аналогичного (сходного) с описанным в настоящих Правилах (для соответствующей территориальной зоны) использования земельных участков и объектов капитального строительства.</w:t>
      </w:r>
    </w:p>
    <w:p w:rsidR="007E474B" w:rsidRPr="00D74C13" w:rsidRDefault="003C1DB4">
      <w:pPr>
        <w:pStyle w:val="11"/>
        <w:shd w:val="clear" w:color="auto" w:fill="auto"/>
        <w:ind w:firstLine="0"/>
        <w:jc w:val="left"/>
        <w:rPr>
          <w:sz w:val="22"/>
          <w:szCs w:val="22"/>
        </w:rPr>
      </w:pPr>
      <w:r w:rsidRPr="00D74C13">
        <w:rPr>
          <w:b/>
          <w:bCs/>
          <w:sz w:val="22"/>
          <w:szCs w:val="22"/>
        </w:rPr>
        <w:t>Статья 18. Порядок предоставления разрешения на условно разрешённый вид</w:t>
      </w:r>
    </w:p>
    <w:p w:rsidR="007E474B" w:rsidRPr="00D74C13" w:rsidRDefault="003C1DB4">
      <w:pPr>
        <w:pStyle w:val="11"/>
        <w:shd w:val="clear" w:color="auto" w:fill="auto"/>
        <w:spacing w:after="220"/>
        <w:ind w:firstLine="0"/>
        <w:jc w:val="right"/>
        <w:rPr>
          <w:sz w:val="22"/>
          <w:szCs w:val="22"/>
        </w:rPr>
      </w:pPr>
      <w:r w:rsidRPr="00D74C13">
        <w:rPr>
          <w:b/>
          <w:bCs/>
          <w:sz w:val="22"/>
          <w:szCs w:val="22"/>
        </w:rPr>
        <w:t>использования земельного участка или объекта капитального строительства</w:t>
      </w:r>
    </w:p>
    <w:p w:rsidR="007E474B" w:rsidRPr="00D74C13" w:rsidRDefault="003C1DB4" w:rsidP="007F7B2C">
      <w:pPr>
        <w:pStyle w:val="11"/>
        <w:numPr>
          <w:ilvl w:val="0"/>
          <w:numId w:val="17"/>
        </w:numPr>
        <w:shd w:val="clear" w:color="auto" w:fill="auto"/>
        <w:tabs>
          <w:tab w:val="left" w:pos="1009"/>
        </w:tabs>
        <w:ind w:firstLine="740"/>
        <w:rPr>
          <w:sz w:val="22"/>
          <w:szCs w:val="22"/>
        </w:rPr>
      </w:pPr>
      <w:r w:rsidRPr="00D74C13">
        <w:rPr>
          <w:sz w:val="22"/>
          <w:szCs w:val="22"/>
        </w:rPr>
        <w:t>В случаях, определённых статьёй 25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7E474B" w:rsidRPr="00D74C13" w:rsidRDefault="003C1DB4" w:rsidP="007F7B2C">
      <w:pPr>
        <w:pStyle w:val="11"/>
        <w:numPr>
          <w:ilvl w:val="0"/>
          <w:numId w:val="17"/>
        </w:numPr>
        <w:shd w:val="clear" w:color="auto" w:fill="auto"/>
        <w:tabs>
          <w:tab w:val="left" w:pos="1009"/>
        </w:tabs>
        <w:ind w:firstLine="740"/>
        <w:rPr>
          <w:sz w:val="22"/>
          <w:szCs w:val="22"/>
        </w:rPr>
      </w:pPr>
      <w:r w:rsidRPr="00D74C13">
        <w:rPr>
          <w:sz w:val="22"/>
          <w:szCs w:val="22"/>
        </w:rPr>
        <w:t>Застройщик подаёт заявление о предоставлении разрешения на условно разрешённый вид использования в Комиссию по подготовке проекта Правил землепользования и застройки.</w:t>
      </w:r>
    </w:p>
    <w:p w:rsidR="00C06898" w:rsidRPr="00C06898" w:rsidRDefault="00C06898" w:rsidP="00C06898">
      <w:pPr>
        <w:pStyle w:val="11"/>
        <w:numPr>
          <w:ilvl w:val="0"/>
          <w:numId w:val="17"/>
        </w:numPr>
        <w:shd w:val="clear" w:color="auto" w:fill="auto"/>
        <w:tabs>
          <w:tab w:val="left" w:pos="1009"/>
        </w:tabs>
        <w:ind w:firstLine="740"/>
        <w:rPr>
          <w:b/>
          <w:sz w:val="22"/>
          <w:szCs w:val="22"/>
        </w:rPr>
      </w:pPr>
      <w:r w:rsidRPr="00C06898">
        <w:rPr>
          <w:sz w:val="22"/>
          <w:szCs w:val="22"/>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w:t>
      </w:r>
      <w:proofErr w:type="gramStart"/>
      <w:r w:rsidRPr="00C06898">
        <w:rPr>
          <w:sz w:val="22"/>
          <w:szCs w:val="22"/>
        </w:rPr>
        <w:t>Федерации.</w:t>
      </w:r>
      <w:r>
        <w:rPr>
          <w:sz w:val="22"/>
          <w:szCs w:val="22"/>
        </w:rPr>
        <w:t>;</w:t>
      </w:r>
      <w:proofErr w:type="gramEnd"/>
      <w:r>
        <w:rPr>
          <w:sz w:val="22"/>
          <w:szCs w:val="22"/>
        </w:rPr>
        <w:t xml:space="preserve"> </w:t>
      </w:r>
      <w:r w:rsidRPr="00C06898">
        <w:rPr>
          <w:b/>
          <w:sz w:val="22"/>
          <w:szCs w:val="22"/>
        </w:rPr>
        <w:t xml:space="preserve">в редакции решения от </w:t>
      </w:r>
      <w:r>
        <w:rPr>
          <w:b/>
          <w:sz w:val="22"/>
          <w:szCs w:val="22"/>
        </w:rPr>
        <w:t>23.10.2019 №29</w:t>
      </w:r>
    </w:p>
    <w:p w:rsidR="007E474B" w:rsidRPr="00D74C13" w:rsidRDefault="003C1DB4" w:rsidP="007F7B2C">
      <w:pPr>
        <w:pStyle w:val="11"/>
        <w:numPr>
          <w:ilvl w:val="0"/>
          <w:numId w:val="17"/>
        </w:numPr>
        <w:shd w:val="clear" w:color="auto" w:fill="auto"/>
        <w:tabs>
          <w:tab w:val="left" w:pos="1009"/>
        </w:tabs>
        <w:ind w:firstLine="740"/>
        <w:rPr>
          <w:sz w:val="22"/>
          <w:szCs w:val="22"/>
        </w:rPr>
      </w:pPr>
      <w:r w:rsidRPr="00D74C13">
        <w:rPr>
          <w:sz w:val="22"/>
          <w:szCs w:val="22"/>
        </w:rPr>
        <w:t>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Ягоднинского сельского поселения.</w:t>
      </w:r>
    </w:p>
    <w:p w:rsidR="007E474B" w:rsidRPr="00D74C13" w:rsidRDefault="003C1DB4" w:rsidP="007F7B2C">
      <w:pPr>
        <w:pStyle w:val="11"/>
        <w:numPr>
          <w:ilvl w:val="0"/>
          <w:numId w:val="17"/>
        </w:numPr>
        <w:shd w:val="clear" w:color="auto" w:fill="auto"/>
        <w:tabs>
          <w:tab w:val="left" w:pos="1018"/>
        </w:tabs>
        <w:ind w:firstLine="740"/>
        <w:rPr>
          <w:sz w:val="22"/>
          <w:szCs w:val="22"/>
        </w:rPr>
      </w:pPr>
      <w:r w:rsidRPr="00D74C13">
        <w:rPr>
          <w:sz w:val="22"/>
          <w:szCs w:val="22"/>
        </w:rPr>
        <w:t>На основании указанных в п. 4 настоящей статьи рекомендаций глава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Ягоднинского сельского поселения в сети "Интернет".</w:t>
      </w:r>
    </w:p>
    <w:p w:rsidR="007E474B" w:rsidRDefault="003C1DB4" w:rsidP="007F7B2C">
      <w:pPr>
        <w:pStyle w:val="11"/>
        <w:numPr>
          <w:ilvl w:val="0"/>
          <w:numId w:val="17"/>
        </w:numPr>
        <w:shd w:val="clear" w:color="auto" w:fill="auto"/>
        <w:tabs>
          <w:tab w:val="left" w:pos="294"/>
        </w:tabs>
        <w:spacing w:after="220"/>
        <w:ind w:firstLine="740"/>
        <w:rPr>
          <w:sz w:val="22"/>
          <w:szCs w:val="22"/>
        </w:rPr>
      </w:pPr>
      <w:r w:rsidRPr="00D74C13">
        <w:rPr>
          <w:sz w:val="22"/>
          <w:szCs w:val="22"/>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C06898" w:rsidRDefault="00C06898" w:rsidP="00C06898">
      <w:pPr>
        <w:pStyle w:val="11"/>
        <w:numPr>
          <w:ilvl w:val="0"/>
          <w:numId w:val="17"/>
        </w:numPr>
        <w:shd w:val="clear" w:color="auto" w:fill="auto"/>
        <w:tabs>
          <w:tab w:val="left" w:pos="1009"/>
        </w:tabs>
        <w:ind w:firstLine="740"/>
        <w:rPr>
          <w:b/>
          <w:sz w:val="22"/>
          <w:szCs w:val="22"/>
        </w:rPr>
      </w:pPr>
      <w:r w:rsidRPr="00C06898">
        <w:rPr>
          <w:sz w:val="22"/>
          <w:szCs w:val="22"/>
        </w:rPr>
        <w:t xml:space="preserve">Со дня поступления в орган местного самоуправления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w:t>
      </w:r>
      <w:r w:rsidRPr="00C06898">
        <w:rPr>
          <w:sz w:val="22"/>
          <w:szCs w:val="22"/>
        </w:rPr>
        <w:lastRenderedPageBreak/>
        <w:t>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sz w:val="22"/>
          <w:szCs w:val="22"/>
        </w:rPr>
        <w:t>;</w:t>
      </w:r>
      <w:r w:rsidRPr="00C06898">
        <w:rPr>
          <w:b/>
          <w:sz w:val="22"/>
          <w:szCs w:val="22"/>
        </w:rPr>
        <w:t xml:space="preserve"> </w:t>
      </w:r>
      <w:r w:rsidRPr="00C06898">
        <w:rPr>
          <w:b/>
          <w:sz w:val="22"/>
          <w:szCs w:val="22"/>
        </w:rPr>
        <w:t xml:space="preserve">в редакции решения от </w:t>
      </w:r>
      <w:r>
        <w:rPr>
          <w:b/>
          <w:sz w:val="22"/>
          <w:szCs w:val="22"/>
        </w:rPr>
        <w:t>23.10.2019 №29</w:t>
      </w:r>
    </w:p>
    <w:p w:rsidR="00C06898" w:rsidRPr="00C06898" w:rsidRDefault="00C06898" w:rsidP="00C06898">
      <w:pPr>
        <w:pStyle w:val="11"/>
        <w:shd w:val="clear" w:color="auto" w:fill="auto"/>
        <w:tabs>
          <w:tab w:val="left" w:pos="1009"/>
        </w:tabs>
        <w:ind w:left="740" w:firstLine="0"/>
        <w:rPr>
          <w:b/>
          <w:sz w:val="22"/>
          <w:szCs w:val="22"/>
        </w:rPr>
      </w:pPr>
    </w:p>
    <w:p w:rsidR="007E474B" w:rsidRPr="00D74C13" w:rsidRDefault="003C1DB4">
      <w:pPr>
        <w:pStyle w:val="11"/>
        <w:shd w:val="clear" w:color="auto" w:fill="auto"/>
        <w:spacing w:after="220"/>
        <w:ind w:left="1160" w:hanging="1160"/>
        <w:jc w:val="left"/>
        <w:rPr>
          <w:sz w:val="22"/>
          <w:szCs w:val="22"/>
        </w:rPr>
      </w:pPr>
      <w:r w:rsidRPr="00D74C13">
        <w:rPr>
          <w:b/>
          <w:bCs/>
          <w:sz w:val="22"/>
          <w:szCs w:val="22"/>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7E474B" w:rsidRDefault="003C1DB4" w:rsidP="007F7B2C">
      <w:pPr>
        <w:pStyle w:val="11"/>
        <w:numPr>
          <w:ilvl w:val="0"/>
          <w:numId w:val="18"/>
        </w:numPr>
        <w:shd w:val="clear" w:color="auto" w:fill="auto"/>
        <w:tabs>
          <w:tab w:val="left" w:pos="1004"/>
        </w:tabs>
        <w:ind w:firstLine="740"/>
        <w:rPr>
          <w:sz w:val="22"/>
          <w:szCs w:val="22"/>
        </w:rPr>
      </w:pPr>
      <w:r w:rsidRPr="00D74C13">
        <w:rPr>
          <w:sz w:val="22"/>
          <w:szCs w:val="22"/>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имеют право на отклонение при строительстве от предельных параметров разрешенного строительства, реконструкции объектов капитального строительства.</w:t>
      </w:r>
    </w:p>
    <w:p w:rsidR="00C06898" w:rsidRPr="00D74C13" w:rsidRDefault="00C06898" w:rsidP="00C06898">
      <w:pPr>
        <w:pStyle w:val="11"/>
        <w:shd w:val="clear" w:color="auto" w:fill="auto"/>
        <w:tabs>
          <w:tab w:val="left" w:pos="1004"/>
        </w:tabs>
        <w:ind w:left="740" w:firstLine="0"/>
        <w:rPr>
          <w:sz w:val="22"/>
          <w:szCs w:val="22"/>
        </w:rPr>
      </w:pPr>
      <w:r>
        <w:rPr>
          <w:sz w:val="22"/>
          <w:szCs w:val="22"/>
        </w:rPr>
        <w:t>1.1.</w:t>
      </w:r>
      <w:r w:rsidRPr="00C06898">
        <w:t xml:space="preserve"> </w:t>
      </w:r>
      <w:r w:rsidRPr="00C06898">
        <w:rPr>
          <w:sz w:val="22"/>
          <w:szCs w:val="22"/>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C06898">
        <w:rPr>
          <w:b/>
          <w:sz w:val="22"/>
          <w:szCs w:val="22"/>
        </w:rPr>
        <w:t xml:space="preserve"> </w:t>
      </w:r>
      <w:r w:rsidRPr="00C06898">
        <w:rPr>
          <w:b/>
          <w:sz w:val="22"/>
          <w:szCs w:val="22"/>
        </w:rPr>
        <w:t xml:space="preserve">в редакции решения от </w:t>
      </w:r>
      <w:r>
        <w:rPr>
          <w:b/>
          <w:sz w:val="22"/>
          <w:szCs w:val="22"/>
        </w:rPr>
        <w:t>23.10.2019 №29</w:t>
      </w:r>
    </w:p>
    <w:p w:rsidR="009E3077" w:rsidRPr="00D74C13" w:rsidRDefault="009E3077" w:rsidP="007F7B2C">
      <w:pPr>
        <w:pStyle w:val="11"/>
        <w:numPr>
          <w:ilvl w:val="0"/>
          <w:numId w:val="18"/>
        </w:numPr>
        <w:shd w:val="clear" w:color="auto" w:fill="auto"/>
        <w:tabs>
          <w:tab w:val="left" w:pos="1004"/>
        </w:tabs>
        <w:ind w:firstLine="740"/>
        <w:rPr>
          <w:sz w:val="22"/>
          <w:szCs w:val="22"/>
        </w:rPr>
      </w:pPr>
      <w:r w:rsidRPr="00D74C13">
        <w:rPr>
          <w:sz w:val="22"/>
          <w:szCs w:val="22"/>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D74C13">
        <w:rPr>
          <w:rFonts w:ascii="TimesNewRomanPSMT" w:hAnsi="TimesNewRomanPSMT" w:cs="TimesNewRomanPSMT"/>
          <w:b/>
          <w:sz w:val="22"/>
          <w:szCs w:val="22"/>
        </w:rPr>
        <w:t xml:space="preserve"> в редакции решения от 18.12.2013 №53</w:t>
      </w:r>
    </w:p>
    <w:p w:rsidR="007E474B" w:rsidRPr="00D74C13" w:rsidRDefault="003C1DB4" w:rsidP="007F7B2C">
      <w:pPr>
        <w:pStyle w:val="11"/>
        <w:numPr>
          <w:ilvl w:val="0"/>
          <w:numId w:val="18"/>
        </w:numPr>
        <w:shd w:val="clear" w:color="auto" w:fill="auto"/>
        <w:tabs>
          <w:tab w:val="left" w:pos="1004"/>
        </w:tabs>
        <w:ind w:firstLine="740"/>
        <w:rPr>
          <w:sz w:val="22"/>
          <w:szCs w:val="22"/>
        </w:rPr>
      </w:pPr>
      <w:r w:rsidRPr="00D74C13">
        <w:rPr>
          <w:sz w:val="22"/>
          <w:szCs w:val="22"/>
        </w:rPr>
        <w:t>Застройщик подаёт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06898" w:rsidRDefault="00C06898" w:rsidP="00C06898">
      <w:pPr>
        <w:pStyle w:val="11"/>
        <w:numPr>
          <w:ilvl w:val="0"/>
          <w:numId w:val="18"/>
        </w:numPr>
        <w:shd w:val="clear" w:color="auto" w:fill="auto"/>
        <w:tabs>
          <w:tab w:val="left" w:pos="1018"/>
        </w:tabs>
        <w:ind w:firstLine="740"/>
        <w:rPr>
          <w:sz w:val="22"/>
          <w:szCs w:val="22"/>
        </w:rPr>
      </w:pPr>
      <w:r w:rsidRPr="00C06898">
        <w:rPr>
          <w:sz w:val="22"/>
          <w:szCs w:val="22"/>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proofErr w:type="gramStart"/>
      <w:r w:rsidRPr="00C06898">
        <w:rPr>
          <w:sz w:val="22"/>
          <w:szCs w:val="22"/>
        </w:rPr>
        <w:t>Градостроительного  кодекса</w:t>
      </w:r>
      <w:proofErr w:type="gramEnd"/>
      <w:r w:rsidRPr="00C06898">
        <w:rPr>
          <w:sz w:val="22"/>
          <w:szCs w:val="22"/>
        </w:rPr>
        <w:t xml:space="preserve"> Российской Федерации, с учетом положений статьи 39 Градостроительного  кодекса Российской Федерации,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Pr>
          <w:sz w:val="22"/>
          <w:szCs w:val="22"/>
        </w:rPr>
        <w:t>;</w:t>
      </w:r>
      <w:r w:rsidRPr="00C06898">
        <w:t xml:space="preserve"> </w:t>
      </w:r>
      <w:r w:rsidRPr="00C06898">
        <w:rPr>
          <w:b/>
          <w:sz w:val="22"/>
          <w:szCs w:val="22"/>
        </w:rPr>
        <w:t>в редакции решения от 23.10.2019 №29</w:t>
      </w:r>
    </w:p>
    <w:p w:rsidR="007E474B" w:rsidRPr="00D74C13" w:rsidRDefault="003C1DB4" w:rsidP="007F7B2C">
      <w:pPr>
        <w:pStyle w:val="11"/>
        <w:numPr>
          <w:ilvl w:val="0"/>
          <w:numId w:val="18"/>
        </w:numPr>
        <w:shd w:val="clear" w:color="auto" w:fill="auto"/>
        <w:tabs>
          <w:tab w:val="left" w:pos="1018"/>
        </w:tabs>
        <w:ind w:firstLine="740"/>
        <w:rPr>
          <w:sz w:val="22"/>
          <w:szCs w:val="22"/>
        </w:rPr>
      </w:pPr>
      <w:r w:rsidRPr="00D74C13">
        <w:rPr>
          <w:sz w:val="22"/>
          <w:szCs w:val="22"/>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Ягоднинского сельского поселения.</w:t>
      </w:r>
    </w:p>
    <w:p w:rsidR="007E474B" w:rsidRPr="00D74C13" w:rsidRDefault="003C1DB4" w:rsidP="007F7B2C">
      <w:pPr>
        <w:pStyle w:val="11"/>
        <w:numPr>
          <w:ilvl w:val="0"/>
          <w:numId w:val="18"/>
        </w:numPr>
        <w:shd w:val="clear" w:color="auto" w:fill="auto"/>
        <w:tabs>
          <w:tab w:val="left" w:pos="1009"/>
        </w:tabs>
        <w:ind w:firstLine="740"/>
        <w:rPr>
          <w:sz w:val="22"/>
          <w:szCs w:val="22"/>
        </w:rPr>
      </w:pPr>
      <w:r w:rsidRPr="00D74C13">
        <w:rPr>
          <w:sz w:val="22"/>
          <w:szCs w:val="22"/>
        </w:rPr>
        <w:t xml:space="preserve">Глава в течение семи дней со дня </w:t>
      </w:r>
      <w:proofErr w:type="gramStart"/>
      <w:r w:rsidRPr="00D74C13">
        <w:rPr>
          <w:sz w:val="22"/>
          <w:szCs w:val="22"/>
        </w:rPr>
        <w:t>поступления</w:t>
      </w:r>
      <w:proofErr w:type="gramEnd"/>
      <w:r w:rsidRPr="00D74C13">
        <w:rPr>
          <w:sz w:val="22"/>
          <w:szCs w:val="22"/>
        </w:rPr>
        <w:t xml:space="preserve"> указанных в п.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06898" w:rsidRPr="00C06898" w:rsidRDefault="003C1DB4" w:rsidP="00C06898">
      <w:pPr>
        <w:pStyle w:val="11"/>
        <w:numPr>
          <w:ilvl w:val="0"/>
          <w:numId w:val="18"/>
        </w:numPr>
        <w:shd w:val="clear" w:color="auto" w:fill="auto"/>
        <w:tabs>
          <w:tab w:val="left" w:pos="1004"/>
        </w:tabs>
        <w:spacing w:after="220"/>
        <w:ind w:firstLine="740"/>
        <w:rPr>
          <w:sz w:val="22"/>
          <w:szCs w:val="22"/>
        </w:rPr>
      </w:pPr>
      <w:r w:rsidRPr="00D74C13">
        <w:rPr>
          <w:sz w:val="22"/>
          <w:szCs w:val="22"/>
        </w:rPr>
        <w:lastRenderedPageBreak/>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06898" w:rsidRPr="00D74C13" w:rsidRDefault="00C06898" w:rsidP="00C06898">
      <w:pPr>
        <w:pStyle w:val="11"/>
        <w:shd w:val="clear" w:color="auto" w:fill="auto"/>
        <w:tabs>
          <w:tab w:val="left" w:pos="1004"/>
        </w:tabs>
        <w:spacing w:after="220"/>
        <w:rPr>
          <w:sz w:val="22"/>
          <w:szCs w:val="22"/>
        </w:rPr>
        <w:sectPr w:rsidR="00C06898" w:rsidRPr="00D74C13">
          <w:pgSz w:w="11900" w:h="16840"/>
          <w:pgMar w:top="1326" w:right="818" w:bottom="1220" w:left="1401" w:header="0" w:footer="3" w:gutter="0"/>
          <w:cols w:space="720"/>
          <w:noEndnote/>
          <w:docGrid w:linePitch="360"/>
        </w:sectPr>
      </w:pPr>
      <w:r>
        <w:rPr>
          <w:sz w:val="22"/>
          <w:szCs w:val="22"/>
        </w:rPr>
        <w:t>8.</w:t>
      </w:r>
      <w:r w:rsidRPr="00C06898">
        <w:t xml:space="preserve"> </w:t>
      </w:r>
      <w:r w:rsidRPr="00C06898">
        <w:rPr>
          <w:sz w:val="22"/>
          <w:szCs w:val="22"/>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w:t>
      </w:r>
      <w:r>
        <w:rPr>
          <w:sz w:val="22"/>
          <w:szCs w:val="22"/>
        </w:rPr>
        <w:t>аниями.</w:t>
      </w:r>
      <w:r w:rsidRPr="00C06898">
        <w:rPr>
          <w:sz w:val="22"/>
          <w:szCs w:val="22"/>
        </w:rPr>
        <w:t>;</w:t>
      </w:r>
      <w:r w:rsidRPr="00C06898">
        <w:t xml:space="preserve"> </w:t>
      </w:r>
      <w:r w:rsidRPr="00C06898">
        <w:rPr>
          <w:b/>
          <w:sz w:val="22"/>
          <w:szCs w:val="22"/>
        </w:rPr>
        <w:t>в редакции решения от 23.10.2019 №29</w:t>
      </w:r>
    </w:p>
    <w:p w:rsidR="007E474B" w:rsidRPr="00D74C13" w:rsidRDefault="003C1DB4">
      <w:pPr>
        <w:pStyle w:val="32"/>
        <w:keepNext/>
        <w:keepLines/>
        <w:shd w:val="clear" w:color="auto" w:fill="auto"/>
        <w:spacing w:before="200"/>
        <w:rPr>
          <w:sz w:val="22"/>
          <w:szCs w:val="22"/>
        </w:rPr>
      </w:pPr>
      <w:bookmarkStart w:id="14" w:name="bookmark8"/>
      <w:r w:rsidRPr="00D74C13">
        <w:rPr>
          <w:sz w:val="22"/>
          <w:szCs w:val="22"/>
        </w:rPr>
        <w:lastRenderedPageBreak/>
        <w:t>Глава 6. Карта градостроительного зонирования</w:t>
      </w:r>
      <w:bookmarkEnd w:id="14"/>
    </w:p>
    <w:p w:rsidR="007E474B" w:rsidRPr="00D74C13" w:rsidRDefault="003C1DB4">
      <w:pPr>
        <w:pStyle w:val="11"/>
        <w:shd w:val="clear" w:color="auto" w:fill="auto"/>
        <w:spacing w:after="220"/>
        <w:ind w:left="1160" w:hanging="1160"/>
        <w:jc w:val="left"/>
        <w:rPr>
          <w:sz w:val="22"/>
          <w:szCs w:val="22"/>
        </w:rPr>
      </w:pPr>
      <w:r w:rsidRPr="00D74C13">
        <w:rPr>
          <w:b/>
          <w:bCs/>
          <w:sz w:val="22"/>
          <w:szCs w:val="22"/>
        </w:rPr>
        <w:t>Статья 20. Карта градостроительного зонирования муниципального образования «Ягоднинское сельское поселение»</w:t>
      </w:r>
    </w:p>
    <w:p w:rsidR="007E474B" w:rsidRPr="00D74C13" w:rsidRDefault="003C1DB4">
      <w:pPr>
        <w:pStyle w:val="11"/>
        <w:shd w:val="clear" w:color="auto" w:fill="auto"/>
        <w:spacing w:after="100"/>
        <w:ind w:firstLine="0"/>
        <w:rPr>
          <w:sz w:val="22"/>
          <w:szCs w:val="22"/>
        </w:rPr>
      </w:pPr>
      <w:r w:rsidRPr="00D74C13">
        <w:rPr>
          <w:sz w:val="22"/>
          <w:szCs w:val="22"/>
        </w:rPr>
        <w:t>Карта градостроительного зонирования Ягоднинского сельского поселения представляет собой чертёж с отображением границ населенных пунктов Ягоднинского сельского поселения границ территориальных зон.</w:t>
      </w:r>
    </w:p>
    <w:p w:rsidR="007E474B" w:rsidRPr="00D74C13" w:rsidRDefault="003C1DB4" w:rsidP="007F7B2C">
      <w:pPr>
        <w:pStyle w:val="11"/>
        <w:numPr>
          <w:ilvl w:val="0"/>
          <w:numId w:val="19"/>
        </w:numPr>
        <w:shd w:val="clear" w:color="auto" w:fill="auto"/>
        <w:tabs>
          <w:tab w:val="left" w:pos="1010"/>
        </w:tabs>
        <w:ind w:firstLine="740"/>
        <w:rPr>
          <w:sz w:val="22"/>
          <w:szCs w:val="22"/>
        </w:rPr>
      </w:pPr>
      <w:r w:rsidRPr="00D74C13">
        <w:rPr>
          <w:sz w:val="22"/>
          <w:szCs w:val="22"/>
        </w:rPr>
        <w:t>Правилами установлены территориальные зоны (зоны, для которых в Правилах определены границы и установлены градостроительные регламенты), границы которых обозначены на карте градостроительного зонирования.</w:t>
      </w:r>
    </w:p>
    <w:p w:rsidR="007E474B" w:rsidRPr="00D74C13" w:rsidRDefault="003C1DB4">
      <w:pPr>
        <w:pStyle w:val="11"/>
        <w:shd w:val="clear" w:color="auto" w:fill="auto"/>
        <w:ind w:firstLine="740"/>
        <w:rPr>
          <w:sz w:val="22"/>
          <w:szCs w:val="22"/>
        </w:rPr>
      </w:pPr>
      <w:r w:rsidRPr="00D74C13">
        <w:rPr>
          <w:sz w:val="22"/>
          <w:szCs w:val="22"/>
        </w:rPr>
        <w:t>Территориальные зоны подразделяются на 2 вида зон:</w:t>
      </w:r>
    </w:p>
    <w:p w:rsidR="007E474B" w:rsidRPr="00D74C13" w:rsidRDefault="003C1DB4">
      <w:pPr>
        <w:pStyle w:val="11"/>
        <w:numPr>
          <w:ilvl w:val="0"/>
          <w:numId w:val="1"/>
        </w:numPr>
        <w:shd w:val="clear" w:color="auto" w:fill="auto"/>
        <w:tabs>
          <w:tab w:val="left" w:pos="1010"/>
        </w:tabs>
        <w:ind w:firstLine="740"/>
        <w:rPr>
          <w:sz w:val="22"/>
          <w:szCs w:val="22"/>
        </w:rPr>
      </w:pPr>
      <w:r w:rsidRPr="00D74C13">
        <w:rPr>
          <w:sz w:val="22"/>
          <w:szCs w:val="22"/>
        </w:rPr>
        <w:t>основные территориальные зоны, определяющие общие градостроительные регламенты для объектов недвижимости, находящихся на данной территории;</w:t>
      </w:r>
    </w:p>
    <w:p w:rsidR="007E474B" w:rsidRPr="00D74C13" w:rsidRDefault="003C1DB4">
      <w:pPr>
        <w:pStyle w:val="11"/>
        <w:numPr>
          <w:ilvl w:val="0"/>
          <w:numId w:val="1"/>
        </w:numPr>
        <w:shd w:val="clear" w:color="auto" w:fill="auto"/>
        <w:tabs>
          <w:tab w:val="left" w:pos="1010"/>
        </w:tabs>
        <w:ind w:firstLine="740"/>
        <w:rPr>
          <w:sz w:val="22"/>
          <w:szCs w:val="22"/>
        </w:rPr>
      </w:pPr>
      <w:r w:rsidRPr="00D74C13">
        <w:rPr>
          <w:sz w:val="22"/>
          <w:szCs w:val="22"/>
        </w:rPr>
        <w:t>территориальные зоны специального назначения, устанавливающие особые градостроительные регламенты.</w:t>
      </w:r>
    </w:p>
    <w:p w:rsidR="007E474B" w:rsidRPr="00D74C13" w:rsidRDefault="003C1DB4">
      <w:pPr>
        <w:pStyle w:val="11"/>
        <w:shd w:val="clear" w:color="auto" w:fill="auto"/>
        <w:ind w:firstLine="740"/>
        <w:rPr>
          <w:sz w:val="22"/>
          <w:szCs w:val="22"/>
        </w:rPr>
      </w:pPr>
      <w:r w:rsidRPr="00D74C13">
        <w:rPr>
          <w:sz w:val="22"/>
          <w:szCs w:val="22"/>
        </w:rPr>
        <w:t>Границы территориальных зон специального назначения могут не совпадать с границами основных территориальных зон, налагаться друг на друга.</w:t>
      </w:r>
    </w:p>
    <w:p w:rsidR="007E474B" w:rsidRPr="00D74C13" w:rsidRDefault="003C1DB4" w:rsidP="007F7B2C">
      <w:pPr>
        <w:pStyle w:val="11"/>
        <w:numPr>
          <w:ilvl w:val="0"/>
          <w:numId w:val="19"/>
        </w:numPr>
        <w:shd w:val="clear" w:color="auto" w:fill="auto"/>
        <w:tabs>
          <w:tab w:val="left" w:pos="1181"/>
        </w:tabs>
        <w:spacing w:after="220"/>
        <w:ind w:firstLine="740"/>
        <w:rPr>
          <w:sz w:val="22"/>
          <w:szCs w:val="22"/>
        </w:rPr>
      </w:pPr>
      <w:r w:rsidRPr="00D74C13">
        <w:rPr>
          <w:b/>
          <w:bCs/>
          <w:sz w:val="22"/>
          <w:szCs w:val="22"/>
        </w:rPr>
        <w:t xml:space="preserve">В </w:t>
      </w:r>
      <w:r w:rsidRPr="00D74C13">
        <w:rPr>
          <w:sz w:val="22"/>
          <w:szCs w:val="22"/>
        </w:rPr>
        <w:t>случае несоответствия существующих границ земельных участков территориальным зонам, границы которых обозначены на карте градостроительного зонирования поселения, главой города может быть принято решение о корректировке (уточнении) границ территориальных зон (без изменения наименований и градостроительных регламентов зон) на карте градостроительного зонирования Ягоднинского сельского поселения для определения принадлежности земельного участка по виду его использования только к одной территориальной зоне.</w:t>
      </w:r>
    </w:p>
    <w:p w:rsidR="007E474B" w:rsidRPr="00D74C13" w:rsidRDefault="003C1DB4">
      <w:pPr>
        <w:pStyle w:val="11"/>
        <w:shd w:val="clear" w:color="auto" w:fill="auto"/>
        <w:spacing w:after="100"/>
        <w:ind w:left="1160" w:hanging="1160"/>
        <w:jc w:val="left"/>
        <w:rPr>
          <w:sz w:val="22"/>
          <w:szCs w:val="22"/>
        </w:rPr>
      </w:pPr>
      <w:r w:rsidRPr="00D74C13">
        <w:rPr>
          <w:b/>
          <w:bCs/>
          <w:sz w:val="22"/>
          <w:szCs w:val="22"/>
        </w:rPr>
        <w:t>Статья 21. Перечень территориальных зон, выделенных на карте градостроительного зонирования</w:t>
      </w:r>
    </w:p>
    <w:p w:rsidR="007E474B" w:rsidRPr="00D74C13" w:rsidRDefault="003C1DB4" w:rsidP="007F7B2C">
      <w:pPr>
        <w:pStyle w:val="11"/>
        <w:numPr>
          <w:ilvl w:val="0"/>
          <w:numId w:val="20"/>
        </w:numPr>
        <w:shd w:val="clear" w:color="auto" w:fill="auto"/>
        <w:tabs>
          <w:tab w:val="left" w:pos="1010"/>
        </w:tabs>
        <w:ind w:firstLine="740"/>
        <w:rPr>
          <w:sz w:val="22"/>
          <w:szCs w:val="22"/>
        </w:rPr>
      </w:pPr>
      <w:r w:rsidRPr="00D74C13">
        <w:rPr>
          <w:b/>
          <w:bCs/>
          <w:sz w:val="22"/>
          <w:szCs w:val="22"/>
        </w:rPr>
        <w:t xml:space="preserve">С </w:t>
      </w:r>
      <w:r w:rsidRPr="00D74C13">
        <w:rPr>
          <w:sz w:val="22"/>
          <w:szCs w:val="22"/>
        </w:rPr>
        <w:t>целью создания наиболее благоприятной среды проживания в сельском поселение Правилами предусмотрено градостроительное зонирование территории на определенное число территориальных зон с установленными границами. Для всех видов зон устанавливаются градостроительные регламенты, где прописываются основные и вспомогательные основным виды использования недвижимости, а также условно разрешенные.</w:t>
      </w:r>
    </w:p>
    <w:p w:rsidR="007E474B" w:rsidRPr="00D74C13" w:rsidRDefault="003C1DB4" w:rsidP="007F7B2C">
      <w:pPr>
        <w:pStyle w:val="11"/>
        <w:numPr>
          <w:ilvl w:val="0"/>
          <w:numId w:val="20"/>
        </w:numPr>
        <w:shd w:val="clear" w:color="auto" w:fill="auto"/>
        <w:tabs>
          <w:tab w:val="left" w:pos="1010"/>
        </w:tabs>
        <w:spacing w:after="280"/>
        <w:ind w:firstLine="740"/>
        <w:rPr>
          <w:sz w:val="22"/>
          <w:szCs w:val="22"/>
        </w:rPr>
      </w:pPr>
      <w:r w:rsidRPr="00D74C13">
        <w:rPr>
          <w:sz w:val="22"/>
          <w:szCs w:val="22"/>
        </w:rPr>
        <w:t>На карте градостроительного зонирования территории поселка Ягодное выделены следующие виды территориальных зон: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7944"/>
      </w:tblGrid>
      <w:tr w:rsidR="007E474B" w:rsidRPr="00D74C13">
        <w:trPr>
          <w:trHeight w:hRule="exact" w:val="427"/>
          <w:jc w:val="center"/>
        </w:trPr>
        <w:tc>
          <w:tcPr>
            <w:tcW w:w="998" w:type="dxa"/>
            <w:tcBorders>
              <w:top w:val="single" w:sz="4" w:space="0" w:color="auto"/>
              <w:lef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sz w:val="22"/>
                <w:szCs w:val="22"/>
              </w:rPr>
              <w:t>Кодовый</w:t>
            </w:r>
          </w:p>
          <w:p w:rsidR="007E474B" w:rsidRPr="00D74C13" w:rsidRDefault="003C1DB4">
            <w:pPr>
              <w:pStyle w:val="a4"/>
              <w:shd w:val="clear" w:color="auto" w:fill="auto"/>
              <w:ind w:firstLine="0"/>
              <w:jc w:val="left"/>
              <w:rPr>
                <w:sz w:val="22"/>
                <w:szCs w:val="22"/>
              </w:rPr>
            </w:pPr>
            <w:r w:rsidRPr="00D74C13">
              <w:rPr>
                <w:sz w:val="22"/>
                <w:szCs w:val="22"/>
              </w:rPr>
              <w:t>индекс</w:t>
            </w:r>
          </w:p>
        </w:tc>
        <w:tc>
          <w:tcPr>
            <w:tcW w:w="7944" w:type="dxa"/>
            <w:tcBorders>
              <w:top w:val="single" w:sz="4" w:space="0" w:color="auto"/>
              <w:left w:val="single" w:sz="4" w:space="0" w:color="auto"/>
              <w:right w:val="single" w:sz="4" w:space="0" w:color="auto"/>
            </w:tcBorders>
            <w:shd w:val="clear" w:color="auto" w:fill="FFFFFF"/>
          </w:tcPr>
          <w:p w:rsidR="007E474B" w:rsidRPr="00D74C13" w:rsidRDefault="003C1DB4">
            <w:pPr>
              <w:pStyle w:val="a4"/>
              <w:shd w:val="clear" w:color="auto" w:fill="auto"/>
              <w:ind w:firstLine="0"/>
              <w:jc w:val="left"/>
              <w:rPr>
                <w:sz w:val="22"/>
                <w:szCs w:val="22"/>
              </w:rPr>
            </w:pPr>
            <w:r w:rsidRPr="00D74C13">
              <w:rPr>
                <w:sz w:val="22"/>
                <w:szCs w:val="22"/>
              </w:rPr>
              <w:t>Наименование территориальных зон</w:t>
            </w:r>
          </w:p>
        </w:tc>
      </w:tr>
      <w:tr w:rsidR="007E474B" w:rsidRPr="00D74C13">
        <w:trPr>
          <w:trHeight w:hRule="exact" w:val="283"/>
          <w:jc w:val="center"/>
        </w:trPr>
        <w:tc>
          <w:tcPr>
            <w:tcW w:w="998" w:type="dxa"/>
            <w:tcBorders>
              <w:top w:val="single" w:sz="4" w:space="0" w:color="auto"/>
              <w:left w:val="single" w:sz="4" w:space="0" w:color="auto"/>
            </w:tcBorders>
            <w:shd w:val="clear" w:color="auto" w:fill="FFFFFF"/>
          </w:tcPr>
          <w:p w:rsidR="007E474B" w:rsidRPr="00D74C13" w:rsidRDefault="007E474B">
            <w:pPr>
              <w:rPr>
                <w:sz w:val="22"/>
                <w:szCs w:val="22"/>
              </w:rPr>
            </w:pPr>
          </w:p>
        </w:tc>
        <w:tc>
          <w:tcPr>
            <w:tcW w:w="7944" w:type="dxa"/>
            <w:tcBorders>
              <w:top w:val="single" w:sz="4" w:space="0" w:color="auto"/>
              <w:left w:val="single" w:sz="4" w:space="0" w:color="auto"/>
              <w:right w:val="single" w:sz="4" w:space="0" w:color="auto"/>
            </w:tcBorders>
            <w:shd w:val="clear" w:color="auto" w:fill="FFFFFF"/>
          </w:tcPr>
          <w:p w:rsidR="007E474B" w:rsidRPr="00D74C13" w:rsidRDefault="003C1DB4">
            <w:pPr>
              <w:pStyle w:val="a4"/>
              <w:shd w:val="clear" w:color="auto" w:fill="auto"/>
              <w:ind w:firstLine="0"/>
              <w:jc w:val="left"/>
              <w:rPr>
                <w:sz w:val="22"/>
                <w:szCs w:val="22"/>
              </w:rPr>
            </w:pPr>
            <w:r w:rsidRPr="00D74C13">
              <w:rPr>
                <w:b/>
                <w:bCs/>
                <w:sz w:val="22"/>
                <w:szCs w:val="22"/>
              </w:rPr>
              <w:t>ЖИЛЫЕ ЗОНЫ</w:t>
            </w:r>
          </w:p>
        </w:tc>
      </w:tr>
      <w:tr w:rsidR="007E474B" w:rsidRPr="00D74C13">
        <w:trPr>
          <w:trHeight w:hRule="exact" w:val="518"/>
          <w:jc w:val="center"/>
        </w:trPr>
        <w:tc>
          <w:tcPr>
            <w:tcW w:w="998" w:type="dxa"/>
            <w:tcBorders>
              <w:top w:val="single" w:sz="4" w:space="0" w:color="auto"/>
              <w:left w:val="single" w:sz="4" w:space="0" w:color="auto"/>
            </w:tcBorders>
            <w:shd w:val="clear" w:color="auto" w:fill="FFFFFF"/>
          </w:tcPr>
          <w:p w:rsidR="007E474B" w:rsidRPr="00D74C13" w:rsidRDefault="003C1DB4">
            <w:pPr>
              <w:pStyle w:val="a4"/>
              <w:shd w:val="clear" w:color="auto" w:fill="auto"/>
              <w:ind w:firstLine="0"/>
              <w:jc w:val="center"/>
              <w:rPr>
                <w:sz w:val="22"/>
                <w:szCs w:val="22"/>
              </w:rPr>
            </w:pPr>
            <w:r w:rsidRPr="00D74C13">
              <w:rPr>
                <w:sz w:val="22"/>
                <w:szCs w:val="22"/>
              </w:rPr>
              <w:t>Ж-1</w:t>
            </w: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spacing w:line="218" w:lineRule="auto"/>
              <w:ind w:firstLine="0"/>
              <w:jc w:val="left"/>
              <w:rPr>
                <w:sz w:val="22"/>
                <w:szCs w:val="22"/>
              </w:rPr>
            </w:pPr>
            <w:r w:rsidRPr="00D74C13">
              <w:rPr>
                <w:sz w:val="22"/>
                <w:szCs w:val="22"/>
              </w:rPr>
              <w:t>Зона застройки одноэтажными двухквартирными и индивидуальными жилыми домами</w:t>
            </w:r>
          </w:p>
        </w:tc>
      </w:tr>
      <w:tr w:rsidR="007E474B" w:rsidRPr="00D74C13">
        <w:trPr>
          <w:trHeight w:hRule="exact" w:val="264"/>
          <w:jc w:val="center"/>
        </w:trPr>
        <w:tc>
          <w:tcPr>
            <w:tcW w:w="998" w:type="dxa"/>
            <w:tcBorders>
              <w:top w:val="single" w:sz="4" w:space="0" w:color="auto"/>
              <w:left w:val="single" w:sz="4" w:space="0" w:color="auto"/>
            </w:tcBorders>
            <w:shd w:val="clear" w:color="auto" w:fill="FFFFFF"/>
            <w:vAlign w:val="bottom"/>
          </w:tcPr>
          <w:p w:rsidR="007E474B" w:rsidRPr="00D74C13" w:rsidRDefault="003C1DB4">
            <w:pPr>
              <w:pStyle w:val="a4"/>
              <w:shd w:val="clear" w:color="auto" w:fill="auto"/>
              <w:ind w:firstLine="0"/>
              <w:jc w:val="center"/>
              <w:rPr>
                <w:sz w:val="22"/>
                <w:szCs w:val="22"/>
              </w:rPr>
            </w:pPr>
            <w:r w:rsidRPr="00D74C13">
              <w:rPr>
                <w:sz w:val="22"/>
                <w:szCs w:val="22"/>
              </w:rPr>
              <w:t>Ж-2</w:t>
            </w: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sz w:val="22"/>
                <w:szCs w:val="22"/>
              </w:rPr>
              <w:t>Зона застройки многоквартирными жилыми домами средней и малой этажности</w:t>
            </w:r>
          </w:p>
        </w:tc>
      </w:tr>
      <w:tr w:rsidR="007E474B" w:rsidRPr="00D74C13">
        <w:trPr>
          <w:trHeight w:hRule="exact" w:val="259"/>
          <w:jc w:val="center"/>
        </w:trPr>
        <w:tc>
          <w:tcPr>
            <w:tcW w:w="998" w:type="dxa"/>
            <w:tcBorders>
              <w:top w:val="single" w:sz="4" w:space="0" w:color="auto"/>
              <w:left w:val="single" w:sz="4" w:space="0" w:color="auto"/>
            </w:tcBorders>
            <w:shd w:val="clear" w:color="auto" w:fill="FFFFFF"/>
            <w:vAlign w:val="bottom"/>
          </w:tcPr>
          <w:p w:rsidR="007E474B" w:rsidRPr="00D74C13" w:rsidRDefault="003C1DB4">
            <w:pPr>
              <w:pStyle w:val="a4"/>
              <w:shd w:val="clear" w:color="auto" w:fill="auto"/>
              <w:ind w:firstLine="0"/>
              <w:jc w:val="center"/>
              <w:rPr>
                <w:sz w:val="22"/>
                <w:szCs w:val="22"/>
              </w:rPr>
            </w:pPr>
            <w:r w:rsidRPr="00D74C13">
              <w:rPr>
                <w:sz w:val="22"/>
                <w:szCs w:val="22"/>
              </w:rPr>
              <w:t>Ж-3</w:t>
            </w: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sz w:val="22"/>
                <w:szCs w:val="22"/>
              </w:rPr>
              <w:t>Зона развития жилой застройки</w:t>
            </w:r>
          </w:p>
        </w:tc>
      </w:tr>
      <w:tr w:rsidR="007E474B" w:rsidRPr="00D74C13">
        <w:trPr>
          <w:trHeight w:hRule="exact" w:val="264"/>
          <w:jc w:val="center"/>
        </w:trPr>
        <w:tc>
          <w:tcPr>
            <w:tcW w:w="998" w:type="dxa"/>
            <w:tcBorders>
              <w:top w:val="single" w:sz="4" w:space="0" w:color="auto"/>
              <w:left w:val="single" w:sz="4" w:space="0" w:color="auto"/>
            </w:tcBorders>
            <w:shd w:val="clear" w:color="auto" w:fill="FFFFFF"/>
            <w:vAlign w:val="bottom"/>
          </w:tcPr>
          <w:p w:rsidR="007E474B" w:rsidRPr="00D74C13" w:rsidRDefault="003C1DB4">
            <w:pPr>
              <w:pStyle w:val="a4"/>
              <w:shd w:val="clear" w:color="auto" w:fill="auto"/>
              <w:ind w:firstLine="0"/>
              <w:jc w:val="center"/>
              <w:rPr>
                <w:sz w:val="22"/>
                <w:szCs w:val="22"/>
              </w:rPr>
            </w:pPr>
            <w:r w:rsidRPr="00D74C13">
              <w:rPr>
                <w:sz w:val="22"/>
                <w:szCs w:val="22"/>
              </w:rPr>
              <w:t>Ж-4</w:t>
            </w: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sz w:val="22"/>
                <w:szCs w:val="22"/>
              </w:rPr>
              <w:t>Зона жилой застройки, предусмотренной к расселению по мере износа</w:t>
            </w:r>
          </w:p>
        </w:tc>
      </w:tr>
      <w:tr w:rsidR="007E474B" w:rsidRPr="00D74C13">
        <w:trPr>
          <w:trHeight w:hRule="exact" w:val="288"/>
          <w:jc w:val="center"/>
        </w:trPr>
        <w:tc>
          <w:tcPr>
            <w:tcW w:w="8942" w:type="dxa"/>
            <w:gridSpan w:val="2"/>
            <w:tcBorders>
              <w:top w:val="single" w:sz="4" w:space="0" w:color="auto"/>
              <w:left w:val="single" w:sz="4" w:space="0" w:color="auto"/>
              <w:right w:val="single" w:sz="4" w:space="0" w:color="auto"/>
            </w:tcBorders>
            <w:shd w:val="clear" w:color="auto" w:fill="FFFFFF"/>
          </w:tcPr>
          <w:p w:rsidR="007E474B" w:rsidRPr="00D74C13" w:rsidRDefault="007E474B">
            <w:pPr>
              <w:rPr>
                <w:sz w:val="22"/>
                <w:szCs w:val="22"/>
              </w:rPr>
            </w:pPr>
          </w:p>
        </w:tc>
      </w:tr>
      <w:tr w:rsidR="007E474B" w:rsidRPr="00D74C13">
        <w:trPr>
          <w:trHeight w:hRule="exact" w:val="288"/>
          <w:jc w:val="center"/>
        </w:trPr>
        <w:tc>
          <w:tcPr>
            <w:tcW w:w="998" w:type="dxa"/>
            <w:tcBorders>
              <w:top w:val="single" w:sz="4" w:space="0" w:color="auto"/>
              <w:left w:val="single" w:sz="4" w:space="0" w:color="auto"/>
            </w:tcBorders>
            <w:shd w:val="clear" w:color="auto" w:fill="FFFFFF"/>
          </w:tcPr>
          <w:p w:rsidR="007E474B" w:rsidRPr="00D74C13" w:rsidRDefault="007E474B">
            <w:pPr>
              <w:rPr>
                <w:sz w:val="22"/>
                <w:szCs w:val="22"/>
              </w:rPr>
            </w:pP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b/>
                <w:bCs/>
                <w:sz w:val="22"/>
                <w:szCs w:val="22"/>
              </w:rPr>
              <w:t>ОБЩЕСТВЕННО-ДЕЛОВЫЕ ЗОНЫ</w:t>
            </w:r>
          </w:p>
        </w:tc>
      </w:tr>
      <w:tr w:rsidR="007E474B" w:rsidRPr="00D74C13">
        <w:trPr>
          <w:trHeight w:hRule="exact" w:val="259"/>
          <w:jc w:val="center"/>
        </w:trPr>
        <w:tc>
          <w:tcPr>
            <w:tcW w:w="998" w:type="dxa"/>
            <w:tcBorders>
              <w:top w:val="single" w:sz="4" w:space="0" w:color="auto"/>
              <w:left w:val="single" w:sz="4" w:space="0" w:color="auto"/>
            </w:tcBorders>
            <w:shd w:val="clear" w:color="auto" w:fill="FFFFFF"/>
            <w:vAlign w:val="bottom"/>
          </w:tcPr>
          <w:p w:rsidR="007E474B" w:rsidRPr="00D74C13" w:rsidRDefault="003C1DB4">
            <w:pPr>
              <w:pStyle w:val="a4"/>
              <w:shd w:val="clear" w:color="auto" w:fill="auto"/>
              <w:ind w:firstLine="0"/>
              <w:jc w:val="center"/>
              <w:rPr>
                <w:sz w:val="22"/>
                <w:szCs w:val="22"/>
              </w:rPr>
            </w:pPr>
            <w:r w:rsidRPr="00D74C13">
              <w:rPr>
                <w:sz w:val="22"/>
                <w:szCs w:val="22"/>
              </w:rPr>
              <w:t>од-1</w:t>
            </w: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sz w:val="22"/>
                <w:szCs w:val="22"/>
              </w:rPr>
              <w:t>Зона многофункциональной общественно-деловой застройки</w:t>
            </w:r>
          </w:p>
        </w:tc>
      </w:tr>
      <w:tr w:rsidR="007E474B" w:rsidRPr="00D74C13">
        <w:trPr>
          <w:trHeight w:hRule="exact" w:val="269"/>
          <w:jc w:val="center"/>
        </w:trPr>
        <w:tc>
          <w:tcPr>
            <w:tcW w:w="998" w:type="dxa"/>
            <w:tcBorders>
              <w:top w:val="single" w:sz="4" w:space="0" w:color="auto"/>
              <w:left w:val="single" w:sz="4" w:space="0" w:color="auto"/>
            </w:tcBorders>
            <w:shd w:val="clear" w:color="auto" w:fill="FFFFFF"/>
            <w:vAlign w:val="bottom"/>
          </w:tcPr>
          <w:p w:rsidR="007E474B" w:rsidRPr="00D74C13" w:rsidRDefault="003C1DB4">
            <w:pPr>
              <w:pStyle w:val="a4"/>
              <w:shd w:val="clear" w:color="auto" w:fill="auto"/>
              <w:ind w:firstLine="0"/>
              <w:jc w:val="center"/>
              <w:rPr>
                <w:sz w:val="22"/>
                <w:szCs w:val="22"/>
              </w:rPr>
            </w:pPr>
            <w:r w:rsidRPr="00D74C13">
              <w:rPr>
                <w:sz w:val="22"/>
                <w:szCs w:val="22"/>
              </w:rPr>
              <w:t>ОД-2</w:t>
            </w: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sz w:val="22"/>
                <w:szCs w:val="22"/>
              </w:rPr>
              <w:t>Зона рынков, оптовой торговли</w:t>
            </w:r>
          </w:p>
        </w:tc>
      </w:tr>
      <w:tr w:rsidR="007E474B" w:rsidRPr="00D74C13">
        <w:trPr>
          <w:trHeight w:hRule="exact" w:val="293"/>
          <w:jc w:val="center"/>
        </w:trPr>
        <w:tc>
          <w:tcPr>
            <w:tcW w:w="8942" w:type="dxa"/>
            <w:gridSpan w:val="2"/>
            <w:tcBorders>
              <w:top w:val="single" w:sz="4" w:space="0" w:color="auto"/>
              <w:left w:val="single" w:sz="4" w:space="0" w:color="auto"/>
              <w:bottom w:val="single" w:sz="4" w:space="0" w:color="auto"/>
              <w:right w:val="single" w:sz="4" w:space="0" w:color="auto"/>
            </w:tcBorders>
            <w:shd w:val="clear" w:color="auto" w:fill="FFFFFF"/>
          </w:tcPr>
          <w:p w:rsidR="007E474B" w:rsidRPr="00D74C13" w:rsidRDefault="007E474B">
            <w:pPr>
              <w:rPr>
                <w:sz w:val="22"/>
                <w:szCs w:val="22"/>
              </w:rPr>
            </w:pPr>
          </w:p>
        </w:tc>
      </w:tr>
    </w:tbl>
    <w:p w:rsidR="007E474B" w:rsidRPr="00D74C13" w:rsidRDefault="003C1DB4">
      <w:pPr>
        <w:spacing w:line="1" w:lineRule="exact"/>
        <w:rPr>
          <w:sz w:val="22"/>
          <w:szCs w:val="22"/>
        </w:rPr>
      </w:pPr>
      <w:r w:rsidRPr="00D74C13">
        <w:rPr>
          <w:sz w:val="22"/>
          <w:szCs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7944"/>
      </w:tblGrid>
      <w:tr w:rsidR="007E474B" w:rsidRPr="00D74C13">
        <w:trPr>
          <w:trHeight w:hRule="exact" w:val="538"/>
          <w:jc w:val="center"/>
        </w:trPr>
        <w:tc>
          <w:tcPr>
            <w:tcW w:w="998" w:type="dxa"/>
            <w:tcBorders>
              <w:top w:val="single" w:sz="4" w:space="0" w:color="auto"/>
              <w:left w:val="single" w:sz="4" w:space="0" w:color="auto"/>
            </w:tcBorders>
            <w:shd w:val="clear" w:color="auto" w:fill="FFFFFF"/>
          </w:tcPr>
          <w:p w:rsidR="007E474B" w:rsidRPr="00D74C13" w:rsidRDefault="007E474B">
            <w:pPr>
              <w:rPr>
                <w:sz w:val="22"/>
                <w:szCs w:val="22"/>
              </w:rPr>
            </w:pP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b/>
                <w:bCs/>
                <w:sz w:val="22"/>
                <w:szCs w:val="22"/>
              </w:rPr>
              <w:t>СПЕЦИАЛЬНЫЕ ОБЩЕСТВЕННЫЕ ЗОНЫ ДЛЯ ОБЪЕКТОВ С БОЛЬШИМИ ЗЕМЕЛЬНЫМИ УЧАСТКАМИ</w:t>
            </w:r>
          </w:p>
        </w:tc>
      </w:tr>
      <w:tr w:rsidR="007E474B" w:rsidRPr="00D74C13">
        <w:trPr>
          <w:trHeight w:hRule="exact" w:val="264"/>
          <w:jc w:val="center"/>
        </w:trPr>
        <w:tc>
          <w:tcPr>
            <w:tcW w:w="998" w:type="dxa"/>
            <w:tcBorders>
              <w:top w:val="single" w:sz="4" w:space="0" w:color="auto"/>
              <w:left w:val="single" w:sz="4" w:space="0" w:color="auto"/>
            </w:tcBorders>
            <w:shd w:val="clear" w:color="auto" w:fill="FFFFFF"/>
            <w:vAlign w:val="bottom"/>
          </w:tcPr>
          <w:p w:rsidR="007E474B" w:rsidRPr="00D74C13" w:rsidRDefault="003C1DB4">
            <w:pPr>
              <w:pStyle w:val="a4"/>
              <w:shd w:val="clear" w:color="auto" w:fill="auto"/>
              <w:ind w:firstLine="0"/>
              <w:jc w:val="center"/>
              <w:rPr>
                <w:sz w:val="22"/>
                <w:szCs w:val="22"/>
              </w:rPr>
            </w:pPr>
            <w:r w:rsidRPr="00D74C13">
              <w:rPr>
                <w:sz w:val="22"/>
                <w:szCs w:val="22"/>
              </w:rPr>
              <w:t>ОС-1</w:t>
            </w: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sz w:val="22"/>
                <w:szCs w:val="22"/>
              </w:rPr>
              <w:t>Зона объектов образования</w:t>
            </w:r>
          </w:p>
        </w:tc>
      </w:tr>
      <w:tr w:rsidR="007E474B" w:rsidRPr="00D74C13">
        <w:trPr>
          <w:trHeight w:hRule="exact" w:val="264"/>
          <w:jc w:val="center"/>
        </w:trPr>
        <w:tc>
          <w:tcPr>
            <w:tcW w:w="998" w:type="dxa"/>
            <w:tcBorders>
              <w:top w:val="single" w:sz="4" w:space="0" w:color="auto"/>
              <w:left w:val="single" w:sz="4" w:space="0" w:color="auto"/>
            </w:tcBorders>
            <w:shd w:val="clear" w:color="auto" w:fill="FFFFFF"/>
            <w:vAlign w:val="bottom"/>
          </w:tcPr>
          <w:p w:rsidR="007E474B" w:rsidRPr="00D74C13" w:rsidRDefault="003C1DB4">
            <w:pPr>
              <w:pStyle w:val="a4"/>
              <w:shd w:val="clear" w:color="auto" w:fill="auto"/>
              <w:ind w:firstLine="0"/>
              <w:jc w:val="center"/>
              <w:rPr>
                <w:sz w:val="22"/>
                <w:szCs w:val="22"/>
              </w:rPr>
            </w:pPr>
            <w:r w:rsidRPr="00D74C13">
              <w:rPr>
                <w:sz w:val="22"/>
                <w:szCs w:val="22"/>
              </w:rPr>
              <w:t>ОС-2</w:t>
            </w: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sz w:val="22"/>
                <w:szCs w:val="22"/>
              </w:rPr>
              <w:t>Зона спортивно-оздоровительных сооружений</w:t>
            </w:r>
          </w:p>
        </w:tc>
      </w:tr>
      <w:tr w:rsidR="007E474B" w:rsidRPr="00D74C13">
        <w:trPr>
          <w:trHeight w:hRule="exact" w:val="283"/>
          <w:jc w:val="center"/>
        </w:trPr>
        <w:tc>
          <w:tcPr>
            <w:tcW w:w="8942" w:type="dxa"/>
            <w:gridSpan w:val="2"/>
            <w:tcBorders>
              <w:top w:val="single" w:sz="4" w:space="0" w:color="auto"/>
              <w:left w:val="single" w:sz="4" w:space="0" w:color="auto"/>
              <w:right w:val="single" w:sz="4" w:space="0" w:color="auto"/>
            </w:tcBorders>
            <w:shd w:val="clear" w:color="auto" w:fill="FFFFFF"/>
          </w:tcPr>
          <w:p w:rsidR="007E474B" w:rsidRPr="00D74C13" w:rsidRDefault="007E474B">
            <w:pPr>
              <w:rPr>
                <w:sz w:val="22"/>
                <w:szCs w:val="22"/>
              </w:rPr>
            </w:pPr>
          </w:p>
        </w:tc>
      </w:tr>
      <w:tr w:rsidR="007E474B" w:rsidRPr="00D74C13">
        <w:trPr>
          <w:trHeight w:hRule="exact" w:val="288"/>
          <w:jc w:val="center"/>
        </w:trPr>
        <w:tc>
          <w:tcPr>
            <w:tcW w:w="998" w:type="dxa"/>
            <w:tcBorders>
              <w:top w:val="single" w:sz="4" w:space="0" w:color="auto"/>
              <w:left w:val="single" w:sz="4" w:space="0" w:color="auto"/>
            </w:tcBorders>
            <w:shd w:val="clear" w:color="auto" w:fill="FFFFFF"/>
          </w:tcPr>
          <w:p w:rsidR="007E474B" w:rsidRPr="00D74C13" w:rsidRDefault="007E474B">
            <w:pPr>
              <w:rPr>
                <w:sz w:val="22"/>
                <w:szCs w:val="22"/>
              </w:rPr>
            </w:pP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b/>
                <w:bCs/>
                <w:sz w:val="22"/>
                <w:szCs w:val="22"/>
              </w:rPr>
              <w:t>ПРИРОДНО-РЕКРЕАЦИОННЫЕ ЗОНЫ</w:t>
            </w:r>
          </w:p>
        </w:tc>
      </w:tr>
      <w:tr w:rsidR="007E474B" w:rsidRPr="00D74C13">
        <w:trPr>
          <w:trHeight w:hRule="exact" w:val="264"/>
          <w:jc w:val="center"/>
        </w:trPr>
        <w:tc>
          <w:tcPr>
            <w:tcW w:w="998" w:type="dxa"/>
            <w:tcBorders>
              <w:top w:val="single" w:sz="4" w:space="0" w:color="auto"/>
              <w:left w:val="single" w:sz="4" w:space="0" w:color="auto"/>
            </w:tcBorders>
            <w:shd w:val="clear" w:color="auto" w:fill="FFFFFF"/>
            <w:vAlign w:val="bottom"/>
          </w:tcPr>
          <w:p w:rsidR="007E474B" w:rsidRPr="00D74C13" w:rsidRDefault="003C1DB4">
            <w:pPr>
              <w:pStyle w:val="a4"/>
              <w:shd w:val="clear" w:color="auto" w:fill="auto"/>
              <w:ind w:firstLine="0"/>
              <w:jc w:val="center"/>
              <w:rPr>
                <w:sz w:val="22"/>
                <w:szCs w:val="22"/>
              </w:rPr>
            </w:pPr>
            <w:r w:rsidRPr="00D74C13">
              <w:rPr>
                <w:sz w:val="22"/>
                <w:szCs w:val="22"/>
              </w:rPr>
              <w:t>Р-1</w:t>
            </w: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sz w:val="22"/>
                <w:szCs w:val="22"/>
              </w:rPr>
              <w:t>Зона зеленых насаждений общего пользования (парки, скверы)</w:t>
            </w:r>
          </w:p>
        </w:tc>
      </w:tr>
      <w:tr w:rsidR="007E474B" w:rsidRPr="00D74C13">
        <w:trPr>
          <w:trHeight w:hRule="exact" w:val="259"/>
          <w:jc w:val="center"/>
        </w:trPr>
        <w:tc>
          <w:tcPr>
            <w:tcW w:w="998" w:type="dxa"/>
            <w:tcBorders>
              <w:top w:val="single" w:sz="4" w:space="0" w:color="auto"/>
              <w:left w:val="single" w:sz="4" w:space="0" w:color="auto"/>
            </w:tcBorders>
            <w:shd w:val="clear" w:color="auto" w:fill="FFFFFF"/>
            <w:vAlign w:val="bottom"/>
          </w:tcPr>
          <w:p w:rsidR="007E474B" w:rsidRPr="00D74C13" w:rsidRDefault="003C1DB4">
            <w:pPr>
              <w:pStyle w:val="a4"/>
              <w:shd w:val="clear" w:color="auto" w:fill="auto"/>
              <w:ind w:firstLine="0"/>
              <w:jc w:val="center"/>
              <w:rPr>
                <w:sz w:val="22"/>
                <w:szCs w:val="22"/>
              </w:rPr>
            </w:pPr>
            <w:r w:rsidRPr="00D74C13">
              <w:rPr>
                <w:sz w:val="22"/>
                <w:szCs w:val="22"/>
              </w:rPr>
              <w:t>Р-2</w:t>
            </w: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sz w:val="22"/>
                <w:szCs w:val="22"/>
              </w:rPr>
              <w:t>Зона лесопарков</w:t>
            </w:r>
          </w:p>
        </w:tc>
      </w:tr>
      <w:tr w:rsidR="007E474B" w:rsidRPr="00D74C13">
        <w:trPr>
          <w:trHeight w:hRule="exact" w:val="264"/>
          <w:jc w:val="center"/>
        </w:trPr>
        <w:tc>
          <w:tcPr>
            <w:tcW w:w="998" w:type="dxa"/>
            <w:tcBorders>
              <w:top w:val="single" w:sz="4" w:space="0" w:color="auto"/>
              <w:left w:val="single" w:sz="4" w:space="0" w:color="auto"/>
            </w:tcBorders>
            <w:shd w:val="clear" w:color="auto" w:fill="FFFFFF"/>
            <w:vAlign w:val="bottom"/>
          </w:tcPr>
          <w:p w:rsidR="007E474B" w:rsidRPr="00D74C13" w:rsidRDefault="003C1DB4">
            <w:pPr>
              <w:pStyle w:val="a4"/>
              <w:shd w:val="clear" w:color="auto" w:fill="auto"/>
              <w:ind w:firstLine="0"/>
              <w:jc w:val="center"/>
              <w:rPr>
                <w:sz w:val="22"/>
                <w:szCs w:val="22"/>
              </w:rPr>
            </w:pPr>
            <w:r w:rsidRPr="00D74C13">
              <w:rPr>
                <w:sz w:val="22"/>
                <w:szCs w:val="22"/>
              </w:rPr>
              <w:t>Р-3</w:t>
            </w: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sz w:val="22"/>
                <w:szCs w:val="22"/>
              </w:rPr>
              <w:t>Природный ландшафт</w:t>
            </w:r>
          </w:p>
        </w:tc>
      </w:tr>
      <w:tr w:rsidR="007E474B" w:rsidRPr="00D74C13">
        <w:trPr>
          <w:trHeight w:hRule="exact" w:val="264"/>
          <w:jc w:val="center"/>
        </w:trPr>
        <w:tc>
          <w:tcPr>
            <w:tcW w:w="998" w:type="dxa"/>
            <w:tcBorders>
              <w:top w:val="single" w:sz="4" w:space="0" w:color="auto"/>
              <w:left w:val="single" w:sz="4" w:space="0" w:color="auto"/>
            </w:tcBorders>
            <w:shd w:val="clear" w:color="auto" w:fill="FFFFFF"/>
            <w:vAlign w:val="bottom"/>
          </w:tcPr>
          <w:p w:rsidR="007E474B" w:rsidRPr="00D74C13" w:rsidRDefault="003C1DB4">
            <w:pPr>
              <w:pStyle w:val="a4"/>
              <w:shd w:val="clear" w:color="auto" w:fill="auto"/>
              <w:ind w:firstLine="0"/>
              <w:jc w:val="center"/>
              <w:rPr>
                <w:sz w:val="22"/>
                <w:szCs w:val="22"/>
              </w:rPr>
            </w:pPr>
            <w:r w:rsidRPr="00D74C13">
              <w:rPr>
                <w:sz w:val="22"/>
                <w:szCs w:val="22"/>
              </w:rPr>
              <w:t>Р-4</w:t>
            </w: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sz w:val="22"/>
                <w:szCs w:val="22"/>
              </w:rPr>
              <w:t>Зона насаждений специального назначения</w:t>
            </w:r>
          </w:p>
        </w:tc>
      </w:tr>
      <w:tr w:rsidR="007E474B" w:rsidRPr="00D74C13">
        <w:trPr>
          <w:trHeight w:hRule="exact" w:val="288"/>
          <w:jc w:val="center"/>
        </w:trPr>
        <w:tc>
          <w:tcPr>
            <w:tcW w:w="8942" w:type="dxa"/>
            <w:gridSpan w:val="2"/>
            <w:tcBorders>
              <w:top w:val="single" w:sz="4" w:space="0" w:color="auto"/>
              <w:left w:val="single" w:sz="4" w:space="0" w:color="auto"/>
              <w:right w:val="single" w:sz="4" w:space="0" w:color="auto"/>
            </w:tcBorders>
            <w:shd w:val="clear" w:color="auto" w:fill="FFFFFF"/>
          </w:tcPr>
          <w:p w:rsidR="007E474B" w:rsidRPr="00D74C13" w:rsidRDefault="007E474B">
            <w:pPr>
              <w:rPr>
                <w:sz w:val="22"/>
                <w:szCs w:val="22"/>
              </w:rPr>
            </w:pPr>
          </w:p>
        </w:tc>
      </w:tr>
      <w:tr w:rsidR="007E474B" w:rsidRPr="00D74C13">
        <w:trPr>
          <w:trHeight w:hRule="exact" w:val="283"/>
          <w:jc w:val="center"/>
        </w:trPr>
        <w:tc>
          <w:tcPr>
            <w:tcW w:w="998" w:type="dxa"/>
            <w:tcBorders>
              <w:top w:val="single" w:sz="4" w:space="0" w:color="auto"/>
              <w:left w:val="single" w:sz="4" w:space="0" w:color="auto"/>
            </w:tcBorders>
            <w:shd w:val="clear" w:color="auto" w:fill="FFFFFF"/>
          </w:tcPr>
          <w:p w:rsidR="007E474B" w:rsidRPr="00D74C13" w:rsidRDefault="007E474B">
            <w:pPr>
              <w:rPr>
                <w:sz w:val="22"/>
                <w:szCs w:val="22"/>
              </w:rPr>
            </w:pP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b/>
                <w:bCs/>
                <w:sz w:val="22"/>
                <w:szCs w:val="22"/>
              </w:rPr>
              <w:t>ЗОНЫ СПЕЦИАЛЬНОГО НАЗНАЧЕНИЯ</w:t>
            </w:r>
          </w:p>
        </w:tc>
      </w:tr>
      <w:tr w:rsidR="007E474B" w:rsidRPr="00D74C13">
        <w:trPr>
          <w:trHeight w:hRule="exact" w:val="264"/>
          <w:jc w:val="center"/>
        </w:trPr>
        <w:tc>
          <w:tcPr>
            <w:tcW w:w="998" w:type="dxa"/>
            <w:tcBorders>
              <w:top w:val="single" w:sz="4" w:space="0" w:color="auto"/>
              <w:left w:val="single" w:sz="4" w:space="0" w:color="auto"/>
            </w:tcBorders>
            <w:shd w:val="clear" w:color="auto" w:fill="FFFFFF"/>
            <w:vAlign w:val="bottom"/>
          </w:tcPr>
          <w:p w:rsidR="007E474B" w:rsidRPr="00D74C13" w:rsidRDefault="003C1DB4">
            <w:pPr>
              <w:pStyle w:val="a4"/>
              <w:shd w:val="clear" w:color="auto" w:fill="auto"/>
              <w:ind w:firstLine="0"/>
              <w:jc w:val="center"/>
              <w:rPr>
                <w:sz w:val="22"/>
                <w:szCs w:val="22"/>
              </w:rPr>
            </w:pPr>
            <w:r w:rsidRPr="00D74C13">
              <w:rPr>
                <w:sz w:val="22"/>
                <w:szCs w:val="22"/>
              </w:rPr>
              <w:t>СП-1</w:t>
            </w: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sz w:val="22"/>
                <w:szCs w:val="22"/>
              </w:rPr>
              <w:t>Зона кладбища</w:t>
            </w:r>
          </w:p>
        </w:tc>
      </w:tr>
      <w:tr w:rsidR="007E474B" w:rsidRPr="00D74C13">
        <w:trPr>
          <w:trHeight w:hRule="exact" w:val="514"/>
          <w:jc w:val="center"/>
        </w:trPr>
        <w:tc>
          <w:tcPr>
            <w:tcW w:w="998" w:type="dxa"/>
            <w:tcBorders>
              <w:top w:val="single" w:sz="4" w:space="0" w:color="auto"/>
              <w:left w:val="single" w:sz="4" w:space="0" w:color="auto"/>
            </w:tcBorders>
            <w:shd w:val="clear" w:color="auto" w:fill="FFFFFF"/>
          </w:tcPr>
          <w:p w:rsidR="007E474B" w:rsidRPr="00D74C13" w:rsidRDefault="003C1DB4">
            <w:pPr>
              <w:pStyle w:val="a4"/>
              <w:shd w:val="clear" w:color="auto" w:fill="auto"/>
              <w:ind w:firstLine="0"/>
              <w:jc w:val="center"/>
              <w:rPr>
                <w:sz w:val="22"/>
                <w:szCs w:val="22"/>
              </w:rPr>
            </w:pPr>
            <w:r w:rsidRPr="00D74C13">
              <w:rPr>
                <w:sz w:val="22"/>
                <w:szCs w:val="22"/>
              </w:rPr>
              <w:t>СП-2</w:t>
            </w: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sz w:val="22"/>
                <w:szCs w:val="22"/>
              </w:rPr>
              <w:t>Зона размещения полигона твердых бытовых отходов, скотомогильника (биотермической ямы)</w:t>
            </w:r>
          </w:p>
        </w:tc>
      </w:tr>
      <w:tr w:rsidR="007E474B" w:rsidRPr="00D74C13">
        <w:trPr>
          <w:trHeight w:hRule="exact" w:val="288"/>
          <w:jc w:val="center"/>
        </w:trPr>
        <w:tc>
          <w:tcPr>
            <w:tcW w:w="8942" w:type="dxa"/>
            <w:gridSpan w:val="2"/>
            <w:tcBorders>
              <w:top w:val="single" w:sz="4" w:space="0" w:color="auto"/>
              <w:left w:val="single" w:sz="4" w:space="0" w:color="auto"/>
              <w:right w:val="single" w:sz="4" w:space="0" w:color="auto"/>
            </w:tcBorders>
            <w:shd w:val="clear" w:color="auto" w:fill="FFFFFF"/>
          </w:tcPr>
          <w:p w:rsidR="007E474B" w:rsidRPr="00D74C13" w:rsidRDefault="007E474B">
            <w:pPr>
              <w:rPr>
                <w:sz w:val="22"/>
                <w:szCs w:val="22"/>
              </w:rPr>
            </w:pPr>
          </w:p>
        </w:tc>
      </w:tr>
      <w:tr w:rsidR="007E474B" w:rsidRPr="00D74C13">
        <w:trPr>
          <w:trHeight w:hRule="exact" w:val="288"/>
          <w:jc w:val="center"/>
        </w:trPr>
        <w:tc>
          <w:tcPr>
            <w:tcW w:w="998" w:type="dxa"/>
            <w:tcBorders>
              <w:top w:val="single" w:sz="4" w:space="0" w:color="auto"/>
              <w:left w:val="single" w:sz="4" w:space="0" w:color="auto"/>
            </w:tcBorders>
            <w:shd w:val="clear" w:color="auto" w:fill="FFFFFF"/>
          </w:tcPr>
          <w:p w:rsidR="007E474B" w:rsidRPr="00D74C13" w:rsidRDefault="007E474B">
            <w:pPr>
              <w:rPr>
                <w:sz w:val="22"/>
                <w:szCs w:val="22"/>
              </w:rPr>
            </w:pP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b/>
                <w:bCs/>
                <w:sz w:val="22"/>
                <w:szCs w:val="22"/>
              </w:rPr>
              <w:t>ПРОИЗВОДСТВЕННЫЕ И КОММУНАЛЬНЫЕ ЗОНЫ</w:t>
            </w:r>
          </w:p>
        </w:tc>
      </w:tr>
      <w:tr w:rsidR="007E474B" w:rsidRPr="00D74C13">
        <w:trPr>
          <w:trHeight w:hRule="exact" w:val="514"/>
          <w:jc w:val="center"/>
        </w:trPr>
        <w:tc>
          <w:tcPr>
            <w:tcW w:w="998" w:type="dxa"/>
            <w:tcBorders>
              <w:top w:val="single" w:sz="4" w:space="0" w:color="auto"/>
              <w:left w:val="single" w:sz="4" w:space="0" w:color="auto"/>
            </w:tcBorders>
            <w:shd w:val="clear" w:color="auto" w:fill="FFFFFF"/>
          </w:tcPr>
          <w:p w:rsidR="007E474B" w:rsidRPr="00D74C13" w:rsidRDefault="003C1DB4">
            <w:pPr>
              <w:pStyle w:val="a4"/>
              <w:shd w:val="clear" w:color="auto" w:fill="auto"/>
              <w:ind w:firstLine="0"/>
              <w:jc w:val="center"/>
              <w:rPr>
                <w:sz w:val="22"/>
                <w:szCs w:val="22"/>
              </w:rPr>
            </w:pPr>
            <w:r w:rsidRPr="00D74C13">
              <w:rPr>
                <w:sz w:val="22"/>
                <w:szCs w:val="22"/>
              </w:rPr>
              <w:t>П-1</w:t>
            </w: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sz w:val="22"/>
                <w:szCs w:val="22"/>
              </w:rPr>
              <w:t>Зона промышленно-коммунальных объектов</w:t>
            </w:r>
          </w:p>
          <w:p w:rsidR="007E474B" w:rsidRPr="00D74C13" w:rsidRDefault="003C1DB4">
            <w:pPr>
              <w:pStyle w:val="a4"/>
              <w:shd w:val="clear" w:color="auto" w:fill="auto"/>
              <w:ind w:firstLine="0"/>
              <w:jc w:val="left"/>
              <w:rPr>
                <w:sz w:val="22"/>
                <w:szCs w:val="22"/>
              </w:rPr>
            </w:pPr>
            <w:r w:rsidRPr="00D74C13">
              <w:rPr>
                <w:sz w:val="22"/>
                <w:szCs w:val="22"/>
              </w:rPr>
              <w:t>IV класса вредности (СЗЗ - 100 м)</w:t>
            </w:r>
          </w:p>
        </w:tc>
      </w:tr>
      <w:tr w:rsidR="007E474B" w:rsidRPr="00D74C13">
        <w:trPr>
          <w:trHeight w:hRule="exact" w:val="288"/>
          <w:jc w:val="center"/>
        </w:trPr>
        <w:tc>
          <w:tcPr>
            <w:tcW w:w="8942" w:type="dxa"/>
            <w:gridSpan w:val="2"/>
            <w:tcBorders>
              <w:top w:val="single" w:sz="4" w:space="0" w:color="auto"/>
              <w:left w:val="single" w:sz="4" w:space="0" w:color="auto"/>
              <w:right w:val="single" w:sz="4" w:space="0" w:color="auto"/>
            </w:tcBorders>
            <w:shd w:val="clear" w:color="auto" w:fill="FFFFFF"/>
          </w:tcPr>
          <w:p w:rsidR="007E474B" w:rsidRPr="00D74C13" w:rsidRDefault="007E474B">
            <w:pPr>
              <w:rPr>
                <w:sz w:val="22"/>
                <w:szCs w:val="22"/>
              </w:rPr>
            </w:pPr>
          </w:p>
        </w:tc>
      </w:tr>
      <w:tr w:rsidR="007E474B" w:rsidRPr="00D74C13">
        <w:trPr>
          <w:trHeight w:hRule="exact" w:val="283"/>
          <w:jc w:val="center"/>
        </w:trPr>
        <w:tc>
          <w:tcPr>
            <w:tcW w:w="998" w:type="dxa"/>
            <w:tcBorders>
              <w:top w:val="single" w:sz="4" w:space="0" w:color="auto"/>
              <w:left w:val="single" w:sz="4" w:space="0" w:color="auto"/>
            </w:tcBorders>
            <w:shd w:val="clear" w:color="auto" w:fill="FFFFFF"/>
          </w:tcPr>
          <w:p w:rsidR="007E474B" w:rsidRPr="00D74C13" w:rsidRDefault="007E474B">
            <w:pPr>
              <w:rPr>
                <w:sz w:val="22"/>
                <w:szCs w:val="22"/>
              </w:rPr>
            </w:pPr>
          </w:p>
        </w:tc>
        <w:tc>
          <w:tcPr>
            <w:tcW w:w="7944" w:type="dxa"/>
            <w:tcBorders>
              <w:top w:val="single" w:sz="4" w:space="0" w:color="auto"/>
              <w:left w:val="single" w:sz="4" w:space="0" w:color="auto"/>
              <w:right w:val="single" w:sz="4" w:space="0" w:color="auto"/>
            </w:tcBorders>
            <w:shd w:val="clear" w:color="auto" w:fill="FFFFFF"/>
          </w:tcPr>
          <w:p w:rsidR="007E474B" w:rsidRPr="00D74C13" w:rsidRDefault="003C1DB4">
            <w:pPr>
              <w:pStyle w:val="a4"/>
              <w:shd w:val="clear" w:color="auto" w:fill="auto"/>
              <w:ind w:firstLine="0"/>
              <w:jc w:val="left"/>
              <w:rPr>
                <w:sz w:val="22"/>
                <w:szCs w:val="22"/>
              </w:rPr>
            </w:pPr>
            <w:r w:rsidRPr="00D74C13">
              <w:rPr>
                <w:b/>
                <w:bCs/>
                <w:sz w:val="22"/>
                <w:szCs w:val="22"/>
              </w:rPr>
              <w:t>ЗОНЫ ТРАНСПОРТНОЙ ИНФРАСТРУКТУРЫ</w:t>
            </w:r>
          </w:p>
        </w:tc>
      </w:tr>
      <w:tr w:rsidR="007E474B" w:rsidRPr="00D74C13">
        <w:trPr>
          <w:trHeight w:hRule="exact" w:val="264"/>
          <w:jc w:val="center"/>
        </w:trPr>
        <w:tc>
          <w:tcPr>
            <w:tcW w:w="998" w:type="dxa"/>
            <w:tcBorders>
              <w:top w:val="single" w:sz="4" w:space="0" w:color="auto"/>
              <w:left w:val="single" w:sz="4" w:space="0" w:color="auto"/>
            </w:tcBorders>
            <w:shd w:val="clear" w:color="auto" w:fill="FFFFFF"/>
            <w:vAlign w:val="bottom"/>
          </w:tcPr>
          <w:p w:rsidR="007E474B" w:rsidRPr="00D74C13" w:rsidRDefault="003C1DB4">
            <w:pPr>
              <w:pStyle w:val="a4"/>
              <w:shd w:val="clear" w:color="auto" w:fill="auto"/>
              <w:ind w:firstLine="0"/>
              <w:jc w:val="center"/>
              <w:rPr>
                <w:sz w:val="22"/>
                <w:szCs w:val="22"/>
              </w:rPr>
            </w:pPr>
            <w:r w:rsidRPr="00D74C13">
              <w:rPr>
                <w:sz w:val="22"/>
                <w:szCs w:val="22"/>
              </w:rPr>
              <w:t>Т-1</w:t>
            </w: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sz w:val="22"/>
                <w:szCs w:val="22"/>
              </w:rPr>
              <w:t>Зона сооружений и коммуникаций внешнего транспорта</w:t>
            </w:r>
          </w:p>
        </w:tc>
      </w:tr>
      <w:tr w:rsidR="007E474B" w:rsidRPr="00D74C13">
        <w:trPr>
          <w:trHeight w:hRule="exact" w:val="264"/>
          <w:jc w:val="center"/>
        </w:trPr>
        <w:tc>
          <w:tcPr>
            <w:tcW w:w="998" w:type="dxa"/>
            <w:tcBorders>
              <w:top w:val="single" w:sz="4" w:space="0" w:color="auto"/>
              <w:left w:val="single" w:sz="4" w:space="0" w:color="auto"/>
            </w:tcBorders>
            <w:shd w:val="clear" w:color="auto" w:fill="FFFFFF"/>
            <w:vAlign w:val="bottom"/>
          </w:tcPr>
          <w:p w:rsidR="007E474B" w:rsidRPr="00D74C13" w:rsidRDefault="003C1DB4">
            <w:pPr>
              <w:pStyle w:val="a4"/>
              <w:shd w:val="clear" w:color="auto" w:fill="auto"/>
              <w:ind w:firstLine="0"/>
              <w:jc w:val="center"/>
              <w:rPr>
                <w:sz w:val="22"/>
                <w:szCs w:val="22"/>
              </w:rPr>
            </w:pPr>
            <w:r w:rsidRPr="00D74C13">
              <w:rPr>
                <w:sz w:val="22"/>
                <w:szCs w:val="22"/>
                <w:lang w:val="en-US" w:eastAsia="en-US" w:bidi="en-US"/>
              </w:rPr>
              <w:t>T-2</w:t>
            </w: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sz w:val="22"/>
                <w:szCs w:val="22"/>
              </w:rPr>
              <w:t>Зона сооружений и коммуникаций общественного и индивидуального транспорта</w:t>
            </w:r>
          </w:p>
        </w:tc>
      </w:tr>
      <w:tr w:rsidR="007E474B" w:rsidRPr="00D74C13">
        <w:trPr>
          <w:trHeight w:hRule="exact" w:val="283"/>
          <w:jc w:val="center"/>
        </w:trPr>
        <w:tc>
          <w:tcPr>
            <w:tcW w:w="8942" w:type="dxa"/>
            <w:gridSpan w:val="2"/>
            <w:tcBorders>
              <w:top w:val="single" w:sz="4" w:space="0" w:color="auto"/>
              <w:left w:val="single" w:sz="4" w:space="0" w:color="auto"/>
              <w:right w:val="single" w:sz="4" w:space="0" w:color="auto"/>
            </w:tcBorders>
            <w:shd w:val="clear" w:color="auto" w:fill="FFFFFF"/>
          </w:tcPr>
          <w:p w:rsidR="007E474B" w:rsidRPr="00D74C13" w:rsidRDefault="007E474B">
            <w:pPr>
              <w:rPr>
                <w:sz w:val="22"/>
                <w:szCs w:val="22"/>
              </w:rPr>
            </w:pPr>
          </w:p>
        </w:tc>
      </w:tr>
      <w:tr w:rsidR="007E474B" w:rsidRPr="00D74C13">
        <w:trPr>
          <w:trHeight w:hRule="exact" w:val="288"/>
          <w:jc w:val="center"/>
        </w:trPr>
        <w:tc>
          <w:tcPr>
            <w:tcW w:w="998" w:type="dxa"/>
            <w:tcBorders>
              <w:top w:val="single" w:sz="4" w:space="0" w:color="auto"/>
              <w:left w:val="single" w:sz="4" w:space="0" w:color="auto"/>
            </w:tcBorders>
            <w:shd w:val="clear" w:color="auto" w:fill="FFFFFF"/>
          </w:tcPr>
          <w:p w:rsidR="007E474B" w:rsidRPr="00D74C13" w:rsidRDefault="007E474B">
            <w:pPr>
              <w:rPr>
                <w:sz w:val="22"/>
                <w:szCs w:val="22"/>
              </w:rPr>
            </w:pPr>
          </w:p>
        </w:tc>
        <w:tc>
          <w:tcPr>
            <w:tcW w:w="7944" w:type="dxa"/>
            <w:tcBorders>
              <w:top w:val="single" w:sz="4" w:space="0" w:color="auto"/>
              <w:left w:val="single" w:sz="4" w:space="0" w:color="auto"/>
              <w:right w:val="single" w:sz="4" w:space="0" w:color="auto"/>
            </w:tcBorders>
            <w:shd w:val="clear" w:color="auto" w:fill="FFFFFF"/>
          </w:tcPr>
          <w:p w:rsidR="007E474B" w:rsidRPr="00D74C13" w:rsidRDefault="003C1DB4">
            <w:pPr>
              <w:pStyle w:val="a4"/>
              <w:shd w:val="clear" w:color="auto" w:fill="auto"/>
              <w:ind w:firstLine="0"/>
              <w:jc w:val="left"/>
              <w:rPr>
                <w:sz w:val="22"/>
                <w:szCs w:val="22"/>
              </w:rPr>
            </w:pPr>
            <w:r w:rsidRPr="00D74C13">
              <w:rPr>
                <w:b/>
                <w:bCs/>
                <w:sz w:val="22"/>
                <w:szCs w:val="22"/>
              </w:rPr>
              <w:t>ЗОНЫ ИНЖЕНЕРНОЙ ИНФРАСТРУКТУРЫ</w:t>
            </w:r>
          </w:p>
        </w:tc>
      </w:tr>
      <w:tr w:rsidR="007E474B" w:rsidRPr="00D74C13">
        <w:trPr>
          <w:trHeight w:hRule="exact" w:val="264"/>
          <w:jc w:val="center"/>
        </w:trPr>
        <w:tc>
          <w:tcPr>
            <w:tcW w:w="998" w:type="dxa"/>
            <w:tcBorders>
              <w:top w:val="single" w:sz="4" w:space="0" w:color="auto"/>
              <w:left w:val="single" w:sz="4" w:space="0" w:color="auto"/>
            </w:tcBorders>
            <w:shd w:val="clear" w:color="auto" w:fill="FFFFFF"/>
            <w:vAlign w:val="bottom"/>
          </w:tcPr>
          <w:p w:rsidR="007E474B" w:rsidRPr="00D74C13" w:rsidRDefault="003C1DB4">
            <w:pPr>
              <w:pStyle w:val="a4"/>
              <w:shd w:val="clear" w:color="auto" w:fill="auto"/>
              <w:ind w:firstLine="0"/>
              <w:jc w:val="center"/>
              <w:rPr>
                <w:sz w:val="22"/>
                <w:szCs w:val="22"/>
              </w:rPr>
            </w:pPr>
            <w:r w:rsidRPr="00D74C13">
              <w:rPr>
                <w:sz w:val="22"/>
                <w:szCs w:val="22"/>
              </w:rPr>
              <w:t>И-1</w:t>
            </w: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sz w:val="22"/>
                <w:szCs w:val="22"/>
              </w:rPr>
              <w:t>Зона инженерно-технических сооружений, сетей и коммуникаций</w:t>
            </w:r>
          </w:p>
        </w:tc>
      </w:tr>
      <w:tr w:rsidR="007E474B" w:rsidRPr="00D74C13">
        <w:trPr>
          <w:trHeight w:hRule="exact" w:val="283"/>
          <w:jc w:val="center"/>
        </w:trPr>
        <w:tc>
          <w:tcPr>
            <w:tcW w:w="8942" w:type="dxa"/>
            <w:gridSpan w:val="2"/>
            <w:tcBorders>
              <w:top w:val="single" w:sz="4" w:space="0" w:color="auto"/>
              <w:left w:val="single" w:sz="4" w:space="0" w:color="auto"/>
              <w:right w:val="single" w:sz="4" w:space="0" w:color="auto"/>
            </w:tcBorders>
            <w:shd w:val="clear" w:color="auto" w:fill="FFFFFF"/>
          </w:tcPr>
          <w:p w:rsidR="007E474B" w:rsidRPr="00D74C13" w:rsidRDefault="007E474B">
            <w:pPr>
              <w:rPr>
                <w:sz w:val="22"/>
                <w:szCs w:val="22"/>
              </w:rPr>
            </w:pPr>
          </w:p>
        </w:tc>
      </w:tr>
      <w:tr w:rsidR="007E474B" w:rsidRPr="00D74C13">
        <w:trPr>
          <w:trHeight w:hRule="exact" w:val="288"/>
          <w:jc w:val="center"/>
        </w:trPr>
        <w:tc>
          <w:tcPr>
            <w:tcW w:w="998" w:type="dxa"/>
            <w:tcBorders>
              <w:top w:val="single" w:sz="4" w:space="0" w:color="auto"/>
              <w:left w:val="single" w:sz="4" w:space="0" w:color="auto"/>
            </w:tcBorders>
            <w:shd w:val="clear" w:color="auto" w:fill="FFFFFF"/>
          </w:tcPr>
          <w:p w:rsidR="007E474B" w:rsidRPr="00D74C13" w:rsidRDefault="007E474B">
            <w:pPr>
              <w:rPr>
                <w:sz w:val="22"/>
                <w:szCs w:val="22"/>
              </w:rPr>
            </w:pPr>
          </w:p>
        </w:tc>
        <w:tc>
          <w:tcPr>
            <w:tcW w:w="7944" w:type="dxa"/>
            <w:tcBorders>
              <w:top w:val="single" w:sz="4" w:space="0" w:color="auto"/>
              <w:left w:val="single" w:sz="4" w:space="0" w:color="auto"/>
              <w:right w:val="single" w:sz="4" w:space="0" w:color="auto"/>
            </w:tcBorders>
            <w:shd w:val="clear" w:color="auto" w:fill="FFFFFF"/>
          </w:tcPr>
          <w:p w:rsidR="007E474B" w:rsidRPr="00D74C13" w:rsidRDefault="003C1DB4">
            <w:pPr>
              <w:pStyle w:val="a4"/>
              <w:shd w:val="clear" w:color="auto" w:fill="auto"/>
              <w:ind w:firstLine="0"/>
              <w:jc w:val="left"/>
              <w:rPr>
                <w:sz w:val="22"/>
                <w:szCs w:val="22"/>
              </w:rPr>
            </w:pPr>
            <w:r w:rsidRPr="00D74C13">
              <w:rPr>
                <w:b/>
                <w:bCs/>
                <w:sz w:val="22"/>
                <w:szCs w:val="22"/>
              </w:rPr>
              <w:t>ЗОНЫ СЕЛЬСКОХОЗЯЙСТВЕННОГО ИСПОЛЬЗОВАНИЯ</w:t>
            </w:r>
          </w:p>
        </w:tc>
      </w:tr>
      <w:tr w:rsidR="007E474B" w:rsidRPr="00D74C13">
        <w:trPr>
          <w:trHeight w:hRule="exact" w:val="264"/>
          <w:jc w:val="center"/>
        </w:trPr>
        <w:tc>
          <w:tcPr>
            <w:tcW w:w="998" w:type="dxa"/>
            <w:tcBorders>
              <w:top w:val="single" w:sz="4" w:space="0" w:color="auto"/>
              <w:left w:val="single" w:sz="4" w:space="0" w:color="auto"/>
            </w:tcBorders>
            <w:shd w:val="clear" w:color="auto" w:fill="FFFFFF"/>
            <w:vAlign w:val="bottom"/>
          </w:tcPr>
          <w:p w:rsidR="007E474B" w:rsidRPr="00D74C13" w:rsidRDefault="003C1DB4">
            <w:pPr>
              <w:pStyle w:val="a4"/>
              <w:shd w:val="clear" w:color="auto" w:fill="auto"/>
              <w:ind w:firstLine="0"/>
              <w:jc w:val="center"/>
              <w:rPr>
                <w:sz w:val="22"/>
                <w:szCs w:val="22"/>
              </w:rPr>
            </w:pPr>
            <w:r w:rsidRPr="00D74C13">
              <w:rPr>
                <w:sz w:val="22"/>
                <w:szCs w:val="22"/>
              </w:rPr>
              <w:t>СХ-2</w:t>
            </w: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sz w:val="22"/>
                <w:szCs w:val="22"/>
              </w:rPr>
              <w:t>Зона садоводческих, огороднических, дачных участков</w:t>
            </w:r>
          </w:p>
        </w:tc>
      </w:tr>
      <w:tr w:rsidR="007E474B" w:rsidRPr="00D74C13">
        <w:trPr>
          <w:trHeight w:hRule="exact" w:val="283"/>
          <w:jc w:val="center"/>
        </w:trPr>
        <w:tc>
          <w:tcPr>
            <w:tcW w:w="8942" w:type="dxa"/>
            <w:gridSpan w:val="2"/>
            <w:tcBorders>
              <w:top w:val="single" w:sz="4" w:space="0" w:color="auto"/>
              <w:left w:val="single" w:sz="4" w:space="0" w:color="auto"/>
              <w:right w:val="single" w:sz="4" w:space="0" w:color="auto"/>
            </w:tcBorders>
            <w:shd w:val="clear" w:color="auto" w:fill="FFFFFF"/>
          </w:tcPr>
          <w:p w:rsidR="007E474B" w:rsidRPr="00D74C13" w:rsidRDefault="007E474B">
            <w:pPr>
              <w:rPr>
                <w:sz w:val="22"/>
                <w:szCs w:val="22"/>
              </w:rPr>
            </w:pPr>
          </w:p>
        </w:tc>
      </w:tr>
      <w:tr w:rsidR="007E474B" w:rsidRPr="00D74C13">
        <w:trPr>
          <w:trHeight w:hRule="exact" w:val="288"/>
          <w:jc w:val="center"/>
        </w:trPr>
        <w:tc>
          <w:tcPr>
            <w:tcW w:w="998" w:type="dxa"/>
            <w:tcBorders>
              <w:top w:val="single" w:sz="4" w:space="0" w:color="auto"/>
              <w:left w:val="single" w:sz="4" w:space="0" w:color="auto"/>
            </w:tcBorders>
            <w:shd w:val="clear" w:color="auto" w:fill="FFFFFF"/>
          </w:tcPr>
          <w:p w:rsidR="007E474B" w:rsidRPr="00D74C13" w:rsidRDefault="007E474B">
            <w:pPr>
              <w:rPr>
                <w:sz w:val="22"/>
                <w:szCs w:val="22"/>
              </w:rPr>
            </w:pPr>
          </w:p>
        </w:tc>
        <w:tc>
          <w:tcPr>
            <w:tcW w:w="7944" w:type="dxa"/>
            <w:tcBorders>
              <w:top w:val="single" w:sz="4" w:space="0" w:color="auto"/>
              <w:left w:val="single" w:sz="4" w:space="0" w:color="auto"/>
              <w:right w:val="single" w:sz="4" w:space="0" w:color="auto"/>
            </w:tcBorders>
            <w:shd w:val="clear" w:color="auto" w:fill="FFFFFF"/>
          </w:tcPr>
          <w:p w:rsidR="007E474B" w:rsidRPr="00D74C13" w:rsidRDefault="003C1DB4">
            <w:pPr>
              <w:pStyle w:val="a4"/>
              <w:shd w:val="clear" w:color="auto" w:fill="auto"/>
              <w:ind w:firstLine="0"/>
              <w:jc w:val="left"/>
              <w:rPr>
                <w:sz w:val="22"/>
                <w:szCs w:val="22"/>
              </w:rPr>
            </w:pPr>
            <w:r w:rsidRPr="00D74C13">
              <w:rPr>
                <w:b/>
                <w:bCs/>
                <w:sz w:val="22"/>
                <w:szCs w:val="22"/>
              </w:rPr>
              <w:t>КАТЕГОРИИ ЗЕМЕЛЬ В ПОСЕЛЕНИИ</w:t>
            </w:r>
          </w:p>
        </w:tc>
      </w:tr>
      <w:tr w:rsidR="007E474B" w:rsidRPr="00D74C13">
        <w:trPr>
          <w:trHeight w:hRule="exact" w:val="283"/>
          <w:jc w:val="center"/>
        </w:trPr>
        <w:tc>
          <w:tcPr>
            <w:tcW w:w="998" w:type="dxa"/>
            <w:tcBorders>
              <w:top w:val="single" w:sz="4" w:space="0" w:color="auto"/>
              <w:left w:val="single" w:sz="4" w:space="0" w:color="auto"/>
            </w:tcBorders>
            <w:shd w:val="clear" w:color="auto" w:fill="FFFFFF"/>
          </w:tcPr>
          <w:p w:rsidR="007E474B" w:rsidRPr="00D74C13" w:rsidRDefault="007E474B">
            <w:pPr>
              <w:rPr>
                <w:sz w:val="22"/>
                <w:szCs w:val="22"/>
              </w:rPr>
            </w:pP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sz w:val="22"/>
                <w:szCs w:val="22"/>
              </w:rPr>
              <w:t>Земли лесного фонда</w:t>
            </w:r>
          </w:p>
        </w:tc>
      </w:tr>
      <w:tr w:rsidR="007E474B" w:rsidRPr="00D74C13">
        <w:trPr>
          <w:trHeight w:hRule="exact" w:val="288"/>
          <w:jc w:val="center"/>
        </w:trPr>
        <w:tc>
          <w:tcPr>
            <w:tcW w:w="998" w:type="dxa"/>
            <w:tcBorders>
              <w:top w:val="single" w:sz="4" w:space="0" w:color="auto"/>
              <w:left w:val="single" w:sz="4" w:space="0" w:color="auto"/>
            </w:tcBorders>
            <w:shd w:val="clear" w:color="auto" w:fill="FFFFFF"/>
          </w:tcPr>
          <w:p w:rsidR="007E474B" w:rsidRPr="00D74C13" w:rsidRDefault="007E474B">
            <w:pPr>
              <w:rPr>
                <w:sz w:val="22"/>
                <w:szCs w:val="22"/>
              </w:rPr>
            </w:pPr>
          </w:p>
        </w:tc>
        <w:tc>
          <w:tcPr>
            <w:tcW w:w="7944" w:type="dxa"/>
            <w:tcBorders>
              <w:top w:val="single" w:sz="4" w:space="0" w:color="auto"/>
              <w:left w:val="single" w:sz="4" w:space="0" w:color="auto"/>
              <w:right w:val="single" w:sz="4" w:space="0" w:color="auto"/>
            </w:tcBorders>
            <w:shd w:val="clear" w:color="auto" w:fill="FFFFFF"/>
          </w:tcPr>
          <w:p w:rsidR="007E474B" w:rsidRPr="00D74C13" w:rsidRDefault="003C1DB4">
            <w:pPr>
              <w:pStyle w:val="a4"/>
              <w:shd w:val="clear" w:color="auto" w:fill="auto"/>
              <w:ind w:firstLine="0"/>
              <w:jc w:val="left"/>
              <w:rPr>
                <w:sz w:val="22"/>
                <w:szCs w:val="22"/>
              </w:rPr>
            </w:pPr>
            <w:r w:rsidRPr="00D74C13">
              <w:rPr>
                <w:sz w:val="22"/>
                <w:szCs w:val="22"/>
              </w:rPr>
              <w:t>Земли сельскохозяйственного назначения</w:t>
            </w:r>
          </w:p>
        </w:tc>
      </w:tr>
      <w:tr w:rsidR="007E474B" w:rsidRPr="00D74C13">
        <w:trPr>
          <w:trHeight w:hRule="exact" w:val="288"/>
          <w:jc w:val="center"/>
        </w:trPr>
        <w:tc>
          <w:tcPr>
            <w:tcW w:w="998" w:type="dxa"/>
            <w:tcBorders>
              <w:top w:val="single" w:sz="4" w:space="0" w:color="auto"/>
              <w:left w:val="single" w:sz="4" w:space="0" w:color="auto"/>
            </w:tcBorders>
            <w:shd w:val="clear" w:color="auto" w:fill="FFFFFF"/>
          </w:tcPr>
          <w:p w:rsidR="007E474B" w:rsidRPr="00D74C13" w:rsidRDefault="007E474B">
            <w:pPr>
              <w:rPr>
                <w:sz w:val="22"/>
                <w:szCs w:val="22"/>
              </w:rPr>
            </w:pPr>
          </w:p>
        </w:tc>
        <w:tc>
          <w:tcPr>
            <w:tcW w:w="7944" w:type="dxa"/>
            <w:tcBorders>
              <w:top w:val="single" w:sz="4" w:space="0" w:color="auto"/>
              <w:left w:val="single" w:sz="4" w:space="0" w:color="auto"/>
              <w:right w:val="single" w:sz="4" w:space="0" w:color="auto"/>
            </w:tcBorders>
            <w:shd w:val="clear" w:color="auto" w:fill="FFFFFF"/>
          </w:tcPr>
          <w:p w:rsidR="007E474B" w:rsidRPr="00D74C13" w:rsidRDefault="003C1DB4">
            <w:pPr>
              <w:pStyle w:val="a4"/>
              <w:shd w:val="clear" w:color="auto" w:fill="auto"/>
              <w:ind w:firstLine="0"/>
              <w:jc w:val="left"/>
              <w:rPr>
                <w:sz w:val="22"/>
                <w:szCs w:val="22"/>
              </w:rPr>
            </w:pPr>
            <w:r w:rsidRPr="00D74C13">
              <w:rPr>
                <w:sz w:val="22"/>
                <w:szCs w:val="22"/>
              </w:rPr>
              <w:t>Земли запаса</w:t>
            </w:r>
          </w:p>
        </w:tc>
      </w:tr>
      <w:tr w:rsidR="007E474B" w:rsidRPr="00D74C13">
        <w:trPr>
          <w:trHeight w:hRule="exact" w:val="293"/>
          <w:jc w:val="center"/>
        </w:trPr>
        <w:tc>
          <w:tcPr>
            <w:tcW w:w="998" w:type="dxa"/>
            <w:tcBorders>
              <w:top w:val="single" w:sz="4" w:space="0" w:color="auto"/>
              <w:left w:val="single" w:sz="4" w:space="0" w:color="auto"/>
              <w:bottom w:val="single" w:sz="4" w:space="0" w:color="auto"/>
            </w:tcBorders>
            <w:shd w:val="clear" w:color="auto" w:fill="FFFFFF"/>
          </w:tcPr>
          <w:p w:rsidR="007E474B" w:rsidRPr="00D74C13" w:rsidRDefault="007E474B">
            <w:pPr>
              <w:rPr>
                <w:sz w:val="22"/>
                <w:szCs w:val="22"/>
              </w:rPr>
            </w:pPr>
          </w:p>
        </w:tc>
        <w:tc>
          <w:tcPr>
            <w:tcW w:w="7944" w:type="dxa"/>
            <w:tcBorders>
              <w:top w:val="single" w:sz="4" w:space="0" w:color="auto"/>
              <w:left w:val="single" w:sz="4" w:space="0" w:color="auto"/>
              <w:bottom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sz w:val="22"/>
                <w:szCs w:val="22"/>
              </w:rPr>
              <w:t>Земли водного фонда</w:t>
            </w:r>
          </w:p>
        </w:tc>
      </w:tr>
    </w:tbl>
    <w:p w:rsidR="007E474B" w:rsidRPr="00D74C13" w:rsidRDefault="007E474B">
      <w:pPr>
        <w:spacing w:after="246" w:line="14" w:lineRule="exact"/>
        <w:rPr>
          <w:sz w:val="22"/>
          <w:szCs w:val="22"/>
        </w:rPr>
      </w:pPr>
    </w:p>
    <w:p w:rsidR="007E474B" w:rsidRPr="00D74C13" w:rsidRDefault="003C1DB4" w:rsidP="007F7B2C">
      <w:pPr>
        <w:pStyle w:val="11"/>
        <w:numPr>
          <w:ilvl w:val="0"/>
          <w:numId w:val="20"/>
        </w:numPr>
        <w:shd w:val="clear" w:color="auto" w:fill="auto"/>
        <w:tabs>
          <w:tab w:val="left" w:pos="999"/>
        </w:tabs>
        <w:spacing w:after="260"/>
        <w:ind w:firstLine="720"/>
        <w:jc w:val="left"/>
        <w:rPr>
          <w:sz w:val="22"/>
          <w:szCs w:val="22"/>
        </w:rPr>
      </w:pPr>
      <w:r w:rsidRPr="00D74C13">
        <w:rPr>
          <w:sz w:val="22"/>
          <w:szCs w:val="22"/>
        </w:rPr>
        <w:t xml:space="preserve">На карте градостроительного зонирования территории поселков </w:t>
      </w:r>
      <w:proofErr w:type="spellStart"/>
      <w:r w:rsidRPr="00D74C13">
        <w:rPr>
          <w:sz w:val="22"/>
          <w:szCs w:val="22"/>
        </w:rPr>
        <w:t>Нибега</w:t>
      </w:r>
      <w:proofErr w:type="spellEnd"/>
      <w:r w:rsidRPr="00D74C13">
        <w:rPr>
          <w:sz w:val="22"/>
          <w:szCs w:val="22"/>
        </w:rPr>
        <w:t xml:space="preserve">, </w:t>
      </w:r>
      <w:proofErr w:type="spellStart"/>
      <w:r w:rsidRPr="00D74C13">
        <w:rPr>
          <w:sz w:val="22"/>
          <w:szCs w:val="22"/>
        </w:rPr>
        <w:t>Санжик</w:t>
      </w:r>
      <w:proofErr w:type="spellEnd"/>
      <w:r w:rsidRPr="00D74C13">
        <w:rPr>
          <w:sz w:val="22"/>
          <w:szCs w:val="22"/>
        </w:rPr>
        <w:t xml:space="preserve"> выделены следующие виды территориальных зон: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7944"/>
      </w:tblGrid>
      <w:tr w:rsidR="007E474B" w:rsidRPr="00D74C13">
        <w:trPr>
          <w:trHeight w:hRule="exact" w:val="432"/>
          <w:jc w:val="center"/>
        </w:trPr>
        <w:tc>
          <w:tcPr>
            <w:tcW w:w="998" w:type="dxa"/>
            <w:tcBorders>
              <w:top w:val="single" w:sz="4" w:space="0" w:color="auto"/>
              <w:lef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sz w:val="22"/>
                <w:szCs w:val="22"/>
              </w:rPr>
              <w:t>Кодовый</w:t>
            </w:r>
          </w:p>
          <w:p w:rsidR="007E474B" w:rsidRPr="00D74C13" w:rsidRDefault="003C1DB4">
            <w:pPr>
              <w:pStyle w:val="a4"/>
              <w:shd w:val="clear" w:color="auto" w:fill="auto"/>
              <w:ind w:firstLine="0"/>
              <w:jc w:val="left"/>
              <w:rPr>
                <w:sz w:val="22"/>
                <w:szCs w:val="22"/>
              </w:rPr>
            </w:pPr>
            <w:r w:rsidRPr="00D74C13">
              <w:rPr>
                <w:sz w:val="22"/>
                <w:szCs w:val="22"/>
              </w:rPr>
              <w:t>индекс</w:t>
            </w:r>
          </w:p>
        </w:tc>
        <w:tc>
          <w:tcPr>
            <w:tcW w:w="7944" w:type="dxa"/>
            <w:tcBorders>
              <w:top w:val="single" w:sz="4" w:space="0" w:color="auto"/>
              <w:left w:val="single" w:sz="4" w:space="0" w:color="auto"/>
              <w:right w:val="single" w:sz="4" w:space="0" w:color="auto"/>
            </w:tcBorders>
            <w:shd w:val="clear" w:color="auto" w:fill="FFFFFF"/>
          </w:tcPr>
          <w:p w:rsidR="007E474B" w:rsidRPr="00D74C13" w:rsidRDefault="003C1DB4">
            <w:pPr>
              <w:pStyle w:val="a4"/>
              <w:shd w:val="clear" w:color="auto" w:fill="auto"/>
              <w:ind w:firstLine="0"/>
              <w:jc w:val="left"/>
              <w:rPr>
                <w:sz w:val="22"/>
                <w:szCs w:val="22"/>
              </w:rPr>
            </w:pPr>
            <w:r w:rsidRPr="00D74C13">
              <w:rPr>
                <w:sz w:val="22"/>
                <w:szCs w:val="22"/>
              </w:rPr>
              <w:t>Наименование территориальных зон</w:t>
            </w:r>
          </w:p>
        </w:tc>
      </w:tr>
      <w:tr w:rsidR="007E474B" w:rsidRPr="00D74C13">
        <w:trPr>
          <w:trHeight w:hRule="exact" w:val="283"/>
          <w:jc w:val="center"/>
        </w:trPr>
        <w:tc>
          <w:tcPr>
            <w:tcW w:w="998" w:type="dxa"/>
            <w:tcBorders>
              <w:top w:val="single" w:sz="4" w:space="0" w:color="auto"/>
              <w:left w:val="single" w:sz="4" w:space="0" w:color="auto"/>
            </w:tcBorders>
            <w:shd w:val="clear" w:color="auto" w:fill="FFFFFF"/>
          </w:tcPr>
          <w:p w:rsidR="007E474B" w:rsidRPr="00D74C13" w:rsidRDefault="007E474B">
            <w:pPr>
              <w:rPr>
                <w:sz w:val="22"/>
                <w:szCs w:val="22"/>
              </w:rPr>
            </w:pPr>
          </w:p>
        </w:tc>
        <w:tc>
          <w:tcPr>
            <w:tcW w:w="7944" w:type="dxa"/>
            <w:tcBorders>
              <w:top w:val="single" w:sz="4" w:space="0" w:color="auto"/>
              <w:left w:val="single" w:sz="4" w:space="0" w:color="auto"/>
              <w:right w:val="single" w:sz="4" w:space="0" w:color="auto"/>
            </w:tcBorders>
            <w:shd w:val="clear" w:color="auto" w:fill="FFFFFF"/>
          </w:tcPr>
          <w:p w:rsidR="007E474B" w:rsidRPr="00D74C13" w:rsidRDefault="003C1DB4">
            <w:pPr>
              <w:pStyle w:val="a4"/>
              <w:shd w:val="clear" w:color="auto" w:fill="auto"/>
              <w:ind w:firstLine="0"/>
              <w:jc w:val="left"/>
              <w:rPr>
                <w:sz w:val="22"/>
                <w:szCs w:val="22"/>
              </w:rPr>
            </w:pPr>
            <w:r w:rsidRPr="00D74C13">
              <w:rPr>
                <w:b/>
                <w:bCs/>
                <w:sz w:val="22"/>
                <w:szCs w:val="22"/>
              </w:rPr>
              <w:t>ЖИЛЫЕ ЗОНЫ</w:t>
            </w:r>
          </w:p>
        </w:tc>
      </w:tr>
      <w:tr w:rsidR="007E474B" w:rsidRPr="00D74C13">
        <w:trPr>
          <w:trHeight w:hRule="exact" w:val="264"/>
          <w:jc w:val="center"/>
        </w:trPr>
        <w:tc>
          <w:tcPr>
            <w:tcW w:w="998" w:type="dxa"/>
            <w:tcBorders>
              <w:top w:val="single" w:sz="4" w:space="0" w:color="auto"/>
              <w:left w:val="single" w:sz="4" w:space="0" w:color="auto"/>
            </w:tcBorders>
            <w:shd w:val="clear" w:color="auto" w:fill="FFFFFF"/>
            <w:vAlign w:val="bottom"/>
          </w:tcPr>
          <w:p w:rsidR="007E474B" w:rsidRPr="00D74C13" w:rsidRDefault="003C1DB4">
            <w:pPr>
              <w:pStyle w:val="a4"/>
              <w:shd w:val="clear" w:color="auto" w:fill="auto"/>
              <w:ind w:firstLine="0"/>
              <w:jc w:val="center"/>
              <w:rPr>
                <w:sz w:val="22"/>
                <w:szCs w:val="22"/>
              </w:rPr>
            </w:pPr>
            <w:r w:rsidRPr="00D74C13">
              <w:rPr>
                <w:sz w:val="22"/>
                <w:szCs w:val="22"/>
              </w:rPr>
              <w:t>Ж-4</w:t>
            </w:r>
          </w:p>
        </w:tc>
        <w:tc>
          <w:tcPr>
            <w:tcW w:w="7944" w:type="dxa"/>
            <w:tcBorders>
              <w:top w:val="single" w:sz="4" w:space="0" w:color="auto"/>
              <w:left w:val="single" w:sz="4" w:space="0" w:color="auto"/>
              <w:right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sz w:val="22"/>
                <w:szCs w:val="22"/>
              </w:rPr>
              <w:t>Зона жилой застройки, предусмотренной к расселению по мере износа</w:t>
            </w:r>
          </w:p>
        </w:tc>
      </w:tr>
      <w:tr w:rsidR="007E474B" w:rsidRPr="00D74C13">
        <w:trPr>
          <w:trHeight w:hRule="exact" w:val="298"/>
          <w:jc w:val="center"/>
        </w:trPr>
        <w:tc>
          <w:tcPr>
            <w:tcW w:w="8942" w:type="dxa"/>
            <w:gridSpan w:val="2"/>
            <w:tcBorders>
              <w:top w:val="single" w:sz="4" w:space="0" w:color="auto"/>
              <w:left w:val="single" w:sz="4" w:space="0" w:color="auto"/>
              <w:bottom w:val="single" w:sz="4" w:space="0" w:color="auto"/>
              <w:right w:val="single" w:sz="4" w:space="0" w:color="auto"/>
            </w:tcBorders>
            <w:shd w:val="clear" w:color="auto" w:fill="FFFFFF"/>
          </w:tcPr>
          <w:p w:rsidR="007E474B" w:rsidRPr="00D74C13" w:rsidRDefault="007E474B">
            <w:pPr>
              <w:rPr>
                <w:sz w:val="22"/>
                <w:szCs w:val="22"/>
              </w:rPr>
            </w:pPr>
          </w:p>
        </w:tc>
      </w:tr>
    </w:tbl>
    <w:p w:rsidR="007E474B" w:rsidRPr="00D74C13" w:rsidRDefault="003C1DB4">
      <w:pPr>
        <w:pStyle w:val="24"/>
        <w:keepNext/>
        <w:keepLines/>
        <w:shd w:val="clear" w:color="auto" w:fill="auto"/>
        <w:rPr>
          <w:sz w:val="22"/>
          <w:szCs w:val="22"/>
        </w:rPr>
      </w:pPr>
      <w:bookmarkStart w:id="15" w:name="bookmark9"/>
      <w:r w:rsidRPr="00D74C13">
        <w:rPr>
          <w:sz w:val="22"/>
          <w:szCs w:val="22"/>
        </w:rPr>
        <w:t>Глава 7. Градостроительные регламенты</w:t>
      </w:r>
      <w:bookmarkEnd w:id="15"/>
    </w:p>
    <w:p w:rsidR="007E474B" w:rsidRPr="00D74C13" w:rsidRDefault="003C1DB4">
      <w:pPr>
        <w:pStyle w:val="11"/>
        <w:shd w:val="clear" w:color="auto" w:fill="auto"/>
        <w:spacing w:line="413" w:lineRule="auto"/>
        <w:ind w:firstLine="0"/>
        <w:jc w:val="left"/>
        <w:rPr>
          <w:sz w:val="22"/>
          <w:szCs w:val="22"/>
        </w:rPr>
      </w:pPr>
      <w:r w:rsidRPr="00D74C13">
        <w:rPr>
          <w:b/>
          <w:bCs/>
          <w:sz w:val="22"/>
          <w:szCs w:val="22"/>
        </w:rPr>
        <w:t>Статья 22. Порядок применения градостроительных регламентов</w:t>
      </w:r>
    </w:p>
    <w:p w:rsidR="007E474B" w:rsidRPr="00D74C13" w:rsidRDefault="003C1DB4" w:rsidP="007F7B2C">
      <w:pPr>
        <w:pStyle w:val="11"/>
        <w:numPr>
          <w:ilvl w:val="0"/>
          <w:numId w:val="21"/>
        </w:numPr>
        <w:shd w:val="clear" w:color="auto" w:fill="auto"/>
        <w:tabs>
          <w:tab w:val="left" w:pos="1027"/>
        </w:tabs>
        <w:ind w:firstLine="740"/>
        <w:rPr>
          <w:sz w:val="22"/>
          <w:szCs w:val="22"/>
        </w:rPr>
      </w:pPr>
      <w:r w:rsidRPr="00D74C13">
        <w:rPr>
          <w:sz w:val="22"/>
          <w:szCs w:val="22"/>
        </w:rPr>
        <w:t>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474B" w:rsidRPr="00D74C13" w:rsidRDefault="003C1DB4" w:rsidP="007F7B2C">
      <w:pPr>
        <w:pStyle w:val="11"/>
        <w:numPr>
          <w:ilvl w:val="0"/>
          <w:numId w:val="21"/>
        </w:numPr>
        <w:shd w:val="clear" w:color="auto" w:fill="auto"/>
        <w:tabs>
          <w:tab w:val="left" w:pos="1034"/>
        </w:tabs>
        <w:ind w:firstLine="740"/>
        <w:rPr>
          <w:sz w:val="22"/>
          <w:szCs w:val="22"/>
        </w:rPr>
      </w:pPr>
      <w:r w:rsidRPr="00D74C13">
        <w:rPr>
          <w:sz w:val="22"/>
          <w:szCs w:val="22"/>
        </w:rPr>
        <w:t>Градостроительные регламенты устанавливаются с учётом:</w:t>
      </w:r>
    </w:p>
    <w:p w:rsidR="007E474B" w:rsidRPr="00D74C13" w:rsidRDefault="003C1DB4" w:rsidP="007F7B2C">
      <w:pPr>
        <w:pStyle w:val="11"/>
        <w:numPr>
          <w:ilvl w:val="0"/>
          <w:numId w:val="22"/>
        </w:numPr>
        <w:shd w:val="clear" w:color="auto" w:fill="auto"/>
        <w:tabs>
          <w:tab w:val="left" w:pos="1033"/>
        </w:tabs>
        <w:ind w:firstLine="740"/>
        <w:rPr>
          <w:sz w:val="22"/>
          <w:szCs w:val="22"/>
        </w:rPr>
      </w:pPr>
      <w:r w:rsidRPr="00D74C13">
        <w:rPr>
          <w:sz w:val="22"/>
          <w:szCs w:val="22"/>
        </w:rPr>
        <w:t xml:space="preserve">фактического использования земельных участков и объектов капитального строительства в </w:t>
      </w:r>
      <w:r w:rsidRPr="00D74C13">
        <w:rPr>
          <w:sz w:val="22"/>
          <w:szCs w:val="22"/>
        </w:rPr>
        <w:lastRenderedPageBreak/>
        <w:t>границах территориальной зоны;</w:t>
      </w:r>
    </w:p>
    <w:p w:rsidR="007E474B" w:rsidRPr="00D74C13" w:rsidRDefault="003C1DB4" w:rsidP="007F7B2C">
      <w:pPr>
        <w:pStyle w:val="11"/>
        <w:numPr>
          <w:ilvl w:val="0"/>
          <w:numId w:val="22"/>
        </w:numPr>
        <w:shd w:val="clear" w:color="auto" w:fill="auto"/>
        <w:tabs>
          <w:tab w:val="left" w:pos="1033"/>
        </w:tabs>
        <w:ind w:firstLine="740"/>
        <w:rPr>
          <w:sz w:val="22"/>
          <w:szCs w:val="22"/>
        </w:rPr>
      </w:pPr>
      <w:r w:rsidRPr="00D74C13">
        <w:rPr>
          <w:sz w:val="22"/>
          <w:szCs w:val="22"/>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474B" w:rsidRPr="00D74C13" w:rsidRDefault="003C1DB4" w:rsidP="007F7B2C">
      <w:pPr>
        <w:pStyle w:val="11"/>
        <w:numPr>
          <w:ilvl w:val="0"/>
          <w:numId w:val="22"/>
        </w:numPr>
        <w:shd w:val="clear" w:color="auto" w:fill="auto"/>
        <w:tabs>
          <w:tab w:val="left" w:pos="1047"/>
        </w:tabs>
        <w:ind w:firstLine="740"/>
        <w:rPr>
          <w:sz w:val="22"/>
          <w:szCs w:val="22"/>
        </w:rPr>
      </w:pPr>
      <w:r w:rsidRPr="00D74C13">
        <w:rPr>
          <w:sz w:val="22"/>
          <w:szCs w:val="22"/>
        </w:rPr>
        <w:t xml:space="preserve">функциональных зон и характеристик их планируемого развития, определенных Г </w:t>
      </w:r>
      <w:proofErr w:type="spellStart"/>
      <w:r w:rsidRPr="00D74C13">
        <w:rPr>
          <w:sz w:val="22"/>
          <w:szCs w:val="22"/>
        </w:rPr>
        <w:t>енеральным</w:t>
      </w:r>
      <w:proofErr w:type="spellEnd"/>
      <w:r w:rsidRPr="00D74C13">
        <w:rPr>
          <w:sz w:val="22"/>
          <w:szCs w:val="22"/>
        </w:rPr>
        <w:t xml:space="preserve"> планом Ягоднинское сельского поселения;</w:t>
      </w:r>
    </w:p>
    <w:p w:rsidR="007E474B" w:rsidRPr="00D74C13" w:rsidRDefault="003C1DB4" w:rsidP="007F7B2C">
      <w:pPr>
        <w:pStyle w:val="11"/>
        <w:numPr>
          <w:ilvl w:val="0"/>
          <w:numId w:val="22"/>
        </w:numPr>
        <w:shd w:val="clear" w:color="auto" w:fill="auto"/>
        <w:tabs>
          <w:tab w:val="left" w:pos="1067"/>
        </w:tabs>
        <w:ind w:firstLine="740"/>
        <w:rPr>
          <w:sz w:val="22"/>
          <w:szCs w:val="22"/>
        </w:rPr>
      </w:pPr>
      <w:r w:rsidRPr="00D74C13">
        <w:rPr>
          <w:sz w:val="22"/>
          <w:szCs w:val="22"/>
        </w:rPr>
        <w:t>видов территориальных зон;</w:t>
      </w:r>
    </w:p>
    <w:p w:rsidR="007E474B" w:rsidRPr="00D74C13" w:rsidRDefault="003C1DB4" w:rsidP="007F7B2C">
      <w:pPr>
        <w:pStyle w:val="11"/>
        <w:numPr>
          <w:ilvl w:val="0"/>
          <w:numId w:val="22"/>
        </w:numPr>
        <w:shd w:val="clear" w:color="auto" w:fill="auto"/>
        <w:tabs>
          <w:tab w:val="left" w:pos="1042"/>
        </w:tabs>
        <w:ind w:firstLine="740"/>
        <w:rPr>
          <w:sz w:val="22"/>
          <w:szCs w:val="22"/>
        </w:rPr>
      </w:pPr>
      <w:r w:rsidRPr="00D74C13">
        <w:rPr>
          <w:sz w:val="22"/>
          <w:szCs w:val="22"/>
        </w:rPr>
        <w:t>требований охраны объектов культурного наследия, а также особо охраняемых природных территорий, иных природных объектов.</w:t>
      </w:r>
    </w:p>
    <w:p w:rsidR="007E474B" w:rsidRPr="00D74C13" w:rsidRDefault="003C1DB4" w:rsidP="007F7B2C">
      <w:pPr>
        <w:pStyle w:val="11"/>
        <w:numPr>
          <w:ilvl w:val="0"/>
          <w:numId w:val="21"/>
        </w:numPr>
        <w:shd w:val="clear" w:color="auto" w:fill="auto"/>
        <w:tabs>
          <w:tab w:val="left" w:pos="1027"/>
        </w:tabs>
        <w:ind w:firstLine="740"/>
        <w:rPr>
          <w:sz w:val="22"/>
          <w:szCs w:val="22"/>
        </w:rPr>
      </w:pPr>
      <w:r w:rsidRPr="00D74C13">
        <w:rPr>
          <w:sz w:val="22"/>
          <w:szCs w:val="22"/>
        </w:rPr>
        <w:t>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7E474B" w:rsidRPr="00D74C13" w:rsidRDefault="003C1DB4" w:rsidP="007F7B2C">
      <w:pPr>
        <w:pStyle w:val="11"/>
        <w:numPr>
          <w:ilvl w:val="0"/>
          <w:numId w:val="21"/>
        </w:numPr>
        <w:shd w:val="clear" w:color="auto" w:fill="auto"/>
        <w:tabs>
          <w:tab w:val="left" w:pos="1027"/>
        </w:tabs>
        <w:ind w:firstLine="740"/>
        <w:rPr>
          <w:sz w:val="22"/>
          <w:szCs w:val="22"/>
        </w:rPr>
      </w:pPr>
      <w:r w:rsidRPr="00D74C13">
        <w:rPr>
          <w:sz w:val="22"/>
          <w:szCs w:val="22"/>
        </w:rPr>
        <w:t>Действие градостроительного регламента не распространяется на земельные участки:</w:t>
      </w:r>
    </w:p>
    <w:p w:rsidR="007E474B" w:rsidRPr="00D74C13" w:rsidRDefault="003C1DB4" w:rsidP="007F7B2C">
      <w:pPr>
        <w:pStyle w:val="11"/>
        <w:numPr>
          <w:ilvl w:val="0"/>
          <w:numId w:val="23"/>
        </w:numPr>
        <w:shd w:val="clear" w:color="auto" w:fill="auto"/>
        <w:tabs>
          <w:tab w:val="left" w:pos="1033"/>
        </w:tabs>
        <w:ind w:firstLine="740"/>
        <w:rPr>
          <w:sz w:val="22"/>
          <w:szCs w:val="22"/>
        </w:rPr>
      </w:pPr>
      <w:r w:rsidRPr="00D74C13">
        <w:rPr>
          <w:sz w:val="22"/>
          <w:szCs w:val="22"/>
        </w:rPr>
        <w:t>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7E474B" w:rsidRPr="00D74C13" w:rsidRDefault="009E3077" w:rsidP="007F7B2C">
      <w:pPr>
        <w:pStyle w:val="11"/>
        <w:numPr>
          <w:ilvl w:val="0"/>
          <w:numId w:val="23"/>
        </w:numPr>
        <w:shd w:val="clear" w:color="auto" w:fill="auto"/>
        <w:tabs>
          <w:tab w:val="left" w:pos="1067"/>
        </w:tabs>
        <w:ind w:firstLine="740"/>
        <w:rPr>
          <w:sz w:val="22"/>
          <w:szCs w:val="22"/>
        </w:rPr>
      </w:pPr>
      <w:r w:rsidRPr="00D74C13">
        <w:rPr>
          <w:rFonts w:ascii="Arial" w:hAnsi="Arial" w:cs="Arial"/>
          <w:sz w:val="22"/>
          <w:szCs w:val="22"/>
        </w:rPr>
        <w:t>предназначенные для размещения линейных объектов и (или) занятые линейными объектами;</w:t>
      </w:r>
      <w:r w:rsidRPr="00D74C13">
        <w:rPr>
          <w:rFonts w:ascii="TimesNewRomanPSMT" w:hAnsi="TimesNewRomanPSMT" w:cs="TimesNewRomanPSMT"/>
          <w:b/>
          <w:sz w:val="22"/>
          <w:szCs w:val="22"/>
        </w:rPr>
        <w:t xml:space="preserve"> в редакции решения от 18.12.2013 №53</w:t>
      </w:r>
    </w:p>
    <w:p w:rsidR="007E474B" w:rsidRPr="00D74C13" w:rsidRDefault="003C1DB4" w:rsidP="007F7B2C">
      <w:pPr>
        <w:pStyle w:val="11"/>
        <w:numPr>
          <w:ilvl w:val="0"/>
          <w:numId w:val="23"/>
        </w:numPr>
        <w:shd w:val="clear" w:color="auto" w:fill="auto"/>
        <w:tabs>
          <w:tab w:val="left" w:pos="1067"/>
        </w:tabs>
        <w:ind w:firstLine="740"/>
        <w:rPr>
          <w:sz w:val="22"/>
          <w:szCs w:val="22"/>
        </w:rPr>
      </w:pPr>
      <w:r w:rsidRPr="00D74C13">
        <w:rPr>
          <w:sz w:val="22"/>
          <w:szCs w:val="22"/>
        </w:rPr>
        <w:t>предоставленные для добычи полезных ископаемых.</w:t>
      </w:r>
    </w:p>
    <w:p w:rsidR="007E474B" w:rsidRPr="00D74C13" w:rsidRDefault="003C1DB4" w:rsidP="007F7B2C">
      <w:pPr>
        <w:pStyle w:val="11"/>
        <w:numPr>
          <w:ilvl w:val="0"/>
          <w:numId w:val="21"/>
        </w:numPr>
        <w:shd w:val="clear" w:color="auto" w:fill="auto"/>
        <w:tabs>
          <w:tab w:val="left" w:pos="1027"/>
        </w:tabs>
        <w:ind w:firstLine="740"/>
        <w:rPr>
          <w:sz w:val="22"/>
          <w:szCs w:val="22"/>
        </w:rPr>
      </w:pPr>
      <w:r w:rsidRPr="00D74C13">
        <w:rPr>
          <w:sz w:val="22"/>
          <w:szCs w:val="22"/>
        </w:rPr>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Томской области или уполномоченными органами местного самоуправления Ягоднинское сельского поселения в соответствии с федеральными законами.</w:t>
      </w:r>
    </w:p>
    <w:p w:rsidR="007E474B" w:rsidRPr="00D74C13" w:rsidRDefault="003C1DB4" w:rsidP="007F7B2C">
      <w:pPr>
        <w:pStyle w:val="11"/>
        <w:numPr>
          <w:ilvl w:val="0"/>
          <w:numId w:val="21"/>
        </w:numPr>
        <w:shd w:val="clear" w:color="auto" w:fill="auto"/>
        <w:tabs>
          <w:tab w:val="left" w:pos="1027"/>
        </w:tabs>
        <w:ind w:firstLine="740"/>
        <w:rPr>
          <w:sz w:val="22"/>
          <w:szCs w:val="22"/>
        </w:rPr>
      </w:pPr>
      <w:r w:rsidRPr="00D74C13">
        <w:rPr>
          <w:sz w:val="22"/>
          <w:szCs w:val="22"/>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474B" w:rsidRPr="00D74C13" w:rsidRDefault="003C1DB4" w:rsidP="007F7B2C">
      <w:pPr>
        <w:pStyle w:val="11"/>
        <w:numPr>
          <w:ilvl w:val="0"/>
          <w:numId w:val="21"/>
        </w:numPr>
        <w:shd w:val="clear" w:color="auto" w:fill="auto"/>
        <w:tabs>
          <w:tab w:val="left" w:pos="1027"/>
        </w:tabs>
        <w:ind w:firstLine="740"/>
        <w:rPr>
          <w:sz w:val="22"/>
          <w:szCs w:val="22"/>
        </w:rPr>
      </w:pPr>
      <w:r w:rsidRPr="00D74C13">
        <w:rPr>
          <w:sz w:val="22"/>
          <w:szCs w:val="22"/>
        </w:rPr>
        <w:t>Реконструкция указанных в п.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E474B" w:rsidRPr="00D74C13" w:rsidRDefault="003C1DB4" w:rsidP="007F7B2C">
      <w:pPr>
        <w:pStyle w:val="11"/>
        <w:numPr>
          <w:ilvl w:val="0"/>
          <w:numId w:val="21"/>
        </w:numPr>
        <w:shd w:val="clear" w:color="auto" w:fill="auto"/>
        <w:tabs>
          <w:tab w:val="left" w:pos="1027"/>
        </w:tabs>
        <w:ind w:firstLine="740"/>
        <w:rPr>
          <w:sz w:val="22"/>
          <w:szCs w:val="22"/>
        </w:rPr>
      </w:pPr>
      <w:r w:rsidRPr="00D74C13">
        <w:rPr>
          <w:sz w:val="22"/>
          <w:szCs w:val="22"/>
        </w:rPr>
        <w:t>В случае, если использование указанных в п. 6 настоящей статьи земельных участков и объектов капитального строительства продолжается и опасно для жизни или</w:t>
      </w:r>
    </w:p>
    <w:p w:rsidR="007E474B" w:rsidRPr="00D74C13" w:rsidRDefault="003C1DB4">
      <w:pPr>
        <w:pStyle w:val="11"/>
        <w:shd w:val="clear" w:color="auto" w:fill="auto"/>
        <w:spacing w:after="220"/>
        <w:ind w:firstLine="0"/>
        <w:rPr>
          <w:sz w:val="22"/>
          <w:szCs w:val="22"/>
        </w:rPr>
      </w:pPr>
      <w:r w:rsidRPr="00D74C13">
        <w:rPr>
          <w:sz w:val="22"/>
          <w:szCs w:val="22"/>
        </w:rPr>
        <w:t>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474B" w:rsidRPr="00D74C13" w:rsidRDefault="003C1DB4">
      <w:pPr>
        <w:pStyle w:val="11"/>
        <w:shd w:val="clear" w:color="auto" w:fill="auto"/>
        <w:spacing w:after="220"/>
        <w:ind w:left="1160" w:hanging="1160"/>
        <w:jc w:val="left"/>
        <w:rPr>
          <w:sz w:val="22"/>
          <w:szCs w:val="22"/>
        </w:rPr>
      </w:pPr>
      <w:r w:rsidRPr="00D74C13">
        <w:rPr>
          <w:b/>
          <w:bCs/>
          <w:sz w:val="22"/>
          <w:szCs w:val="22"/>
        </w:rPr>
        <w:t>Статья 23. Правовой режим использования земельных участков и объектов капитального строительства, расположенных за пределами границ населенных пунктов</w:t>
      </w:r>
    </w:p>
    <w:p w:rsidR="007E474B" w:rsidRPr="00D74C13" w:rsidRDefault="003C1DB4" w:rsidP="007F7B2C">
      <w:pPr>
        <w:pStyle w:val="11"/>
        <w:numPr>
          <w:ilvl w:val="0"/>
          <w:numId w:val="24"/>
        </w:numPr>
        <w:shd w:val="clear" w:color="auto" w:fill="auto"/>
        <w:tabs>
          <w:tab w:val="left" w:pos="1034"/>
        </w:tabs>
        <w:ind w:firstLine="740"/>
        <w:rPr>
          <w:sz w:val="22"/>
          <w:szCs w:val="22"/>
        </w:rPr>
      </w:pPr>
      <w:r w:rsidRPr="00D74C13">
        <w:rPr>
          <w:sz w:val="22"/>
          <w:szCs w:val="22"/>
        </w:rPr>
        <w:t>Перечень земель за пределами границ населенных пунктов, выделенных на карте градостроительного зонирования:</w:t>
      </w:r>
    </w:p>
    <w:p w:rsidR="007E474B" w:rsidRPr="00D74C13" w:rsidRDefault="003C1DB4" w:rsidP="007F7B2C">
      <w:pPr>
        <w:pStyle w:val="11"/>
        <w:numPr>
          <w:ilvl w:val="0"/>
          <w:numId w:val="25"/>
        </w:numPr>
        <w:shd w:val="clear" w:color="auto" w:fill="auto"/>
        <w:tabs>
          <w:tab w:val="left" w:pos="1272"/>
        </w:tabs>
        <w:ind w:left="1280" w:hanging="360"/>
        <w:jc w:val="left"/>
        <w:rPr>
          <w:sz w:val="22"/>
          <w:szCs w:val="22"/>
        </w:rPr>
      </w:pPr>
      <w:r w:rsidRPr="00D74C13">
        <w:rPr>
          <w:sz w:val="22"/>
          <w:szCs w:val="22"/>
        </w:rPr>
        <w:t>Земли промышленности, энергетики, транспорта, связи, радиовещания, телевидения, информатики и иного специального назначения.</w:t>
      </w:r>
    </w:p>
    <w:p w:rsidR="007E474B" w:rsidRPr="00D74C13" w:rsidRDefault="003C1DB4" w:rsidP="007F7B2C">
      <w:pPr>
        <w:pStyle w:val="11"/>
        <w:numPr>
          <w:ilvl w:val="0"/>
          <w:numId w:val="25"/>
        </w:numPr>
        <w:shd w:val="clear" w:color="auto" w:fill="auto"/>
        <w:tabs>
          <w:tab w:val="left" w:pos="1272"/>
        </w:tabs>
        <w:ind w:left="1280" w:hanging="360"/>
        <w:jc w:val="left"/>
        <w:rPr>
          <w:sz w:val="22"/>
          <w:szCs w:val="22"/>
        </w:rPr>
      </w:pPr>
      <w:r w:rsidRPr="00D74C13">
        <w:rPr>
          <w:sz w:val="22"/>
          <w:szCs w:val="22"/>
        </w:rPr>
        <w:t>Земли особо охраняемых территорий и объектов.</w:t>
      </w:r>
    </w:p>
    <w:p w:rsidR="007E474B" w:rsidRPr="00D74C13" w:rsidRDefault="003C1DB4" w:rsidP="007F7B2C">
      <w:pPr>
        <w:pStyle w:val="11"/>
        <w:numPr>
          <w:ilvl w:val="0"/>
          <w:numId w:val="25"/>
        </w:numPr>
        <w:shd w:val="clear" w:color="auto" w:fill="auto"/>
        <w:tabs>
          <w:tab w:val="left" w:pos="1272"/>
        </w:tabs>
        <w:ind w:left="1280" w:hanging="360"/>
        <w:jc w:val="left"/>
        <w:rPr>
          <w:sz w:val="22"/>
          <w:szCs w:val="22"/>
        </w:rPr>
      </w:pPr>
      <w:r w:rsidRPr="00D74C13">
        <w:rPr>
          <w:sz w:val="22"/>
          <w:szCs w:val="22"/>
        </w:rPr>
        <w:t>Земли лесного фонда.</w:t>
      </w:r>
    </w:p>
    <w:p w:rsidR="007E474B" w:rsidRPr="00D74C13" w:rsidRDefault="003C1DB4" w:rsidP="007F7B2C">
      <w:pPr>
        <w:pStyle w:val="11"/>
        <w:numPr>
          <w:ilvl w:val="0"/>
          <w:numId w:val="25"/>
        </w:numPr>
        <w:shd w:val="clear" w:color="auto" w:fill="auto"/>
        <w:tabs>
          <w:tab w:val="left" w:pos="1272"/>
        </w:tabs>
        <w:ind w:left="1280" w:hanging="360"/>
        <w:jc w:val="left"/>
        <w:rPr>
          <w:sz w:val="22"/>
          <w:szCs w:val="22"/>
        </w:rPr>
      </w:pPr>
      <w:r w:rsidRPr="00D74C13">
        <w:rPr>
          <w:sz w:val="22"/>
          <w:szCs w:val="22"/>
        </w:rPr>
        <w:t>Земли запаса</w:t>
      </w:r>
    </w:p>
    <w:p w:rsidR="007E474B" w:rsidRPr="00D74C13" w:rsidRDefault="003C1DB4" w:rsidP="007F7B2C">
      <w:pPr>
        <w:pStyle w:val="11"/>
        <w:numPr>
          <w:ilvl w:val="0"/>
          <w:numId w:val="25"/>
        </w:numPr>
        <w:shd w:val="clear" w:color="auto" w:fill="auto"/>
        <w:tabs>
          <w:tab w:val="left" w:pos="1272"/>
        </w:tabs>
        <w:spacing w:after="100"/>
        <w:ind w:left="1280" w:hanging="360"/>
        <w:jc w:val="left"/>
        <w:rPr>
          <w:sz w:val="22"/>
          <w:szCs w:val="22"/>
        </w:rPr>
      </w:pPr>
      <w:r w:rsidRPr="00D74C13">
        <w:rPr>
          <w:sz w:val="22"/>
          <w:szCs w:val="22"/>
        </w:rPr>
        <w:t>Земли, покрытые поверхностными водами.</w:t>
      </w:r>
    </w:p>
    <w:p w:rsidR="009E3077" w:rsidRPr="00D74C13" w:rsidRDefault="009E3077" w:rsidP="007F7B2C">
      <w:pPr>
        <w:pStyle w:val="11"/>
        <w:numPr>
          <w:ilvl w:val="0"/>
          <w:numId w:val="24"/>
        </w:numPr>
        <w:shd w:val="clear" w:color="auto" w:fill="auto"/>
        <w:tabs>
          <w:tab w:val="left" w:pos="1034"/>
        </w:tabs>
        <w:spacing w:after="220"/>
        <w:ind w:firstLine="740"/>
        <w:rPr>
          <w:sz w:val="22"/>
          <w:szCs w:val="22"/>
        </w:rPr>
      </w:pPr>
      <w:r w:rsidRPr="00D74C13">
        <w:rPr>
          <w:sz w:val="22"/>
          <w:szCs w:val="22"/>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w:t>
      </w:r>
      <w:r w:rsidRPr="00D74C13">
        <w:rPr>
          <w:sz w:val="22"/>
          <w:szCs w:val="22"/>
        </w:rPr>
        <w:lastRenderedPageBreak/>
        <w:t>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D74C13">
        <w:rPr>
          <w:rFonts w:ascii="TimesNewRomanPSMT" w:hAnsi="TimesNewRomanPSMT" w:cs="TimesNewRomanPSMT"/>
          <w:b/>
          <w:sz w:val="22"/>
          <w:szCs w:val="22"/>
        </w:rPr>
        <w:t xml:space="preserve"> в редакции решения от 18.12.2013 №53</w:t>
      </w:r>
    </w:p>
    <w:p w:rsidR="007E474B" w:rsidRPr="00D74C13" w:rsidRDefault="003C1DB4" w:rsidP="007F7B2C">
      <w:pPr>
        <w:pStyle w:val="11"/>
        <w:numPr>
          <w:ilvl w:val="0"/>
          <w:numId w:val="24"/>
        </w:numPr>
        <w:shd w:val="clear" w:color="auto" w:fill="auto"/>
        <w:tabs>
          <w:tab w:val="left" w:pos="1034"/>
        </w:tabs>
        <w:spacing w:after="220"/>
        <w:ind w:firstLine="740"/>
        <w:rPr>
          <w:sz w:val="22"/>
          <w:szCs w:val="22"/>
        </w:rPr>
      </w:pPr>
      <w:r w:rsidRPr="00D74C13">
        <w:rPr>
          <w:sz w:val="22"/>
          <w:szCs w:val="22"/>
        </w:rPr>
        <w:t>Правовой режим использования земельных участков и объектов капитального строительства, расположенных за пределами границ населенных пунктов, за исключением земель, указанных в п. 2 настоящей статьи, устанавливается в соответствии с главами XIV, БVI и БVП Земельного кодекса РФ.</w:t>
      </w:r>
    </w:p>
    <w:p w:rsidR="007E474B" w:rsidRPr="00D74C13" w:rsidRDefault="003C1DB4">
      <w:pPr>
        <w:pStyle w:val="11"/>
        <w:shd w:val="clear" w:color="auto" w:fill="auto"/>
        <w:spacing w:after="220"/>
        <w:ind w:left="1160" w:hanging="1160"/>
        <w:jc w:val="left"/>
        <w:rPr>
          <w:sz w:val="22"/>
          <w:szCs w:val="22"/>
        </w:rPr>
      </w:pPr>
      <w:r w:rsidRPr="00D74C13">
        <w:rPr>
          <w:b/>
          <w:bCs/>
          <w:sz w:val="22"/>
          <w:szCs w:val="22"/>
        </w:rPr>
        <w:t>Статья 24. Виды разрешённого использования земельных участков и объектов капитального строительства</w:t>
      </w:r>
    </w:p>
    <w:p w:rsidR="007E474B" w:rsidRPr="00D74C13" w:rsidRDefault="003C1DB4" w:rsidP="007F7B2C">
      <w:pPr>
        <w:pStyle w:val="11"/>
        <w:numPr>
          <w:ilvl w:val="0"/>
          <w:numId w:val="26"/>
        </w:numPr>
        <w:shd w:val="clear" w:color="auto" w:fill="auto"/>
        <w:tabs>
          <w:tab w:val="left" w:pos="1034"/>
        </w:tabs>
        <w:ind w:firstLine="740"/>
        <w:rPr>
          <w:sz w:val="22"/>
          <w:szCs w:val="22"/>
        </w:rPr>
      </w:pPr>
      <w:r w:rsidRPr="00D74C13">
        <w:rPr>
          <w:sz w:val="22"/>
          <w:szCs w:val="22"/>
        </w:rPr>
        <w:t>Разрешённое использование земельных участков и объектов капитального строительства может быть следующих видов:</w:t>
      </w:r>
    </w:p>
    <w:p w:rsidR="007E474B" w:rsidRPr="00D74C13" w:rsidRDefault="003C1DB4" w:rsidP="007F7B2C">
      <w:pPr>
        <w:pStyle w:val="11"/>
        <w:numPr>
          <w:ilvl w:val="0"/>
          <w:numId w:val="27"/>
        </w:numPr>
        <w:shd w:val="clear" w:color="auto" w:fill="auto"/>
        <w:tabs>
          <w:tab w:val="left" w:pos="1043"/>
        </w:tabs>
        <w:ind w:firstLine="740"/>
        <w:rPr>
          <w:sz w:val="22"/>
          <w:szCs w:val="22"/>
        </w:rPr>
      </w:pPr>
      <w:r w:rsidRPr="00D74C13">
        <w:rPr>
          <w:sz w:val="22"/>
          <w:szCs w:val="22"/>
        </w:rPr>
        <w:t>основные виды разрешённого использования;</w:t>
      </w:r>
    </w:p>
    <w:p w:rsidR="007E474B" w:rsidRPr="00D74C13" w:rsidRDefault="003C1DB4" w:rsidP="007F7B2C">
      <w:pPr>
        <w:pStyle w:val="11"/>
        <w:numPr>
          <w:ilvl w:val="0"/>
          <w:numId w:val="27"/>
        </w:numPr>
        <w:shd w:val="clear" w:color="auto" w:fill="auto"/>
        <w:tabs>
          <w:tab w:val="left" w:pos="1067"/>
        </w:tabs>
        <w:ind w:firstLine="740"/>
        <w:rPr>
          <w:sz w:val="22"/>
          <w:szCs w:val="22"/>
        </w:rPr>
      </w:pPr>
      <w:r w:rsidRPr="00D74C13">
        <w:rPr>
          <w:sz w:val="22"/>
          <w:szCs w:val="22"/>
        </w:rPr>
        <w:t>условно разрешённые виды использования;</w:t>
      </w:r>
    </w:p>
    <w:p w:rsidR="007E474B" w:rsidRPr="00D74C13" w:rsidRDefault="003C1DB4" w:rsidP="007F7B2C">
      <w:pPr>
        <w:pStyle w:val="11"/>
        <w:numPr>
          <w:ilvl w:val="0"/>
          <w:numId w:val="27"/>
        </w:numPr>
        <w:shd w:val="clear" w:color="auto" w:fill="auto"/>
        <w:tabs>
          <w:tab w:val="left" w:pos="1047"/>
        </w:tabs>
        <w:ind w:firstLine="740"/>
        <w:rPr>
          <w:sz w:val="22"/>
          <w:szCs w:val="22"/>
        </w:rPr>
      </w:pPr>
      <w:r w:rsidRPr="00D74C13">
        <w:rPr>
          <w:sz w:val="22"/>
          <w:szCs w:val="22"/>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7E474B" w:rsidRPr="00D74C13" w:rsidRDefault="003C1DB4" w:rsidP="007F7B2C">
      <w:pPr>
        <w:pStyle w:val="11"/>
        <w:numPr>
          <w:ilvl w:val="0"/>
          <w:numId w:val="26"/>
        </w:numPr>
        <w:shd w:val="clear" w:color="auto" w:fill="auto"/>
        <w:tabs>
          <w:tab w:val="left" w:pos="1034"/>
        </w:tabs>
        <w:ind w:firstLine="740"/>
        <w:rPr>
          <w:sz w:val="22"/>
          <w:szCs w:val="22"/>
        </w:rPr>
      </w:pPr>
      <w:r w:rsidRPr="00D74C13">
        <w:rPr>
          <w:sz w:val="22"/>
          <w:szCs w:val="22"/>
        </w:rPr>
        <w:t>Применительно к каждой территориальной зоне статьёй 25 настоящих правил установлены собственно виды разрешённого использования земельных участков и объектов капитального строительства.</w:t>
      </w:r>
    </w:p>
    <w:p w:rsidR="007E474B" w:rsidRPr="00D74C13" w:rsidRDefault="003C1DB4">
      <w:pPr>
        <w:pStyle w:val="11"/>
        <w:shd w:val="clear" w:color="auto" w:fill="auto"/>
        <w:ind w:firstLine="740"/>
        <w:rPr>
          <w:sz w:val="22"/>
          <w:szCs w:val="22"/>
        </w:rPr>
      </w:pPr>
      <w:r w:rsidRPr="00D74C13">
        <w:rPr>
          <w:sz w:val="22"/>
          <w:szCs w:val="22"/>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7E474B" w:rsidRPr="00D74C13" w:rsidRDefault="003C1DB4" w:rsidP="007F7B2C">
      <w:pPr>
        <w:pStyle w:val="11"/>
        <w:numPr>
          <w:ilvl w:val="0"/>
          <w:numId w:val="26"/>
        </w:numPr>
        <w:shd w:val="clear" w:color="auto" w:fill="auto"/>
        <w:tabs>
          <w:tab w:val="left" w:pos="1034"/>
        </w:tabs>
        <w:ind w:firstLine="740"/>
        <w:rPr>
          <w:sz w:val="22"/>
          <w:szCs w:val="22"/>
        </w:rPr>
      </w:pPr>
      <w:r w:rsidRPr="00D74C13">
        <w:rPr>
          <w:sz w:val="22"/>
          <w:szCs w:val="22"/>
        </w:rPr>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E474B" w:rsidRPr="00D74C13" w:rsidRDefault="003C1DB4" w:rsidP="007F7B2C">
      <w:pPr>
        <w:pStyle w:val="11"/>
        <w:numPr>
          <w:ilvl w:val="0"/>
          <w:numId w:val="26"/>
        </w:numPr>
        <w:shd w:val="clear" w:color="auto" w:fill="auto"/>
        <w:tabs>
          <w:tab w:val="left" w:pos="1034"/>
        </w:tabs>
        <w:ind w:firstLine="740"/>
        <w:rPr>
          <w:sz w:val="22"/>
          <w:szCs w:val="22"/>
        </w:rPr>
      </w:pPr>
      <w:r w:rsidRPr="00D74C13">
        <w:rPr>
          <w:sz w:val="22"/>
          <w:szCs w:val="22"/>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Ягоднинского сельского поселения,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E474B" w:rsidRPr="00D74C13" w:rsidRDefault="003C1DB4" w:rsidP="007F7B2C">
      <w:pPr>
        <w:pStyle w:val="11"/>
        <w:numPr>
          <w:ilvl w:val="0"/>
          <w:numId w:val="26"/>
        </w:numPr>
        <w:shd w:val="clear" w:color="auto" w:fill="auto"/>
        <w:tabs>
          <w:tab w:val="left" w:pos="294"/>
        </w:tabs>
        <w:ind w:firstLine="740"/>
        <w:rPr>
          <w:sz w:val="22"/>
          <w:szCs w:val="22"/>
        </w:rPr>
      </w:pPr>
      <w:r w:rsidRPr="00D74C13">
        <w:rPr>
          <w:sz w:val="22"/>
          <w:szCs w:val="22"/>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7E474B" w:rsidRPr="00D74C13" w:rsidRDefault="003C1DB4" w:rsidP="007F7B2C">
      <w:pPr>
        <w:pStyle w:val="11"/>
        <w:numPr>
          <w:ilvl w:val="0"/>
          <w:numId w:val="26"/>
        </w:numPr>
        <w:shd w:val="clear" w:color="auto" w:fill="auto"/>
        <w:tabs>
          <w:tab w:val="left" w:pos="1109"/>
        </w:tabs>
        <w:spacing w:after="240"/>
        <w:ind w:firstLine="740"/>
        <w:rPr>
          <w:sz w:val="22"/>
          <w:szCs w:val="22"/>
        </w:rPr>
      </w:pPr>
      <w:r w:rsidRPr="00D74C13">
        <w:rPr>
          <w:sz w:val="22"/>
          <w:szCs w:val="22"/>
        </w:rPr>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21 настоящих Правил.</w:t>
      </w:r>
    </w:p>
    <w:p w:rsidR="009E3077" w:rsidRPr="00D74C13" w:rsidRDefault="009E3077" w:rsidP="007F7B2C">
      <w:pPr>
        <w:pStyle w:val="11"/>
        <w:numPr>
          <w:ilvl w:val="0"/>
          <w:numId w:val="26"/>
        </w:numPr>
        <w:shd w:val="clear" w:color="auto" w:fill="auto"/>
        <w:tabs>
          <w:tab w:val="left" w:pos="1109"/>
        </w:tabs>
        <w:spacing w:after="240"/>
        <w:ind w:firstLine="740"/>
        <w:rPr>
          <w:sz w:val="22"/>
          <w:szCs w:val="22"/>
        </w:rPr>
      </w:pPr>
      <w:r w:rsidRPr="00D74C13">
        <w:rPr>
          <w:sz w:val="22"/>
          <w:szCs w:val="22"/>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sidRPr="00D74C13">
        <w:rPr>
          <w:rFonts w:ascii="TimesNewRomanPSMT" w:hAnsi="TimesNewRomanPSMT" w:cs="TimesNewRomanPSMT"/>
          <w:b/>
          <w:sz w:val="22"/>
          <w:szCs w:val="22"/>
        </w:rPr>
        <w:t xml:space="preserve"> в редакции решения от 18.12.2013 №53</w:t>
      </w:r>
    </w:p>
    <w:p w:rsidR="007E474B" w:rsidRPr="00D74C13" w:rsidRDefault="003C1DB4">
      <w:pPr>
        <w:pStyle w:val="11"/>
        <w:shd w:val="clear" w:color="auto" w:fill="auto"/>
        <w:spacing w:after="100"/>
        <w:ind w:firstLine="0"/>
        <w:rPr>
          <w:sz w:val="22"/>
          <w:szCs w:val="22"/>
        </w:rPr>
      </w:pPr>
      <w:r w:rsidRPr="00D74C13">
        <w:rPr>
          <w:b/>
          <w:bCs/>
          <w:sz w:val="22"/>
          <w:szCs w:val="22"/>
        </w:rPr>
        <w:t>Статья 25. Градостроительные регламенты</w:t>
      </w:r>
    </w:p>
    <w:p w:rsidR="007E474B" w:rsidRPr="00D74C13" w:rsidRDefault="003C1DB4" w:rsidP="007F7B2C">
      <w:pPr>
        <w:pStyle w:val="11"/>
        <w:numPr>
          <w:ilvl w:val="0"/>
          <w:numId w:val="28"/>
        </w:numPr>
        <w:shd w:val="clear" w:color="auto" w:fill="auto"/>
        <w:tabs>
          <w:tab w:val="left" w:pos="846"/>
        </w:tabs>
        <w:ind w:firstLine="560"/>
        <w:rPr>
          <w:sz w:val="22"/>
          <w:szCs w:val="22"/>
        </w:rPr>
      </w:pPr>
      <w:r w:rsidRPr="00D74C13">
        <w:rPr>
          <w:sz w:val="22"/>
          <w:szCs w:val="22"/>
        </w:rPr>
        <w:t>Применительно к поименованным в статье 23 настоящих Правил зонам устанавливаются нижеследующие перечни видов разрешенного использования земельных участков, включая:</w:t>
      </w:r>
    </w:p>
    <w:p w:rsidR="007E474B" w:rsidRPr="00D74C13" w:rsidRDefault="003C1DB4">
      <w:pPr>
        <w:pStyle w:val="11"/>
        <w:shd w:val="clear" w:color="auto" w:fill="auto"/>
        <w:tabs>
          <w:tab w:val="left" w:pos="868"/>
        </w:tabs>
        <w:ind w:firstLine="560"/>
        <w:rPr>
          <w:sz w:val="22"/>
          <w:szCs w:val="22"/>
        </w:rPr>
      </w:pPr>
      <w:proofErr w:type="gramStart"/>
      <w:r w:rsidRPr="00D74C13">
        <w:rPr>
          <w:sz w:val="22"/>
          <w:szCs w:val="22"/>
        </w:rPr>
        <w:t>а)</w:t>
      </w:r>
      <w:r w:rsidRPr="00D74C13">
        <w:rPr>
          <w:sz w:val="22"/>
          <w:szCs w:val="22"/>
        </w:rPr>
        <w:tab/>
      </w:r>
      <w:proofErr w:type="gramEnd"/>
      <w:r w:rsidRPr="00D74C13">
        <w:rPr>
          <w:sz w:val="22"/>
          <w:szCs w:val="22"/>
        </w:rPr>
        <w:t>основные виды разрешенного использования недвижимости,</w:t>
      </w:r>
    </w:p>
    <w:p w:rsidR="007E474B" w:rsidRPr="00D74C13" w:rsidRDefault="003C1DB4">
      <w:pPr>
        <w:pStyle w:val="11"/>
        <w:shd w:val="clear" w:color="auto" w:fill="auto"/>
        <w:tabs>
          <w:tab w:val="left" w:pos="882"/>
        </w:tabs>
        <w:ind w:firstLine="560"/>
        <w:rPr>
          <w:sz w:val="22"/>
          <w:szCs w:val="22"/>
        </w:rPr>
      </w:pPr>
      <w:proofErr w:type="gramStart"/>
      <w:r w:rsidRPr="00D74C13">
        <w:rPr>
          <w:sz w:val="22"/>
          <w:szCs w:val="22"/>
        </w:rPr>
        <w:t>б)</w:t>
      </w:r>
      <w:r w:rsidRPr="00D74C13">
        <w:rPr>
          <w:sz w:val="22"/>
          <w:szCs w:val="22"/>
        </w:rPr>
        <w:tab/>
      </w:r>
      <w:proofErr w:type="gramEnd"/>
      <w:r w:rsidRPr="00D74C13">
        <w:rPr>
          <w:sz w:val="22"/>
          <w:szCs w:val="22"/>
        </w:rPr>
        <w:t>вспомогательные виды разрешенного использования,</w:t>
      </w:r>
    </w:p>
    <w:p w:rsidR="007E474B" w:rsidRPr="00D74C13" w:rsidRDefault="003C1DB4">
      <w:pPr>
        <w:pStyle w:val="11"/>
        <w:shd w:val="clear" w:color="auto" w:fill="auto"/>
        <w:tabs>
          <w:tab w:val="left" w:pos="882"/>
        </w:tabs>
        <w:ind w:firstLine="560"/>
        <w:rPr>
          <w:sz w:val="22"/>
          <w:szCs w:val="22"/>
        </w:rPr>
      </w:pPr>
      <w:proofErr w:type="gramStart"/>
      <w:r w:rsidRPr="00D74C13">
        <w:rPr>
          <w:sz w:val="22"/>
          <w:szCs w:val="22"/>
        </w:rPr>
        <w:t>в)</w:t>
      </w:r>
      <w:r w:rsidRPr="00D74C13">
        <w:rPr>
          <w:sz w:val="22"/>
          <w:szCs w:val="22"/>
        </w:rPr>
        <w:tab/>
      </w:r>
      <w:proofErr w:type="gramEnd"/>
      <w:r w:rsidRPr="00D74C13">
        <w:rPr>
          <w:sz w:val="22"/>
          <w:szCs w:val="22"/>
        </w:rPr>
        <w:t>условно разрешенные виды использования недвижимости.</w:t>
      </w:r>
    </w:p>
    <w:p w:rsidR="007E474B" w:rsidRPr="00D74C13" w:rsidRDefault="003C1DB4" w:rsidP="007F7B2C">
      <w:pPr>
        <w:pStyle w:val="11"/>
        <w:numPr>
          <w:ilvl w:val="0"/>
          <w:numId w:val="28"/>
        </w:numPr>
        <w:shd w:val="clear" w:color="auto" w:fill="auto"/>
        <w:tabs>
          <w:tab w:val="left" w:pos="842"/>
        </w:tabs>
        <w:ind w:firstLine="560"/>
        <w:rPr>
          <w:sz w:val="22"/>
          <w:szCs w:val="22"/>
        </w:rPr>
      </w:pPr>
      <w:r w:rsidRPr="00D74C13">
        <w:rPr>
          <w:sz w:val="22"/>
          <w:szCs w:val="22"/>
        </w:rPr>
        <w:t xml:space="preserve">Озелененные территории общего пользования - парки, скверы, бульвары, а также дороги, проезды и иные </w:t>
      </w:r>
      <w:proofErr w:type="spellStart"/>
      <w:r w:rsidRPr="00D74C13">
        <w:rPr>
          <w:sz w:val="22"/>
          <w:szCs w:val="22"/>
        </w:rPr>
        <w:t>пешеходно</w:t>
      </w:r>
      <w:proofErr w:type="spellEnd"/>
      <w:r w:rsidRPr="00D74C13">
        <w:rPr>
          <w:sz w:val="22"/>
          <w:szCs w:val="22"/>
        </w:rPr>
        <w:t>-транспортные коммуникации разрешены на территориях всех, выделенных на карте зон.</w:t>
      </w:r>
    </w:p>
    <w:p w:rsidR="007E474B" w:rsidRPr="00D74C13" w:rsidRDefault="003C1DB4">
      <w:pPr>
        <w:pStyle w:val="11"/>
        <w:shd w:val="clear" w:color="auto" w:fill="auto"/>
        <w:ind w:firstLine="560"/>
        <w:rPr>
          <w:sz w:val="22"/>
          <w:szCs w:val="22"/>
        </w:rPr>
      </w:pPr>
      <w:r w:rsidRPr="00D74C13">
        <w:rPr>
          <w:sz w:val="22"/>
          <w:szCs w:val="22"/>
        </w:rPr>
        <w:t xml:space="preserve">Территории, зарезервированные для строительства дорог и иных сооружений общего пользования, </w:t>
      </w:r>
      <w:r w:rsidRPr="00D74C13">
        <w:rPr>
          <w:sz w:val="22"/>
          <w:szCs w:val="22"/>
        </w:rPr>
        <w:lastRenderedPageBreak/>
        <w:t>а также территории, планируемые под застройку, обозначены на карте как резервные территории.</w:t>
      </w:r>
    </w:p>
    <w:p w:rsidR="007E474B" w:rsidRPr="00D74C13" w:rsidRDefault="003C1DB4" w:rsidP="007F7B2C">
      <w:pPr>
        <w:pStyle w:val="11"/>
        <w:numPr>
          <w:ilvl w:val="0"/>
          <w:numId w:val="28"/>
        </w:numPr>
        <w:shd w:val="clear" w:color="auto" w:fill="auto"/>
        <w:tabs>
          <w:tab w:val="left" w:pos="842"/>
        </w:tabs>
        <w:spacing w:after="240"/>
        <w:ind w:firstLine="560"/>
        <w:rPr>
          <w:sz w:val="22"/>
          <w:szCs w:val="22"/>
        </w:rPr>
      </w:pPr>
      <w:r w:rsidRPr="00D74C13">
        <w:rPr>
          <w:sz w:val="22"/>
          <w:szCs w:val="22"/>
        </w:rPr>
        <w:t>Виды использования недвижимости,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полиции - разрешены во всех зонах и представлены в списках "вспомогательные виды разрешенного использования".</w:t>
      </w:r>
    </w:p>
    <w:p w:rsidR="007E474B" w:rsidRPr="00D74C13" w:rsidRDefault="003C1DB4">
      <w:pPr>
        <w:pStyle w:val="11"/>
        <w:shd w:val="clear" w:color="auto" w:fill="auto"/>
        <w:spacing w:after="100"/>
        <w:ind w:left="1160" w:hanging="1160"/>
        <w:jc w:val="left"/>
        <w:rPr>
          <w:sz w:val="22"/>
          <w:szCs w:val="22"/>
        </w:rPr>
      </w:pPr>
      <w:r w:rsidRPr="00D74C13">
        <w:rPr>
          <w:b/>
          <w:bCs/>
          <w:sz w:val="22"/>
          <w:szCs w:val="22"/>
        </w:rPr>
        <w:t>Статья 26. Ограничения использования земельных участков и объектов капитального строительства</w:t>
      </w:r>
    </w:p>
    <w:p w:rsidR="007E474B" w:rsidRPr="00D74C13" w:rsidRDefault="003C1DB4" w:rsidP="007F7B2C">
      <w:pPr>
        <w:pStyle w:val="11"/>
        <w:numPr>
          <w:ilvl w:val="0"/>
          <w:numId w:val="29"/>
        </w:numPr>
        <w:shd w:val="clear" w:color="auto" w:fill="auto"/>
        <w:tabs>
          <w:tab w:val="left" w:pos="846"/>
        </w:tabs>
        <w:ind w:firstLine="560"/>
        <w:rPr>
          <w:sz w:val="22"/>
          <w:szCs w:val="22"/>
        </w:rPr>
      </w:pPr>
      <w:r w:rsidRPr="00D74C13">
        <w:rPr>
          <w:sz w:val="22"/>
          <w:szCs w:val="22"/>
        </w:rPr>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7E474B" w:rsidRPr="00D74C13" w:rsidRDefault="003C1DB4" w:rsidP="007F7B2C">
      <w:pPr>
        <w:pStyle w:val="11"/>
        <w:numPr>
          <w:ilvl w:val="0"/>
          <w:numId w:val="29"/>
        </w:numPr>
        <w:shd w:val="clear" w:color="auto" w:fill="auto"/>
        <w:tabs>
          <w:tab w:val="left" w:pos="842"/>
        </w:tabs>
        <w:ind w:firstLine="560"/>
        <w:rPr>
          <w:sz w:val="22"/>
          <w:szCs w:val="22"/>
        </w:rPr>
      </w:pPr>
      <w:r w:rsidRPr="00D74C13">
        <w:rPr>
          <w:sz w:val="22"/>
          <w:szCs w:val="22"/>
        </w:rPr>
        <w:t>В настоящих Правилах застройки отображаются следующие зоны с особыми условиями использования территории:</w:t>
      </w:r>
    </w:p>
    <w:p w:rsidR="007E474B" w:rsidRPr="00D74C13" w:rsidRDefault="003C1DB4" w:rsidP="007F7B2C">
      <w:pPr>
        <w:pStyle w:val="11"/>
        <w:numPr>
          <w:ilvl w:val="0"/>
          <w:numId w:val="30"/>
        </w:numPr>
        <w:shd w:val="clear" w:color="auto" w:fill="auto"/>
        <w:tabs>
          <w:tab w:val="left" w:pos="805"/>
        </w:tabs>
        <w:ind w:firstLine="560"/>
        <w:rPr>
          <w:sz w:val="22"/>
          <w:szCs w:val="22"/>
        </w:rPr>
      </w:pPr>
      <w:r w:rsidRPr="00D74C13">
        <w:rPr>
          <w:sz w:val="22"/>
          <w:szCs w:val="22"/>
        </w:rPr>
        <w:t>охранные зоны - для объектов электросетевого хозяйства; линий и сооружений связи и радиофикации; тепловых сетей; земельных участков, предоставленных гражданам для осуществления разведения и использования племенных животных; особо охраняемых природных объектов;</w:t>
      </w:r>
    </w:p>
    <w:p w:rsidR="007E474B" w:rsidRPr="00D74C13" w:rsidRDefault="003C1DB4" w:rsidP="007F7B2C">
      <w:pPr>
        <w:pStyle w:val="11"/>
        <w:numPr>
          <w:ilvl w:val="0"/>
          <w:numId w:val="30"/>
        </w:numPr>
        <w:shd w:val="clear" w:color="auto" w:fill="auto"/>
        <w:tabs>
          <w:tab w:val="left" w:pos="820"/>
        </w:tabs>
        <w:ind w:firstLine="560"/>
        <w:rPr>
          <w:sz w:val="22"/>
          <w:szCs w:val="22"/>
        </w:rPr>
      </w:pPr>
      <w:r w:rsidRPr="00D74C13">
        <w:rPr>
          <w:sz w:val="22"/>
          <w:szCs w:val="22"/>
        </w:rPr>
        <w:t>санитарно-защитные зоны - для промышленных объектов и производств;</w:t>
      </w:r>
    </w:p>
    <w:p w:rsidR="007E474B" w:rsidRPr="00D74C13" w:rsidRDefault="003C1DB4" w:rsidP="007F7B2C">
      <w:pPr>
        <w:pStyle w:val="11"/>
        <w:numPr>
          <w:ilvl w:val="0"/>
          <w:numId w:val="30"/>
        </w:numPr>
        <w:shd w:val="clear" w:color="auto" w:fill="auto"/>
        <w:tabs>
          <w:tab w:val="left" w:pos="807"/>
        </w:tabs>
        <w:ind w:firstLine="560"/>
        <w:rPr>
          <w:sz w:val="22"/>
          <w:szCs w:val="22"/>
        </w:rPr>
      </w:pPr>
      <w:r w:rsidRPr="00D74C13">
        <w:rPr>
          <w:sz w:val="22"/>
          <w:szCs w:val="22"/>
        </w:rPr>
        <w:t>санитарные разрывы или санитарные полосы отчуждения - для автомагистралей, гаражей, автостоянок, стандартных маршрутов полёта в зоне взлёта и посадки воздушных судов, трассы воздушной высоковольтной линии электропередачи, компрессорных установок;</w:t>
      </w:r>
    </w:p>
    <w:p w:rsidR="007E474B" w:rsidRPr="00D74C13" w:rsidRDefault="003C1DB4" w:rsidP="007F7B2C">
      <w:pPr>
        <w:pStyle w:val="11"/>
        <w:numPr>
          <w:ilvl w:val="0"/>
          <w:numId w:val="30"/>
        </w:numPr>
        <w:shd w:val="clear" w:color="auto" w:fill="auto"/>
        <w:tabs>
          <w:tab w:val="left" w:pos="820"/>
        </w:tabs>
        <w:ind w:firstLine="560"/>
        <w:rPr>
          <w:sz w:val="22"/>
          <w:szCs w:val="22"/>
        </w:rPr>
      </w:pPr>
      <w:proofErr w:type="spellStart"/>
      <w:r w:rsidRPr="00D74C13">
        <w:rPr>
          <w:sz w:val="22"/>
          <w:szCs w:val="22"/>
        </w:rPr>
        <w:t>водоохранные</w:t>
      </w:r>
      <w:proofErr w:type="spellEnd"/>
      <w:r w:rsidRPr="00D74C13">
        <w:rPr>
          <w:sz w:val="22"/>
          <w:szCs w:val="22"/>
        </w:rPr>
        <w:t xml:space="preserve"> зоны - для водных объектов;</w:t>
      </w:r>
    </w:p>
    <w:p w:rsidR="007E474B" w:rsidRPr="00D74C13" w:rsidRDefault="003C1DB4" w:rsidP="007F7B2C">
      <w:pPr>
        <w:pStyle w:val="11"/>
        <w:numPr>
          <w:ilvl w:val="0"/>
          <w:numId w:val="30"/>
        </w:numPr>
        <w:shd w:val="clear" w:color="auto" w:fill="auto"/>
        <w:tabs>
          <w:tab w:val="left" w:pos="805"/>
        </w:tabs>
        <w:ind w:firstLine="560"/>
        <w:rPr>
          <w:sz w:val="22"/>
          <w:szCs w:val="22"/>
        </w:rPr>
      </w:pPr>
      <w:r w:rsidRPr="00D74C13">
        <w:rPr>
          <w:sz w:val="22"/>
          <w:szCs w:val="22"/>
        </w:rPr>
        <w:t>зоны санитарной охраны - для источников водоснабжения и водопроводов питьевого назначения.</w:t>
      </w:r>
    </w:p>
    <w:p w:rsidR="007E474B" w:rsidRPr="00D74C13" w:rsidRDefault="003C1DB4">
      <w:pPr>
        <w:pStyle w:val="11"/>
        <w:shd w:val="clear" w:color="auto" w:fill="auto"/>
        <w:spacing w:after="240"/>
        <w:ind w:firstLine="560"/>
        <w:rPr>
          <w:sz w:val="22"/>
          <w:szCs w:val="22"/>
        </w:rPr>
      </w:pPr>
      <w:r w:rsidRPr="00D74C13">
        <w:rPr>
          <w:sz w:val="22"/>
          <w:szCs w:val="22"/>
        </w:rPr>
        <w:t>Разработка проекта СЗЗ для промышленных объектов и производств с целью уменьшения этих зон и мероприятий по сокращению загрязнений атмосферного воздуха, шумовых воздействий и т.д. путем технического перевооружения производств, реконструкции объектов с внедрением передовых технических решений, позволяющих максимально сократить или избежать воздействия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 на сопряженные территории.</w:t>
      </w:r>
    </w:p>
    <w:p w:rsidR="007E474B" w:rsidRPr="00D74C13" w:rsidRDefault="003C1DB4">
      <w:pPr>
        <w:pStyle w:val="11"/>
        <w:shd w:val="clear" w:color="auto" w:fill="auto"/>
        <w:spacing w:after="80" w:line="264" w:lineRule="auto"/>
        <w:ind w:left="1140" w:hanging="1140"/>
        <w:jc w:val="left"/>
        <w:rPr>
          <w:sz w:val="22"/>
          <w:szCs w:val="22"/>
        </w:rPr>
      </w:pPr>
      <w:r w:rsidRPr="00D74C13">
        <w:rPr>
          <w:b/>
          <w:bCs/>
          <w:sz w:val="22"/>
          <w:szCs w:val="22"/>
        </w:rPr>
        <w:t>Статья 27. Местные нормативы градостроительного проектирования Ягоднинского сельского поселения</w:t>
      </w:r>
    </w:p>
    <w:p w:rsidR="007E474B" w:rsidRPr="00D74C13" w:rsidRDefault="003C1DB4" w:rsidP="007F7B2C">
      <w:pPr>
        <w:pStyle w:val="11"/>
        <w:numPr>
          <w:ilvl w:val="0"/>
          <w:numId w:val="31"/>
        </w:numPr>
        <w:shd w:val="clear" w:color="auto" w:fill="auto"/>
        <w:tabs>
          <w:tab w:val="left" w:pos="1083"/>
        </w:tabs>
        <w:ind w:firstLine="740"/>
        <w:rPr>
          <w:sz w:val="22"/>
          <w:szCs w:val="22"/>
        </w:rPr>
      </w:pPr>
      <w:r w:rsidRPr="00D74C13">
        <w:rPr>
          <w:sz w:val="22"/>
          <w:szCs w:val="22"/>
        </w:rPr>
        <w:t>Местные нормативы градостроительного проектирования содержат минимальные расчётные показатели обеспечения благоприятных условий жизнедеятельности человека (в том числе объектами социально-бытового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7E474B" w:rsidRPr="00D74C13" w:rsidRDefault="003C1DB4" w:rsidP="007F7B2C">
      <w:pPr>
        <w:pStyle w:val="11"/>
        <w:numPr>
          <w:ilvl w:val="0"/>
          <w:numId w:val="31"/>
        </w:numPr>
        <w:shd w:val="clear" w:color="auto" w:fill="auto"/>
        <w:tabs>
          <w:tab w:val="left" w:pos="1078"/>
        </w:tabs>
        <w:spacing w:after="240"/>
        <w:ind w:firstLine="740"/>
        <w:rPr>
          <w:sz w:val="22"/>
          <w:szCs w:val="22"/>
        </w:rPr>
      </w:pPr>
      <w:r w:rsidRPr="00D74C13">
        <w:rPr>
          <w:sz w:val="22"/>
          <w:szCs w:val="22"/>
        </w:rPr>
        <w:t>Состав, порядок подготовки и утверждения местных нормативов градостроительного проектирования Ягоднинское сельского поселения устанавливается Главой Ягоднинское сельского поселения.</w:t>
      </w:r>
    </w:p>
    <w:p w:rsidR="007E474B" w:rsidRPr="00D74C13" w:rsidRDefault="003C1DB4">
      <w:pPr>
        <w:pStyle w:val="11"/>
        <w:shd w:val="clear" w:color="auto" w:fill="auto"/>
        <w:spacing w:after="80" w:line="264" w:lineRule="auto"/>
        <w:ind w:left="1140" w:hanging="1140"/>
        <w:jc w:val="left"/>
        <w:rPr>
          <w:sz w:val="22"/>
          <w:szCs w:val="22"/>
        </w:rPr>
      </w:pPr>
      <w:r w:rsidRPr="00D74C13">
        <w:rPr>
          <w:b/>
          <w:bCs/>
          <w:sz w:val="22"/>
          <w:szCs w:val="22"/>
        </w:rPr>
        <w:t>Статья 28. Зона застройки одноэтажными двухквартирными и индивидуальными жилыми домами (Ж-1)</w:t>
      </w:r>
    </w:p>
    <w:p w:rsidR="007E474B" w:rsidRPr="00D74C13" w:rsidRDefault="003C1DB4" w:rsidP="007F7B2C">
      <w:pPr>
        <w:pStyle w:val="42"/>
        <w:keepNext/>
        <w:keepLines/>
        <w:numPr>
          <w:ilvl w:val="0"/>
          <w:numId w:val="32"/>
        </w:numPr>
        <w:shd w:val="clear" w:color="auto" w:fill="auto"/>
        <w:tabs>
          <w:tab w:val="left" w:pos="1084"/>
        </w:tabs>
        <w:ind w:left="0" w:firstLine="740"/>
        <w:jc w:val="both"/>
        <w:rPr>
          <w:sz w:val="22"/>
          <w:szCs w:val="22"/>
        </w:rPr>
      </w:pPr>
      <w:bookmarkStart w:id="16" w:name="bookmark10"/>
      <w:r w:rsidRPr="00D74C13">
        <w:rPr>
          <w:sz w:val="22"/>
          <w:szCs w:val="22"/>
        </w:rPr>
        <w:t>Основные виды разрешенного использования:</w:t>
      </w:r>
      <w:bookmarkEnd w:id="16"/>
    </w:p>
    <w:p w:rsidR="007E474B" w:rsidRPr="00D74C13" w:rsidRDefault="003C1DB4" w:rsidP="007F7B2C">
      <w:pPr>
        <w:pStyle w:val="11"/>
        <w:numPr>
          <w:ilvl w:val="0"/>
          <w:numId w:val="30"/>
        </w:numPr>
        <w:shd w:val="clear" w:color="auto" w:fill="auto"/>
        <w:tabs>
          <w:tab w:val="left" w:pos="1464"/>
          <w:tab w:val="left" w:pos="7378"/>
        </w:tabs>
        <w:ind w:left="1460" w:hanging="360"/>
        <w:rPr>
          <w:sz w:val="22"/>
          <w:szCs w:val="22"/>
        </w:rPr>
      </w:pPr>
      <w:r w:rsidRPr="00D74C13">
        <w:rPr>
          <w:sz w:val="22"/>
          <w:szCs w:val="22"/>
        </w:rPr>
        <w:t>индивидуальные жилые дома на одну семью -</w:t>
      </w:r>
      <w:r w:rsidRPr="00D74C13">
        <w:rPr>
          <w:sz w:val="22"/>
          <w:szCs w:val="22"/>
        </w:rPr>
        <w:tab/>
        <w:t>1-3 этажа (включая</w:t>
      </w:r>
    </w:p>
    <w:p w:rsidR="007E474B" w:rsidRPr="00D74C13" w:rsidRDefault="003C1DB4">
      <w:pPr>
        <w:pStyle w:val="11"/>
        <w:shd w:val="clear" w:color="auto" w:fill="auto"/>
        <w:ind w:left="1460" w:firstLine="0"/>
        <w:jc w:val="left"/>
        <w:rPr>
          <w:sz w:val="22"/>
          <w:szCs w:val="22"/>
        </w:rPr>
      </w:pPr>
      <w:r w:rsidRPr="00D74C13">
        <w:rPr>
          <w:sz w:val="22"/>
          <w:szCs w:val="22"/>
        </w:rPr>
        <w:t>мансардный) с придомовым участком до 18 га;</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жилые дома блокированной застройки (1-3 этажа);</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объекты дошкольного, начального общего и среднего (полного) общего образования, детские сады, иные объекты дошкольного воспитания.</w:t>
      </w:r>
    </w:p>
    <w:p w:rsidR="007E474B" w:rsidRPr="00D74C13" w:rsidRDefault="003C1DB4" w:rsidP="007F7B2C">
      <w:pPr>
        <w:pStyle w:val="42"/>
        <w:keepNext/>
        <w:keepLines/>
        <w:numPr>
          <w:ilvl w:val="0"/>
          <w:numId w:val="32"/>
        </w:numPr>
        <w:shd w:val="clear" w:color="auto" w:fill="auto"/>
        <w:tabs>
          <w:tab w:val="left" w:pos="1089"/>
        </w:tabs>
        <w:ind w:left="0" w:firstLine="740"/>
        <w:jc w:val="both"/>
        <w:rPr>
          <w:sz w:val="22"/>
          <w:szCs w:val="22"/>
        </w:rPr>
      </w:pPr>
      <w:bookmarkStart w:id="17" w:name="bookmark11"/>
      <w:r w:rsidRPr="00D74C13">
        <w:rPr>
          <w:sz w:val="22"/>
          <w:szCs w:val="22"/>
        </w:rPr>
        <w:t>Условно разрешенные виды использования:</w:t>
      </w:r>
      <w:bookmarkEnd w:id="17"/>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многоквартирные жилые дома 2-4 этажа, включая мансардный;</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малоэтажные блокированные жилые дома (2-3 этажа, включая мансардный);</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офисы, конторы организаций, административные здания и помещения;</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lastRenderedPageBreak/>
        <w:t>ветлечебницы без содержания животных;</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временные сооружения торговли и обслуживания населения;</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культовые объекты;</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небольшие гостиницы;</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открытые автостоянки для индивидуальных легковых автомобилей.</w:t>
      </w:r>
    </w:p>
    <w:p w:rsidR="007E474B" w:rsidRPr="00D74C13" w:rsidRDefault="003C1DB4" w:rsidP="007F7B2C">
      <w:pPr>
        <w:pStyle w:val="42"/>
        <w:keepNext/>
        <w:keepLines/>
        <w:numPr>
          <w:ilvl w:val="0"/>
          <w:numId w:val="32"/>
        </w:numPr>
        <w:shd w:val="clear" w:color="auto" w:fill="auto"/>
        <w:tabs>
          <w:tab w:val="left" w:pos="1089"/>
        </w:tabs>
        <w:ind w:left="0" w:firstLine="740"/>
        <w:jc w:val="both"/>
        <w:rPr>
          <w:sz w:val="22"/>
          <w:szCs w:val="22"/>
        </w:rPr>
      </w:pPr>
      <w:bookmarkStart w:id="18" w:name="bookmark12"/>
      <w:r w:rsidRPr="00D74C13">
        <w:rPr>
          <w:sz w:val="22"/>
          <w:szCs w:val="22"/>
        </w:rPr>
        <w:t>Вспомогательные виды разрешенного использования:</w:t>
      </w:r>
      <w:bookmarkEnd w:id="18"/>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отделения, участковые пункты полиции;</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отделения банков;</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учреждения жилищно-коммунального хозяйства и аварийно-диспетчерские службы;</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почтовые отделения, телефонные и телеграфные станции;</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объекты социального и коммунально-бытового назначения;</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объекты инженерной инфраструктуры, необходимые для эксплуатации жилых домов;</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встроенные или отдельно стоящие гаражи, а также открытые стоянки, но не более чем на 1 транспортное средство на земельный участок, а для жилых домов коттеджного типа - на 2 транспортных средства на 1 земельный участок</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 xml:space="preserve">для жилых домов коттеджного типа бани, сауны при условии </w:t>
      </w:r>
      <w:proofErr w:type="spellStart"/>
      <w:r w:rsidRPr="00D74C13">
        <w:rPr>
          <w:sz w:val="22"/>
          <w:szCs w:val="22"/>
        </w:rPr>
        <w:t>канализования</w:t>
      </w:r>
      <w:proofErr w:type="spellEnd"/>
      <w:r w:rsidRPr="00D74C13">
        <w:rPr>
          <w:sz w:val="22"/>
          <w:szCs w:val="22"/>
        </w:rPr>
        <w:t xml:space="preserve"> стоков;</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сооружения, связанные с выращиванием цветов, фруктов, овощей, хозяйственные постройки (для коттеджей);</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строения для содержания домашнего скота и птицы (при условии соблюдения санитарных норм);</w:t>
      </w:r>
    </w:p>
    <w:p w:rsidR="007E474B" w:rsidRPr="00D74C13" w:rsidRDefault="003C1DB4" w:rsidP="007F7B2C">
      <w:pPr>
        <w:pStyle w:val="11"/>
        <w:numPr>
          <w:ilvl w:val="0"/>
          <w:numId w:val="30"/>
        </w:numPr>
        <w:shd w:val="clear" w:color="auto" w:fill="auto"/>
        <w:tabs>
          <w:tab w:val="left" w:pos="1460"/>
        </w:tabs>
        <w:ind w:left="1440" w:hanging="340"/>
        <w:rPr>
          <w:sz w:val="22"/>
          <w:szCs w:val="22"/>
        </w:rPr>
      </w:pPr>
      <w:r w:rsidRPr="00D74C13">
        <w:rPr>
          <w:sz w:val="22"/>
          <w:szCs w:val="22"/>
        </w:rPr>
        <w:t>объекты торговли, общественного питания;</w:t>
      </w:r>
    </w:p>
    <w:p w:rsidR="007E474B" w:rsidRPr="00D74C13" w:rsidRDefault="003C1DB4" w:rsidP="007F7B2C">
      <w:pPr>
        <w:pStyle w:val="11"/>
        <w:numPr>
          <w:ilvl w:val="0"/>
          <w:numId w:val="30"/>
        </w:numPr>
        <w:shd w:val="clear" w:color="auto" w:fill="auto"/>
        <w:tabs>
          <w:tab w:val="left" w:pos="1460"/>
        </w:tabs>
        <w:ind w:left="1440" w:hanging="340"/>
        <w:rPr>
          <w:sz w:val="22"/>
          <w:szCs w:val="22"/>
        </w:rPr>
      </w:pPr>
      <w:r w:rsidRPr="00D74C13">
        <w:rPr>
          <w:sz w:val="22"/>
          <w:szCs w:val="22"/>
        </w:rPr>
        <w:t>парковки перед объектами социального обслуживания;</w:t>
      </w:r>
    </w:p>
    <w:p w:rsidR="007E474B" w:rsidRPr="00D74C13" w:rsidRDefault="003C1DB4" w:rsidP="007F7B2C">
      <w:pPr>
        <w:pStyle w:val="11"/>
        <w:numPr>
          <w:ilvl w:val="0"/>
          <w:numId w:val="30"/>
        </w:numPr>
        <w:shd w:val="clear" w:color="auto" w:fill="auto"/>
        <w:tabs>
          <w:tab w:val="left" w:pos="1460"/>
        </w:tabs>
        <w:ind w:left="1440" w:hanging="340"/>
        <w:rPr>
          <w:sz w:val="22"/>
          <w:szCs w:val="22"/>
        </w:rPr>
      </w:pPr>
      <w:r w:rsidRPr="00D74C13">
        <w:rPr>
          <w:sz w:val="22"/>
          <w:szCs w:val="22"/>
        </w:rPr>
        <w:t>детские площадки, площадки для отдыха, спортивных занятий;</w:t>
      </w:r>
    </w:p>
    <w:p w:rsidR="007E474B" w:rsidRPr="00D74C13" w:rsidRDefault="003C1DB4" w:rsidP="007F7B2C">
      <w:pPr>
        <w:pStyle w:val="11"/>
        <w:numPr>
          <w:ilvl w:val="0"/>
          <w:numId w:val="30"/>
        </w:numPr>
        <w:shd w:val="clear" w:color="auto" w:fill="auto"/>
        <w:tabs>
          <w:tab w:val="left" w:pos="1460"/>
        </w:tabs>
        <w:ind w:left="1440" w:hanging="340"/>
        <w:rPr>
          <w:sz w:val="22"/>
          <w:szCs w:val="22"/>
        </w:rPr>
      </w:pPr>
      <w:r w:rsidRPr="00D74C13">
        <w:rPr>
          <w:sz w:val="22"/>
          <w:szCs w:val="22"/>
        </w:rPr>
        <w:t>площадки для сбора мусора.</w:t>
      </w:r>
    </w:p>
    <w:p w:rsidR="007E474B" w:rsidRPr="00D74C13" w:rsidRDefault="003C1DB4" w:rsidP="007F7B2C">
      <w:pPr>
        <w:pStyle w:val="42"/>
        <w:keepNext/>
        <w:keepLines/>
        <w:numPr>
          <w:ilvl w:val="0"/>
          <w:numId w:val="32"/>
        </w:numPr>
        <w:shd w:val="clear" w:color="auto" w:fill="auto"/>
        <w:tabs>
          <w:tab w:val="left" w:pos="1031"/>
        </w:tabs>
        <w:rPr>
          <w:sz w:val="22"/>
          <w:szCs w:val="22"/>
        </w:rPr>
      </w:pPr>
      <w:bookmarkStart w:id="19" w:name="bookmark13"/>
      <w:r w:rsidRPr="00D74C13">
        <w:rPr>
          <w:sz w:val="22"/>
          <w:szCs w:val="22"/>
        </w:rPr>
        <w:t>Параметры:</w:t>
      </w:r>
      <w:bookmarkEnd w:id="19"/>
    </w:p>
    <w:p w:rsidR="007E474B" w:rsidRPr="00D74C13" w:rsidRDefault="003C1DB4" w:rsidP="007F7B2C">
      <w:pPr>
        <w:pStyle w:val="11"/>
        <w:numPr>
          <w:ilvl w:val="0"/>
          <w:numId w:val="30"/>
        </w:numPr>
        <w:shd w:val="clear" w:color="auto" w:fill="auto"/>
        <w:tabs>
          <w:tab w:val="left" w:pos="1460"/>
        </w:tabs>
        <w:ind w:left="1440" w:hanging="340"/>
        <w:rPr>
          <w:sz w:val="22"/>
          <w:szCs w:val="22"/>
        </w:rPr>
      </w:pPr>
      <w:r w:rsidRPr="00D74C13">
        <w:rPr>
          <w:sz w:val="22"/>
          <w:szCs w:val="22"/>
        </w:rPr>
        <w:t xml:space="preserve">Плотность застройки территории не менее 50 </w:t>
      </w:r>
      <w:proofErr w:type="gramStart"/>
      <w:r w:rsidRPr="00D74C13">
        <w:rPr>
          <w:sz w:val="22"/>
          <w:szCs w:val="22"/>
        </w:rPr>
        <w:t>чел</w:t>
      </w:r>
      <w:proofErr w:type="gramEnd"/>
      <w:r w:rsidRPr="00D74C13">
        <w:rPr>
          <w:sz w:val="22"/>
          <w:szCs w:val="22"/>
        </w:rPr>
        <w:t>/га.</w:t>
      </w:r>
    </w:p>
    <w:p w:rsidR="007E474B" w:rsidRPr="00D74C13" w:rsidRDefault="003C1DB4" w:rsidP="007F7B2C">
      <w:pPr>
        <w:pStyle w:val="11"/>
        <w:numPr>
          <w:ilvl w:val="0"/>
          <w:numId w:val="30"/>
        </w:numPr>
        <w:shd w:val="clear" w:color="auto" w:fill="auto"/>
        <w:tabs>
          <w:tab w:val="left" w:pos="1460"/>
        </w:tabs>
        <w:ind w:left="1440" w:hanging="340"/>
        <w:rPr>
          <w:sz w:val="22"/>
          <w:szCs w:val="22"/>
        </w:rPr>
      </w:pPr>
      <w:r w:rsidRPr="00D74C13">
        <w:rPr>
          <w:sz w:val="22"/>
          <w:szCs w:val="22"/>
        </w:rPr>
        <w:t>Площадь участка для жилых домов коттеджного типа (включая площадь застройки) минимальная 0,06 га, максимальная 18 га.</w:t>
      </w:r>
    </w:p>
    <w:p w:rsidR="007E474B" w:rsidRPr="00D74C13" w:rsidRDefault="003C1DB4" w:rsidP="007F7B2C">
      <w:pPr>
        <w:pStyle w:val="11"/>
        <w:numPr>
          <w:ilvl w:val="0"/>
          <w:numId w:val="30"/>
        </w:numPr>
        <w:shd w:val="clear" w:color="auto" w:fill="auto"/>
        <w:tabs>
          <w:tab w:val="left" w:pos="1460"/>
        </w:tabs>
        <w:ind w:left="1440" w:hanging="340"/>
        <w:rPr>
          <w:sz w:val="22"/>
          <w:szCs w:val="22"/>
        </w:rPr>
      </w:pPr>
      <w:r w:rsidRPr="00D74C13">
        <w:rPr>
          <w:sz w:val="22"/>
          <w:szCs w:val="22"/>
        </w:rPr>
        <w:t>Жилой дом должен отстоять от красной линии улиц не менее чем на 5 м, от красной линии проездов не менее чем на 3 м. Расстояние от хозяйственных построек до красной линии улиц и проездов должно быть не менее 5 м.</w:t>
      </w:r>
    </w:p>
    <w:p w:rsidR="007E474B" w:rsidRPr="00D74C13" w:rsidRDefault="003C1DB4" w:rsidP="007F7B2C">
      <w:pPr>
        <w:pStyle w:val="11"/>
        <w:numPr>
          <w:ilvl w:val="0"/>
          <w:numId w:val="30"/>
        </w:numPr>
        <w:shd w:val="clear" w:color="auto" w:fill="auto"/>
        <w:tabs>
          <w:tab w:val="left" w:pos="1460"/>
        </w:tabs>
        <w:ind w:left="1440" w:hanging="340"/>
        <w:rPr>
          <w:sz w:val="22"/>
          <w:szCs w:val="22"/>
        </w:rPr>
      </w:pPr>
      <w:r w:rsidRPr="00D74C13">
        <w:rPr>
          <w:sz w:val="22"/>
          <w:szCs w:val="22"/>
        </w:rPr>
        <w:t>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6 м.</w:t>
      </w:r>
    </w:p>
    <w:p w:rsidR="007E474B" w:rsidRPr="00D74C13" w:rsidRDefault="003C1DB4" w:rsidP="007F7B2C">
      <w:pPr>
        <w:pStyle w:val="11"/>
        <w:numPr>
          <w:ilvl w:val="0"/>
          <w:numId w:val="30"/>
        </w:numPr>
        <w:shd w:val="clear" w:color="auto" w:fill="auto"/>
        <w:tabs>
          <w:tab w:val="left" w:pos="1460"/>
        </w:tabs>
        <w:ind w:left="1440" w:hanging="340"/>
        <w:rPr>
          <w:sz w:val="22"/>
          <w:szCs w:val="22"/>
        </w:rPr>
      </w:pPr>
      <w:r w:rsidRPr="00D74C13">
        <w:rPr>
          <w:sz w:val="22"/>
          <w:szCs w:val="22"/>
        </w:rPr>
        <w:t>Минимальные расстояния от границ землевладения до строений, а также между строениями:</w:t>
      </w:r>
    </w:p>
    <w:p w:rsidR="007E474B" w:rsidRPr="00D74C13" w:rsidRDefault="003C1DB4">
      <w:pPr>
        <w:pStyle w:val="11"/>
        <w:shd w:val="clear" w:color="auto" w:fill="auto"/>
        <w:ind w:left="1440" w:firstLine="20"/>
        <w:rPr>
          <w:sz w:val="22"/>
          <w:szCs w:val="22"/>
        </w:rPr>
      </w:pPr>
      <w:r w:rsidRPr="00D74C13">
        <w:rPr>
          <w:sz w:val="22"/>
          <w:szCs w:val="22"/>
        </w:rPr>
        <w:t>от границ соседнего участка до:</w:t>
      </w:r>
    </w:p>
    <w:p w:rsidR="007E474B" w:rsidRPr="00D74C13" w:rsidRDefault="003C1DB4" w:rsidP="007F7B2C">
      <w:pPr>
        <w:pStyle w:val="11"/>
        <w:numPr>
          <w:ilvl w:val="0"/>
          <w:numId w:val="33"/>
        </w:numPr>
        <w:shd w:val="clear" w:color="auto" w:fill="auto"/>
        <w:tabs>
          <w:tab w:val="left" w:pos="2179"/>
        </w:tabs>
        <w:ind w:left="2160" w:hanging="340"/>
        <w:jc w:val="left"/>
        <w:rPr>
          <w:sz w:val="22"/>
          <w:szCs w:val="22"/>
        </w:rPr>
      </w:pPr>
      <w:r w:rsidRPr="00D74C13">
        <w:rPr>
          <w:sz w:val="22"/>
          <w:szCs w:val="22"/>
        </w:rPr>
        <w:t>основного строения - 3 м;</w:t>
      </w:r>
    </w:p>
    <w:p w:rsidR="007E474B" w:rsidRPr="00D74C13" w:rsidRDefault="003C1DB4" w:rsidP="007F7B2C">
      <w:pPr>
        <w:pStyle w:val="11"/>
        <w:numPr>
          <w:ilvl w:val="0"/>
          <w:numId w:val="33"/>
        </w:numPr>
        <w:shd w:val="clear" w:color="auto" w:fill="auto"/>
        <w:tabs>
          <w:tab w:val="left" w:pos="2179"/>
        </w:tabs>
        <w:ind w:left="2160" w:hanging="340"/>
        <w:jc w:val="left"/>
        <w:rPr>
          <w:sz w:val="22"/>
          <w:szCs w:val="22"/>
        </w:rPr>
      </w:pPr>
      <w:r w:rsidRPr="00D74C13">
        <w:rPr>
          <w:sz w:val="22"/>
          <w:szCs w:val="22"/>
        </w:rPr>
        <w:t>хозяйственных и прочих строений - 1м;</w:t>
      </w:r>
    </w:p>
    <w:p w:rsidR="007E474B" w:rsidRPr="00D74C13" w:rsidRDefault="003C1DB4" w:rsidP="007F7B2C">
      <w:pPr>
        <w:pStyle w:val="11"/>
        <w:numPr>
          <w:ilvl w:val="0"/>
          <w:numId w:val="33"/>
        </w:numPr>
        <w:shd w:val="clear" w:color="auto" w:fill="auto"/>
        <w:tabs>
          <w:tab w:val="left" w:pos="2179"/>
        </w:tabs>
        <w:ind w:left="2160" w:hanging="340"/>
        <w:jc w:val="left"/>
        <w:rPr>
          <w:sz w:val="22"/>
          <w:szCs w:val="22"/>
        </w:rPr>
      </w:pPr>
      <w:r w:rsidRPr="00D74C13">
        <w:rPr>
          <w:sz w:val="22"/>
          <w:szCs w:val="22"/>
        </w:rPr>
        <w:t>открытой стоянки - 1м;</w:t>
      </w:r>
    </w:p>
    <w:p w:rsidR="007E474B" w:rsidRPr="00D74C13" w:rsidRDefault="003C1DB4" w:rsidP="007F7B2C">
      <w:pPr>
        <w:pStyle w:val="11"/>
        <w:numPr>
          <w:ilvl w:val="0"/>
          <w:numId w:val="33"/>
        </w:numPr>
        <w:shd w:val="clear" w:color="auto" w:fill="auto"/>
        <w:tabs>
          <w:tab w:val="left" w:pos="2179"/>
        </w:tabs>
        <w:ind w:left="2160" w:hanging="340"/>
        <w:jc w:val="left"/>
        <w:rPr>
          <w:sz w:val="22"/>
          <w:szCs w:val="22"/>
        </w:rPr>
      </w:pPr>
      <w:r w:rsidRPr="00D74C13">
        <w:rPr>
          <w:sz w:val="22"/>
          <w:szCs w:val="22"/>
        </w:rPr>
        <w:t>отдельно стоящего гаража - 1м.</w:t>
      </w:r>
    </w:p>
    <w:p w:rsidR="007E474B" w:rsidRPr="00D74C13" w:rsidRDefault="003C1DB4" w:rsidP="007F7B2C">
      <w:pPr>
        <w:pStyle w:val="11"/>
        <w:numPr>
          <w:ilvl w:val="0"/>
          <w:numId w:val="33"/>
        </w:numPr>
        <w:shd w:val="clear" w:color="auto" w:fill="auto"/>
        <w:tabs>
          <w:tab w:val="left" w:pos="2179"/>
        </w:tabs>
        <w:ind w:left="2160" w:hanging="340"/>
        <w:jc w:val="left"/>
        <w:rPr>
          <w:sz w:val="22"/>
          <w:szCs w:val="22"/>
        </w:rPr>
      </w:pPr>
      <w:r w:rsidRPr="00D74C13">
        <w:rPr>
          <w:sz w:val="22"/>
          <w:szCs w:val="22"/>
        </w:rPr>
        <w:t>от постройки для содержания скота и птицы - 4 м; от других построек (бани гаражи и др.) - 1 м;</w:t>
      </w:r>
    </w:p>
    <w:p w:rsidR="007E474B" w:rsidRPr="00D74C13" w:rsidRDefault="003C1DB4" w:rsidP="007F7B2C">
      <w:pPr>
        <w:pStyle w:val="11"/>
        <w:numPr>
          <w:ilvl w:val="0"/>
          <w:numId w:val="33"/>
        </w:numPr>
        <w:shd w:val="clear" w:color="auto" w:fill="auto"/>
        <w:tabs>
          <w:tab w:val="left" w:pos="2179"/>
        </w:tabs>
        <w:ind w:left="2160" w:hanging="340"/>
        <w:jc w:val="left"/>
        <w:rPr>
          <w:sz w:val="22"/>
          <w:szCs w:val="22"/>
        </w:rPr>
      </w:pPr>
      <w:r w:rsidRPr="00D74C13">
        <w:rPr>
          <w:sz w:val="22"/>
          <w:szCs w:val="22"/>
        </w:rPr>
        <w:t>от стволов высокорослых деревьев -4 м; среднерослых -2 м; от кустарника - 1 м;</w:t>
      </w:r>
    </w:p>
    <w:p w:rsidR="007E474B" w:rsidRPr="00D74C13" w:rsidRDefault="003C1DB4" w:rsidP="007F7B2C">
      <w:pPr>
        <w:pStyle w:val="11"/>
        <w:numPr>
          <w:ilvl w:val="0"/>
          <w:numId w:val="33"/>
        </w:numPr>
        <w:shd w:val="clear" w:color="auto" w:fill="auto"/>
        <w:tabs>
          <w:tab w:val="left" w:pos="2179"/>
        </w:tabs>
        <w:ind w:left="2160" w:hanging="340"/>
        <w:jc w:val="left"/>
        <w:rPr>
          <w:sz w:val="22"/>
          <w:szCs w:val="22"/>
        </w:rPr>
      </w:pPr>
      <w:r w:rsidRPr="00D74C13">
        <w:rPr>
          <w:sz w:val="22"/>
          <w:szCs w:val="22"/>
        </w:rPr>
        <w:t>от изолированного наружного входа в помещения для скота и птицы до входа в дом - 7 м;</w:t>
      </w:r>
    </w:p>
    <w:p w:rsidR="007E474B" w:rsidRPr="00D74C13" w:rsidRDefault="003C1DB4">
      <w:pPr>
        <w:pStyle w:val="11"/>
        <w:shd w:val="clear" w:color="auto" w:fill="auto"/>
        <w:tabs>
          <w:tab w:val="left" w:pos="5213"/>
        </w:tabs>
        <w:ind w:left="1440" w:firstLine="20"/>
        <w:rPr>
          <w:sz w:val="22"/>
          <w:szCs w:val="22"/>
        </w:rPr>
      </w:pPr>
      <w:r w:rsidRPr="00D74C13">
        <w:rPr>
          <w:sz w:val="22"/>
          <w:szCs w:val="22"/>
        </w:rPr>
        <w:t>от жилых строений до отдельно стоящих хозяйственных и прочих строений в соответствии с СП 30-102-99</w:t>
      </w:r>
      <w:proofErr w:type="gramStart"/>
      <w:r w:rsidRPr="00D74C13">
        <w:rPr>
          <w:sz w:val="22"/>
          <w:szCs w:val="22"/>
        </w:rPr>
        <w:tab/>
        <w:t>«</w:t>
      </w:r>
      <w:proofErr w:type="gramEnd"/>
      <w:r w:rsidRPr="00D74C13">
        <w:rPr>
          <w:sz w:val="22"/>
          <w:szCs w:val="22"/>
        </w:rPr>
        <w:t>Планировка и застройка территорий</w:t>
      </w:r>
    </w:p>
    <w:p w:rsidR="007E474B" w:rsidRPr="00D74C13" w:rsidRDefault="003C1DB4">
      <w:pPr>
        <w:pStyle w:val="11"/>
        <w:shd w:val="clear" w:color="auto" w:fill="auto"/>
        <w:ind w:left="1440" w:firstLine="20"/>
        <w:rPr>
          <w:sz w:val="22"/>
          <w:szCs w:val="22"/>
        </w:rPr>
      </w:pPr>
      <w:r w:rsidRPr="00D74C13">
        <w:rPr>
          <w:sz w:val="22"/>
          <w:szCs w:val="22"/>
        </w:rPr>
        <w:t>малоэтажного строительства». Расстояния измеряются до наружных граней стен строений.</w:t>
      </w:r>
    </w:p>
    <w:p w:rsidR="007E474B" w:rsidRPr="00D74C13" w:rsidRDefault="003C1DB4" w:rsidP="007F7B2C">
      <w:pPr>
        <w:pStyle w:val="11"/>
        <w:numPr>
          <w:ilvl w:val="0"/>
          <w:numId w:val="30"/>
        </w:numPr>
        <w:shd w:val="clear" w:color="auto" w:fill="auto"/>
        <w:tabs>
          <w:tab w:val="left" w:pos="1460"/>
        </w:tabs>
        <w:ind w:left="1440" w:hanging="340"/>
        <w:rPr>
          <w:sz w:val="22"/>
          <w:szCs w:val="22"/>
        </w:rPr>
      </w:pPr>
      <w:r w:rsidRPr="00D74C13">
        <w:rPr>
          <w:sz w:val="22"/>
          <w:szCs w:val="22"/>
        </w:rPr>
        <w:t>Застройка кварталов жилищного строительства должна производиться строго при соблюдении красных линий, установленных проектами планировок территорий.</w:t>
      </w:r>
    </w:p>
    <w:p w:rsidR="007E474B" w:rsidRPr="00D74C13" w:rsidRDefault="003C1DB4" w:rsidP="007F7B2C">
      <w:pPr>
        <w:pStyle w:val="11"/>
        <w:numPr>
          <w:ilvl w:val="0"/>
          <w:numId w:val="30"/>
        </w:numPr>
        <w:shd w:val="clear" w:color="auto" w:fill="auto"/>
        <w:tabs>
          <w:tab w:val="left" w:pos="1460"/>
        </w:tabs>
        <w:ind w:left="1440" w:hanging="340"/>
        <w:rPr>
          <w:sz w:val="22"/>
          <w:szCs w:val="22"/>
        </w:rPr>
      </w:pPr>
      <w:r w:rsidRPr="00D74C13">
        <w:rPr>
          <w:sz w:val="22"/>
          <w:szCs w:val="22"/>
        </w:rPr>
        <w:t xml:space="preserve">Запрещается выносить капитальные пристройки за исключением крылец, опор </w:t>
      </w:r>
      <w:r w:rsidRPr="00D74C13">
        <w:rPr>
          <w:sz w:val="22"/>
          <w:szCs w:val="22"/>
        </w:rPr>
        <w:lastRenderedPageBreak/>
        <w:t>козырьков, балконов за линии регулирования застройки, установленные проектами планировки.</w:t>
      </w:r>
    </w:p>
    <w:p w:rsidR="007E474B" w:rsidRPr="00D74C13" w:rsidRDefault="003C1DB4" w:rsidP="007F7B2C">
      <w:pPr>
        <w:pStyle w:val="11"/>
        <w:numPr>
          <w:ilvl w:val="0"/>
          <w:numId w:val="30"/>
        </w:numPr>
        <w:shd w:val="clear" w:color="auto" w:fill="auto"/>
        <w:tabs>
          <w:tab w:val="left" w:pos="1460"/>
        </w:tabs>
        <w:ind w:left="1440" w:hanging="340"/>
        <w:rPr>
          <w:sz w:val="22"/>
          <w:szCs w:val="22"/>
        </w:rPr>
      </w:pPr>
      <w:r w:rsidRPr="00D74C13">
        <w:rPr>
          <w:sz w:val="22"/>
          <w:szCs w:val="22"/>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7E474B" w:rsidRPr="00D74C13" w:rsidRDefault="003C1DB4" w:rsidP="007F7B2C">
      <w:pPr>
        <w:pStyle w:val="11"/>
        <w:numPr>
          <w:ilvl w:val="0"/>
          <w:numId w:val="30"/>
        </w:numPr>
        <w:shd w:val="clear" w:color="auto" w:fill="auto"/>
        <w:tabs>
          <w:tab w:val="left" w:pos="1460"/>
        </w:tabs>
        <w:ind w:left="1440" w:hanging="340"/>
        <w:rPr>
          <w:sz w:val="22"/>
          <w:szCs w:val="22"/>
        </w:rPr>
      </w:pPr>
      <w:r w:rsidRPr="00D74C13">
        <w:rPr>
          <w:sz w:val="22"/>
          <w:szCs w:val="22"/>
        </w:rPr>
        <w:t>Ограждения земельных участков индивидуальных жилых домов со стороны улиц должны быть прозрачными, характер ограждения и его высота единообразными и не превышать 1,8 метра.</w:t>
      </w:r>
    </w:p>
    <w:p w:rsidR="007E474B" w:rsidRPr="00D74C13" w:rsidRDefault="003C1DB4">
      <w:pPr>
        <w:pStyle w:val="11"/>
        <w:shd w:val="clear" w:color="auto" w:fill="auto"/>
        <w:ind w:left="720" w:firstLine="0"/>
        <w:jc w:val="left"/>
        <w:rPr>
          <w:sz w:val="22"/>
          <w:szCs w:val="22"/>
        </w:rPr>
      </w:pPr>
      <w:r w:rsidRPr="00D74C13">
        <w:rPr>
          <w:sz w:val="22"/>
          <w:szCs w:val="22"/>
          <w:u w:val="single"/>
        </w:rPr>
        <w:t>Примечания</w:t>
      </w:r>
      <w:r w:rsidRPr="00D74C13">
        <w:rPr>
          <w:sz w:val="22"/>
          <w:szCs w:val="22"/>
        </w:rPr>
        <w:t>: 4.1. Расстояния измеряются до наружных граней стен строений.</w:t>
      </w:r>
    </w:p>
    <w:p w:rsidR="007E474B" w:rsidRPr="00D74C13" w:rsidRDefault="003C1DB4" w:rsidP="007F7B2C">
      <w:pPr>
        <w:pStyle w:val="11"/>
        <w:numPr>
          <w:ilvl w:val="0"/>
          <w:numId w:val="34"/>
        </w:numPr>
        <w:shd w:val="clear" w:color="auto" w:fill="auto"/>
        <w:tabs>
          <w:tab w:val="left" w:pos="2668"/>
        </w:tabs>
        <w:ind w:left="2160" w:firstLine="20"/>
        <w:rPr>
          <w:sz w:val="22"/>
          <w:szCs w:val="22"/>
        </w:rPr>
      </w:pPr>
      <w:r w:rsidRPr="00D74C13">
        <w:rPr>
          <w:sz w:val="22"/>
          <w:szCs w:val="22"/>
        </w:rPr>
        <w:t>Застройка кварталов нового жилищного строительства должна производиться строго при соблюдении красных линий, установленных в проектах планировки территории и проектах застройки.</w:t>
      </w:r>
    </w:p>
    <w:p w:rsidR="007E474B" w:rsidRPr="00D74C13" w:rsidRDefault="003C1DB4" w:rsidP="007F7B2C">
      <w:pPr>
        <w:pStyle w:val="11"/>
        <w:numPr>
          <w:ilvl w:val="0"/>
          <w:numId w:val="34"/>
        </w:numPr>
        <w:shd w:val="clear" w:color="auto" w:fill="auto"/>
        <w:tabs>
          <w:tab w:val="left" w:pos="2672"/>
        </w:tabs>
        <w:ind w:left="2160" w:firstLine="20"/>
        <w:rPr>
          <w:sz w:val="22"/>
          <w:szCs w:val="22"/>
        </w:rPr>
      </w:pPr>
      <w:r w:rsidRPr="00D74C13">
        <w:rPr>
          <w:sz w:val="22"/>
          <w:szCs w:val="22"/>
        </w:rPr>
        <w:t>Жилищное строительство должно осуществляться в комплексе с учреждениями социального, культурно-бытового обслуживания, инженерным обеспечением, внешним благоустройством и озеленением территории.</w:t>
      </w:r>
    </w:p>
    <w:p w:rsidR="007E474B" w:rsidRPr="00D74C13" w:rsidRDefault="003C1DB4">
      <w:pPr>
        <w:pStyle w:val="11"/>
        <w:shd w:val="clear" w:color="auto" w:fill="auto"/>
        <w:spacing w:after="240"/>
        <w:ind w:firstLine="740"/>
        <w:rPr>
          <w:sz w:val="22"/>
          <w:szCs w:val="22"/>
        </w:rPr>
      </w:pPr>
      <w:r w:rsidRPr="00D74C13">
        <w:rPr>
          <w:sz w:val="22"/>
          <w:szCs w:val="22"/>
        </w:rPr>
        <w:t>Зона предназначена для застройки многоквартирными одноэтажными жилыми домами 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7E474B" w:rsidRPr="00D74C13" w:rsidRDefault="003C1DB4">
      <w:pPr>
        <w:pStyle w:val="11"/>
        <w:shd w:val="clear" w:color="auto" w:fill="auto"/>
        <w:spacing w:after="100"/>
        <w:ind w:left="1100" w:hanging="1100"/>
        <w:jc w:val="left"/>
        <w:rPr>
          <w:sz w:val="22"/>
          <w:szCs w:val="22"/>
        </w:rPr>
      </w:pPr>
      <w:r w:rsidRPr="00D74C13">
        <w:rPr>
          <w:b/>
          <w:bCs/>
          <w:sz w:val="22"/>
          <w:szCs w:val="22"/>
        </w:rPr>
        <w:t>Статья 29. Зона застройки многоквартирными жилыми домами средней и малой этажности (Ж-2)</w:t>
      </w:r>
    </w:p>
    <w:p w:rsidR="007E474B" w:rsidRPr="00D74C13" w:rsidRDefault="003C1DB4" w:rsidP="007F7B2C">
      <w:pPr>
        <w:pStyle w:val="42"/>
        <w:keepNext/>
        <w:keepLines/>
        <w:numPr>
          <w:ilvl w:val="0"/>
          <w:numId w:val="35"/>
        </w:numPr>
        <w:shd w:val="clear" w:color="auto" w:fill="auto"/>
        <w:tabs>
          <w:tab w:val="left" w:pos="1084"/>
        </w:tabs>
        <w:ind w:left="0" w:firstLine="740"/>
        <w:jc w:val="both"/>
        <w:rPr>
          <w:sz w:val="22"/>
          <w:szCs w:val="22"/>
        </w:rPr>
      </w:pPr>
      <w:bookmarkStart w:id="20" w:name="bookmark14"/>
      <w:r w:rsidRPr="00D74C13">
        <w:rPr>
          <w:sz w:val="22"/>
          <w:szCs w:val="22"/>
        </w:rPr>
        <w:t>Основные виды разрешенного использования:</w:t>
      </w:r>
      <w:bookmarkEnd w:id="20"/>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малоэтажные многоквартирные жилые дома (2-3 этажа);</w:t>
      </w:r>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отдельно стоящие, встроенные или пристроенные объекты социального и коммунально-бытового назначения;</w:t>
      </w:r>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объекты здравоохранения.</w:t>
      </w:r>
    </w:p>
    <w:p w:rsidR="007E474B" w:rsidRPr="00D74C13" w:rsidRDefault="003C1DB4" w:rsidP="007F7B2C">
      <w:pPr>
        <w:pStyle w:val="42"/>
        <w:keepNext/>
        <w:keepLines/>
        <w:numPr>
          <w:ilvl w:val="0"/>
          <w:numId w:val="35"/>
        </w:numPr>
        <w:shd w:val="clear" w:color="auto" w:fill="auto"/>
        <w:tabs>
          <w:tab w:val="left" w:pos="1089"/>
        </w:tabs>
        <w:ind w:left="0" w:firstLine="740"/>
        <w:jc w:val="both"/>
        <w:rPr>
          <w:sz w:val="22"/>
          <w:szCs w:val="22"/>
        </w:rPr>
      </w:pPr>
      <w:bookmarkStart w:id="21" w:name="bookmark15"/>
      <w:r w:rsidRPr="00D74C13">
        <w:rPr>
          <w:sz w:val="22"/>
          <w:szCs w:val="22"/>
        </w:rPr>
        <w:t>Условно разрешенные виды использования:</w:t>
      </w:r>
      <w:bookmarkEnd w:id="21"/>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proofErr w:type="spellStart"/>
      <w:r w:rsidRPr="00D74C13">
        <w:rPr>
          <w:sz w:val="22"/>
          <w:szCs w:val="22"/>
        </w:rPr>
        <w:t>среднеэтажные</w:t>
      </w:r>
      <w:proofErr w:type="spellEnd"/>
      <w:r w:rsidRPr="00D74C13">
        <w:rPr>
          <w:sz w:val="22"/>
          <w:szCs w:val="22"/>
        </w:rPr>
        <w:t xml:space="preserve"> многоквартирные жилые дома до 4-х этажей;</w:t>
      </w:r>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жилые дома блокированной застройки (2-3 этажа);</w:t>
      </w:r>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отдельно стоящие жилые дома на одну семью в 1-3 этажа, включая мансардный этаж, с придомовым участком от 0,06 до 0,1 га;</w:t>
      </w:r>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офисы, конторы организаций, административные здания и помещения;</w:t>
      </w:r>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административно-хозяйственные и общественные учреждения и организации;</w:t>
      </w:r>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ветлечебницы без содержания животных;</w:t>
      </w:r>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физкультурно-оздоровительные сооружения (спортивные залы, бассейны)</w:t>
      </w:r>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мини-гостиницы;</w:t>
      </w:r>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мастерские по мелкому ремонту легковых автомобилей, автомойки.</w:t>
      </w:r>
    </w:p>
    <w:p w:rsidR="007E474B" w:rsidRPr="00D74C13" w:rsidRDefault="003C1DB4" w:rsidP="007F7B2C">
      <w:pPr>
        <w:pStyle w:val="42"/>
        <w:keepNext/>
        <w:keepLines/>
        <w:numPr>
          <w:ilvl w:val="0"/>
          <w:numId w:val="35"/>
        </w:numPr>
        <w:shd w:val="clear" w:color="auto" w:fill="auto"/>
        <w:tabs>
          <w:tab w:val="left" w:pos="1089"/>
        </w:tabs>
        <w:ind w:left="0" w:firstLine="740"/>
        <w:jc w:val="both"/>
        <w:rPr>
          <w:sz w:val="22"/>
          <w:szCs w:val="22"/>
        </w:rPr>
      </w:pPr>
      <w:bookmarkStart w:id="22" w:name="bookmark16"/>
      <w:r w:rsidRPr="00D74C13">
        <w:rPr>
          <w:sz w:val="22"/>
          <w:szCs w:val="22"/>
        </w:rPr>
        <w:t>Вспомогательные виды разрешенного использования:</w:t>
      </w:r>
      <w:bookmarkEnd w:id="22"/>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отделения, участковые пункты полиции;</w:t>
      </w:r>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учреждения социальной защиты, не требующие выделения обособленного участка;</w:t>
      </w:r>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учреждения жилищно-коммунального хозяйства;</w:t>
      </w:r>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объекты торговли, общественного питания, бытового обслуживания;</w:t>
      </w:r>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парковки перед объектами торговли, питания, обслуживания;</w:t>
      </w:r>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автостоянки для индивидуальных легковых автомобилей, отдельно стоящие гаражи;</w:t>
      </w:r>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почтовые отделения, телефонные и телеграфные станции;</w:t>
      </w:r>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кредитно-финансовые учреждения, банки;</w:t>
      </w:r>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аллеи, скверы, скульптура и скульптурные композиции, фонтаны и другие объекты ландшафтного дизайна;</w:t>
      </w:r>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объекты инженерной инфраструктуры, необходимые для эксплуатации жилых домов;</w:t>
      </w:r>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детские площадки, площадки для отдыха, спортивных занятий;</w:t>
      </w:r>
    </w:p>
    <w:p w:rsidR="007E474B" w:rsidRPr="00D74C13" w:rsidRDefault="003C1DB4" w:rsidP="007F7B2C">
      <w:pPr>
        <w:pStyle w:val="11"/>
        <w:numPr>
          <w:ilvl w:val="0"/>
          <w:numId w:val="30"/>
        </w:numPr>
        <w:shd w:val="clear" w:color="auto" w:fill="auto"/>
        <w:tabs>
          <w:tab w:val="left" w:pos="1463"/>
        </w:tabs>
        <w:spacing w:after="260"/>
        <w:ind w:left="1460" w:hanging="360"/>
        <w:jc w:val="left"/>
        <w:rPr>
          <w:sz w:val="22"/>
          <w:szCs w:val="22"/>
        </w:rPr>
      </w:pPr>
      <w:r w:rsidRPr="00D74C13">
        <w:rPr>
          <w:sz w:val="22"/>
          <w:szCs w:val="22"/>
        </w:rPr>
        <w:t>площадки для сбора мусора, хозяйственные площадки.</w:t>
      </w:r>
    </w:p>
    <w:p w:rsidR="007E474B" w:rsidRPr="00D74C13" w:rsidRDefault="003C1DB4" w:rsidP="007F7B2C">
      <w:pPr>
        <w:pStyle w:val="42"/>
        <w:keepNext/>
        <w:keepLines/>
        <w:numPr>
          <w:ilvl w:val="0"/>
          <w:numId w:val="35"/>
        </w:numPr>
        <w:shd w:val="clear" w:color="auto" w:fill="auto"/>
        <w:tabs>
          <w:tab w:val="left" w:pos="1089"/>
        </w:tabs>
        <w:ind w:left="0" w:firstLine="740"/>
        <w:jc w:val="both"/>
        <w:rPr>
          <w:sz w:val="22"/>
          <w:szCs w:val="22"/>
        </w:rPr>
      </w:pPr>
      <w:bookmarkStart w:id="23" w:name="bookmark17"/>
      <w:r w:rsidRPr="00D74C13">
        <w:rPr>
          <w:sz w:val="22"/>
          <w:szCs w:val="22"/>
        </w:rPr>
        <w:lastRenderedPageBreak/>
        <w:t>Параметры:</w:t>
      </w:r>
      <w:bookmarkEnd w:id="23"/>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Высота жилых зданий 2-4 этажа.</w:t>
      </w:r>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 xml:space="preserve">Плотность застройки территории: при уплотнении существующей застройки - не менее 220 </w:t>
      </w:r>
      <w:proofErr w:type="gramStart"/>
      <w:r w:rsidRPr="00D74C13">
        <w:rPr>
          <w:sz w:val="22"/>
          <w:szCs w:val="22"/>
        </w:rPr>
        <w:t>чел</w:t>
      </w:r>
      <w:proofErr w:type="gramEnd"/>
      <w:r w:rsidRPr="00D74C13">
        <w:rPr>
          <w:sz w:val="22"/>
          <w:szCs w:val="22"/>
        </w:rPr>
        <w:t>/га.</w:t>
      </w:r>
    </w:p>
    <w:p w:rsidR="007E474B" w:rsidRPr="00D74C13" w:rsidRDefault="003C1DB4" w:rsidP="007F7B2C">
      <w:pPr>
        <w:pStyle w:val="11"/>
        <w:numPr>
          <w:ilvl w:val="0"/>
          <w:numId w:val="30"/>
        </w:numPr>
        <w:shd w:val="clear" w:color="auto" w:fill="auto"/>
        <w:tabs>
          <w:tab w:val="left" w:pos="1463"/>
        </w:tabs>
        <w:ind w:left="1460" w:hanging="360"/>
        <w:jc w:val="left"/>
        <w:rPr>
          <w:sz w:val="22"/>
          <w:szCs w:val="22"/>
        </w:rPr>
      </w:pPr>
      <w:r w:rsidRPr="00D74C13">
        <w:rPr>
          <w:sz w:val="22"/>
          <w:szCs w:val="22"/>
        </w:rPr>
        <w:t>Для создания выразительной, благоустроенной среды в жилой застройке необходимо предусматривать размещение художественно-декоративных</w:t>
      </w:r>
    </w:p>
    <w:p w:rsidR="007E474B" w:rsidRPr="00D74C13" w:rsidRDefault="003C1DB4">
      <w:pPr>
        <w:pStyle w:val="11"/>
        <w:shd w:val="clear" w:color="auto" w:fill="auto"/>
        <w:ind w:left="1480" w:firstLine="0"/>
        <w:rPr>
          <w:sz w:val="22"/>
          <w:szCs w:val="22"/>
        </w:rPr>
      </w:pPr>
      <w:r w:rsidRPr="00D74C13">
        <w:rPr>
          <w:sz w:val="22"/>
          <w:szCs w:val="22"/>
        </w:rPr>
        <w:t>элементов малых архитектурных форм, покрытие дорог и тротуаров должны осуществляться с применением при строительстве долговечных отделочных материалов, допускающих механическую чистку, уборку и надлежащее содержание в процессе эксплуатации.</w:t>
      </w:r>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 xml:space="preserve">Покрытие тротуаров основных пешеходных дорожек во всей застройке, в </w:t>
      </w:r>
      <w:proofErr w:type="spellStart"/>
      <w:r w:rsidRPr="00D74C13">
        <w:rPr>
          <w:sz w:val="22"/>
          <w:szCs w:val="22"/>
        </w:rPr>
        <w:t>т.ч</w:t>
      </w:r>
      <w:proofErr w:type="spellEnd"/>
      <w:r w:rsidRPr="00D74C13">
        <w:rPr>
          <w:sz w:val="22"/>
          <w:szCs w:val="22"/>
        </w:rPr>
        <w:t>. внутриквартальной, на бульварах, в скверах, на территориях перед общественными зданиями должно выполняться материалами с повышенной степенью долговечности.</w:t>
      </w:r>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7E474B" w:rsidRPr="00D74C13" w:rsidRDefault="003C1DB4" w:rsidP="007F7B2C">
      <w:pPr>
        <w:pStyle w:val="11"/>
        <w:numPr>
          <w:ilvl w:val="0"/>
          <w:numId w:val="30"/>
        </w:numPr>
        <w:shd w:val="clear" w:color="auto" w:fill="auto"/>
        <w:tabs>
          <w:tab w:val="left" w:pos="1480"/>
        </w:tabs>
        <w:spacing w:after="540"/>
        <w:ind w:left="1480" w:hanging="360"/>
        <w:rPr>
          <w:sz w:val="22"/>
          <w:szCs w:val="22"/>
        </w:rPr>
      </w:pPr>
      <w:r w:rsidRPr="00D74C13">
        <w:rPr>
          <w:sz w:val="22"/>
          <w:szCs w:val="22"/>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w:t>
      </w:r>
      <w:proofErr w:type="gramStart"/>
      <w:r w:rsidRPr="00D74C13">
        <w:rPr>
          <w:sz w:val="22"/>
          <w:szCs w:val="22"/>
        </w:rPr>
        <w:t>так же</w:t>
      </w:r>
      <w:proofErr w:type="gramEnd"/>
      <w:r w:rsidRPr="00D74C13">
        <w:rPr>
          <w:sz w:val="22"/>
          <w:szCs w:val="22"/>
        </w:rPr>
        <w:t xml:space="preserve"> декоративных ограждений газонов высотой не более 0,5 м.</w:t>
      </w:r>
    </w:p>
    <w:p w:rsidR="007E474B" w:rsidRPr="00D74C13" w:rsidRDefault="003C1DB4">
      <w:pPr>
        <w:pStyle w:val="11"/>
        <w:shd w:val="clear" w:color="auto" w:fill="auto"/>
        <w:spacing w:after="240"/>
        <w:ind w:firstLine="760"/>
        <w:rPr>
          <w:sz w:val="22"/>
          <w:szCs w:val="22"/>
        </w:rPr>
      </w:pPr>
      <w:r w:rsidRPr="00D74C13">
        <w:rPr>
          <w:sz w:val="22"/>
          <w:szCs w:val="22"/>
        </w:rPr>
        <w:t>Зона предназначена для застройки средней плотности многоквартирными малоэтажными жилыми домами в 2-3 этажа,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7E474B" w:rsidRPr="00D74C13" w:rsidRDefault="003C1DB4">
      <w:pPr>
        <w:pStyle w:val="11"/>
        <w:shd w:val="clear" w:color="auto" w:fill="auto"/>
        <w:spacing w:after="100"/>
        <w:ind w:firstLine="0"/>
        <w:jc w:val="left"/>
        <w:rPr>
          <w:sz w:val="22"/>
          <w:szCs w:val="22"/>
        </w:rPr>
      </w:pPr>
      <w:r w:rsidRPr="00D74C13">
        <w:rPr>
          <w:b/>
          <w:bCs/>
          <w:sz w:val="22"/>
          <w:szCs w:val="22"/>
        </w:rPr>
        <w:t>Статья 30. Зона развития жилой застройки (Ж-3)</w:t>
      </w:r>
    </w:p>
    <w:p w:rsidR="007E474B" w:rsidRPr="00D74C13" w:rsidRDefault="003C1DB4">
      <w:pPr>
        <w:pStyle w:val="11"/>
        <w:shd w:val="clear" w:color="auto" w:fill="auto"/>
        <w:spacing w:after="120"/>
        <w:ind w:firstLine="760"/>
        <w:rPr>
          <w:sz w:val="22"/>
          <w:szCs w:val="22"/>
        </w:rPr>
      </w:pPr>
      <w:r w:rsidRPr="00D74C13">
        <w:rPr>
          <w:i/>
          <w:iCs/>
          <w:sz w:val="22"/>
          <w:szCs w:val="22"/>
        </w:rPr>
        <w:t>Зона развития жилой застройки Ж-3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7E474B" w:rsidRPr="00D74C13" w:rsidRDefault="003C1DB4" w:rsidP="007F7B2C">
      <w:pPr>
        <w:pStyle w:val="11"/>
        <w:numPr>
          <w:ilvl w:val="0"/>
          <w:numId w:val="36"/>
        </w:numPr>
        <w:shd w:val="clear" w:color="auto" w:fill="auto"/>
        <w:tabs>
          <w:tab w:val="left" w:pos="842"/>
        </w:tabs>
        <w:ind w:firstLine="600"/>
        <w:rPr>
          <w:sz w:val="22"/>
          <w:szCs w:val="22"/>
        </w:rPr>
      </w:pPr>
      <w:r w:rsidRPr="00D74C13">
        <w:rPr>
          <w:sz w:val="22"/>
          <w:szCs w:val="22"/>
        </w:rPr>
        <w:t>Застройка кварталов нового жилищного строительства должна производиться строго при соблюдении красных линий, установленных в проектах планировки территории и проектах застройки.</w:t>
      </w:r>
    </w:p>
    <w:p w:rsidR="007E474B" w:rsidRPr="00D74C13" w:rsidRDefault="003C1DB4" w:rsidP="007F7B2C">
      <w:pPr>
        <w:pStyle w:val="11"/>
        <w:numPr>
          <w:ilvl w:val="0"/>
          <w:numId w:val="36"/>
        </w:numPr>
        <w:shd w:val="clear" w:color="auto" w:fill="auto"/>
        <w:tabs>
          <w:tab w:val="left" w:pos="842"/>
        </w:tabs>
        <w:spacing w:after="240"/>
        <w:ind w:firstLine="600"/>
        <w:rPr>
          <w:sz w:val="22"/>
          <w:szCs w:val="22"/>
        </w:rPr>
      </w:pPr>
      <w:r w:rsidRPr="00D74C13">
        <w:rPr>
          <w:sz w:val="22"/>
          <w:szCs w:val="22"/>
        </w:rPr>
        <w:t>Жилищное строительство должно осуществляться в комплексе с учреждениями социального, культурно-бытового обслуживания, инженерным обеспечением, внешним благоустройством и озеленением территории.</w:t>
      </w:r>
    </w:p>
    <w:p w:rsidR="007E474B" w:rsidRPr="00D74C13" w:rsidRDefault="003C1DB4">
      <w:pPr>
        <w:pStyle w:val="11"/>
        <w:shd w:val="clear" w:color="auto" w:fill="auto"/>
        <w:spacing w:after="100"/>
        <w:ind w:firstLine="0"/>
        <w:jc w:val="left"/>
        <w:rPr>
          <w:sz w:val="22"/>
          <w:szCs w:val="22"/>
        </w:rPr>
      </w:pPr>
      <w:r w:rsidRPr="00D74C13">
        <w:rPr>
          <w:b/>
          <w:bCs/>
          <w:sz w:val="22"/>
          <w:szCs w:val="22"/>
        </w:rPr>
        <w:t>Статья 31. Зона жилой застройки, предусмотренной к расселению по мере износа (Ж-4)</w:t>
      </w:r>
    </w:p>
    <w:p w:rsidR="007E474B" w:rsidRPr="00D74C13" w:rsidRDefault="003C1DB4" w:rsidP="007F7B2C">
      <w:pPr>
        <w:pStyle w:val="42"/>
        <w:keepNext/>
        <w:keepLines/>
        <w:numPr>
          <w:ilvl w:val="0"/>
          <w:numId w:val="37"/>
        </w:numPr>
        <w:shd w:val="clear" w:color="auto" w:fill="auto"/>
        <w:tabs>
          <w:tab w:val="left" w:pos="1054"/>
        </w:tabs>
        <w:ind w:left="0" w:firstLine="760"/>
        <w:jc w:val="both"/>
        <w:rPr>
          <w:sz w:val="22"/>
          <w:szCs w:val="22"/>
        </w:rPr>
      </w:pPr>
      <w:bookmarkStart w:id="24" w:name="bookmark18"/>
      <w:r w:rsidRPr="00D74C13">
        <w:rPr>
          <w:sz w:val="22"/>
          <w:szCs w:val="22"/>
        </w:rPr>
        <w:t>Основные виды разрешенного использования:</w:t>
      </w:r>
      <w:bookmarkEnd w:id="24"/>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реконструкция и капитальный ремонт существующих объектов капитального строительства, в том числе: отселение, постепенный снос жилого фонда, расположенного в санитарно-защитной зоне предприятий;</w:t>
      </w:r>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зеленые насаждения.</w:t>
      </w:r>
    </w:p>
    <w:p w:rsidR="007E474B" w:rsidRPr="00D74C13" w:rsidRDefault="003C1DB4" w:rsidP="007F7B2C">
      <w:pPr>
        <w:pStyle w:val="42"/>
        <w:keepNext/>
        <w:keepLines/>
        <w:numPr>
          <w:ilvl w:val="0"/>
          <w:numId w:val="37"/>
        </w:numPr>
        <w:shd w:val="clear" w:color="auto" w:fill="auto"/>
        <w:tabs>
          <w:tab w:val="left" w:pos="1059"/>
        </w:tabs>
        <w:ind w:left="0" w:firstLine="760"/>
        <w:jc w:val="both"/>
        <w:rPr>
          <w:sz w:val="22"/>
          <w:szCs w:val="22"/>
        </w:rPr>
      </w:pPr>
      <w:bookmarkStart w:id="25" w:name="bookmark19"/>
      <w:r w:rsidRPr="00D74C13">
        <w:rPr>
          <w:sz w:val="22"/>
          <w:szCs w:val="22"/>
        </w:rPr>
        <w:t>Условно разрешенные виды использования:</w:t>
      </w:r>
      <w:bookmarkEnd w:id="25"/>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объекты складского назначения;</w:t>
      </w:r>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гаражи и автостоянки;</w:t>
      </w:r>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станции технического обслуживания автомобилей, автомойки.</w:t>
      </w:r>
    </w:p>
    <w:p w:rsidR="007E474B" w:rsidRPr="00D74C13" w:rsidRDefault="003C1DB4" w:rsidP="007F7B2C">
      <w:pPr>
        <w:pStyle w:val="42"/>
        <w:keepNext/>
        <w:keepLines/>
        <w:numPr>
          <w:ilvl w:val="0"/>
          <w:numId w:val="37"/>
        </w:numPr>
        <w:shd w:val="clear" w:color="auto" w:fill="auto"/>
        <w:tabs>
          <w:tab w:val="left" w:pos="1059"/>
        </w:tabs>
        <w:ind w:left="0" w:firstLine="760"/>
        <w:jc w:val="both"/>
        <w:rPr>
          <w:sz w:val="22"/>
          <w:szCs w:val="22"/>
        </w:rPr>
      </w:pPr>
      <w:bookmarkStart w:id="26" w:name="bookmark20"/>
      <w:r w:rsidRPr="00D74C13">
        <w:rPr>
          <w:sz w:val="22"/>
          <w:szCs w:val="22"/>
        </w:rPr>
        <w:t>Вспомогательные виды разрешенного использования:</w:t>
      </w:r>
      <w:bookmarkEnd w:id="26"/>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парковки перед объектами обслуживания;</w:t>
      </w:r>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инженерно-технические сооружения, в том числе защитные;</w:t>
      </w:r>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зеленые насаждения специального назначения.</w:t>
      </w:r>
    </w:p>
    <w:p w:rsidR="007E474B" w:rsidRPr="00D74C13" w:rsidRDefault="003C1DB4">
      <w:pPr>
        <w:pStyle w:val="11"/>
        <w:shd w:val="clear" w:color="auto" w:fill="auto"/>
        <w:spacing w:after="500"/>
        <w:ind w:firstLine="0"/>
        <w:jc w:val="left"/>
        <w:rPr>
          <w:sz w:val="22"/>
          <w:szCs w:val="22"/>
        </w:rPr>
      </w:pPr>
      <w:r w:rsidRPr="00D74C13">
        <w:rPr>
          <w:sz w:val="22"/>
          <w:szCs w:val="22"/>
        </w:rPr>
        <w:t>На выделенных территориях запрещается выдача участков под жилищное строительство.</w:t>
      </w:r>
    </w:p>
    <w:p w:rsidR="007E474B" w:rsidRPr="00D74C13" w:rsidRDefault="003C1DB4">
      <w:pPr>
        <w:pStyle w:val="11"/>
        <w:shd w:val="clear" w:color="auto" w:fill="auto"/>
        <w:spacing w:after="120"/>
        <w:ind w:firstLine="0"/>
        <w:jc w:val="left"/>
        <w:rPr>
          <w:sz w:val="22"/>
          <w:szCs w:val="22"/>
        </w:rPr>
      </w:pPr>
      <w:r w:rsidRPr="00D74C13">
        <w:rPr>
          <w:b/>
          <w:bCs/>
          <w:sz w:val="22"/>
          <w:szCs w:val="22"/>
        </w:rPr>
        <w:lastRenderedPageBreak/>
        <w:t>Статья 32. Зона многофункциональной общественно-деловой застройки (ОД-1)</w:t>
      </w:r>
    </w:p>
    <w:p w:rsidR="007E474B" w:rsidRPr="00D74C13" w:rsidRDefault="003C1DB4" w:rsidP="007F7B2C">
      <w:pPr>
        <w:pStyle w:val="42"/>
        <w:keepNext/>
        <w:keepLines/>
        <w:numPr>
          <w:ilvl w:val="0"/>
          <w:numId w:val="38"/>
        </w:numPr>
        <w:shd w:val="clear" w:color="auto" w:fill="auto"/>
        <w:tabs>
          <w:tab w:val="left" w:pos="1064"/>
        </w:tabs>
        <w:rPr>
          <w:sz w:val="22"/>
          <w:szCs w:val="22"/>
        </w:rPr>
      </w:pPr>
      <w:bookmarkStart w:id="27" w:name="bookmark21"/>
      <w:r w:rsidRPr="00D74C13">
        <w:rPr>
          <w:sz w:val="22"/>
          <w:szCs w:val="22"/>
        </w:rPr>
        <w:t>Основные виды разрешенного использования:</w:t>
      </w:r>
      <w:bookmarkEnd w:id="27"/>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административные здания, конторы различных организаций, фирм, компаний;</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жилые здания разных типов со встроенно-пристроенными объектами обслуживания (с размещением на первых этажах объектов делового, культурного, обслуживающего назначения);</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гостиницы, гостевые дома, туристические центры;</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отделения банков;</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танцзалы, дискотеки;</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бильярдные;</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компьютерные центры, интернет-кафе;</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музеи;</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кинотеатры, клубы, центры общения и досуговых занятий (для встреч, собраний, занятий детей и подростков, молодежи, взрослых) многоцелевого и специализированного назначения;</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 xml:space="preserve">спортивные клубы, спортивные залы и площадки, спортивные комплексы, бассейны (при размещении на земельных участках, </w:t>
      </w:r>
      <w:proofErr w:type="spellStart"/>
      <w:r w:rsidRPr="00D74C13">
        <w:rPr>
          <w:sz w:val="22"/>
          <w:szCs w:val="22"/>
        </w:rPr>
        <w:t>сомасштабных</w:t>
      </w:r>
      <w:proofErr w:type="spellEnd"/>
      <w:r w:rsidRPr="00D74C13">
        <w:rPr>
          <w:sz w:val="22"/>
          <w:szCs w:val="22"/>
        </w:rPr>
        <w:t xml:space="preserve"> по размерам целому кварталу, выделять в специальную зону);</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магазины, торговые комплексы;</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рынки;</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предприятия общественного питания (рестораны, кафе, закусочные, бары);</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отделения связи; почтовые отделения, телефонные и телеграфные станции, междугородние переговорные пункты;</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отделения, участковые пункты полиции и пункты охраны общественного порядка;</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объекты здравоохранения, поликлиники; консультативные поликлиники, пункты оказания первой медицинской помощи, аптеки;</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культовые объекты;</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юридические учреждения: нотариальные и адвокатские конторы, юридические консультации;</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объекты бытового обслуживания: приёмные пункты прачечных и химчисток, прачечные самообслуживания, пошивочные ателье, мастерские по ремонту обуви, часов, ремонтные мастерские бытовой техники, парикмахерские, косметические салоны, фотосалоны и другие объекты;</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временные объекты для обслуживания фестивалей, праздников.</w:t>
      </w:r>
    </w:p>
    <w:p w:rsidR="007E474B" w:rsidRPr="00D74C13" w:rsidRDefault="003C1DB4" w:rsidP="007F7B2C">
      <w:pPr>
        <w:pStyle w:val="42"/>
        <w:keepNext/>
        <w:keepLines/>
        <w:numPr>
          <w:ilvl w:val="0"/>
          <w:numId w:val="38"/>
        </w:numPr>
        <w:shd w:val="clear" w:color="auto" w:fill="auto"/>
        <w:tabs>
          <w:tab w:val="left" w:pos="1068"/>
        </w:tabs>
        <w:rPr>
          <w:sz w:val="22"/>
          <w:szCs w:val="22"/>
        </w:rPr>
      </w:pPr>
      <w:bookmarkStart w:id="28" w:name="bookmark22"/>
      <w:r w:rsidRPr="00D74C13">
        <w:rPr>
          <w:sz w:val="22"/>
          <w:szCs w:val="22"/>
        </w:rPr>
        <w:t>Условно разрешенные виды использования:</w:t>
      </w:r>
      <w:bookmarkEnd w:id="28"/>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жилые дома разных типов (многоквартирные, блокированные с малыми участками);</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индивидуальные жилые дома с участками;</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общежития,</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киоски, лоточная торговля, временные павильоны розничной торговли и обслуживания населения;</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рынки;</w:t>
      </w:r>
    </w:p>
    <w:p w:rsidR="007E474B" w:rsidRPr="00D74C13" w:rsidRDefault="003C1DB4" w:rsidP="007F7B2C">
      <w:pPr>
        <w:pStyle w:val="11"/>
        <w:numPr>
          <w:ilvl w:val="0"/>
          <w:numId w:val="30"/>
        </w:numPr>
        <w:shd w:val="clear" w:color="auto" w:fill="auto"/>
        <w:tabs>
          <w:tab w:val="left" w:pos="1464"/>
        </w:tabs>
        <w:ind w:left="1460" w:hanging="360"/>
        <w:rPr>
          <w:sz w:val="22"/>
          <w:szCs w:val="22"/>
        </w:rPr>
      </w:pPr>
      <w:r w:rsidRPr="00D74C13">
        <w:rPr>
          <w:sz w:val="22"/>
          <w:szCs w:val="22"/>
        </w:rPr>
        <w:t>многопрофильные учреждения дополнительного образования, требующие выделения обособленного участка.</w:t>
      </w:r>
    </w:p>
    <w:p w:rsidR="007E474B" w:rsidRPr="00D74C13" w:rsidRDefault="003C1DB4" w:rsidP="007F7B2C">
      <w:pPr>
        <w:pStyle w:val="42"/>
        <w:keepNext/>
        <w:keepLines/>
        <w:numPr>
          <w:ilvl w:val="0"/>
          <w:numId w:val="38"/>
        </w:numPr>
        <w:shd w:val="clear" w:color="auto" w:fill="auto"/>
        <w:tabs>
          <w:tab w:val="left" w:pos="1068"/>
        </w:tabs>
        <w:rPr>
          <w:sz w:val="22"/>
          <w:szCs w:val="22"/>
        </w:rPr>
      </w:pPr>
      <w:bookmarkStart w:id="29" w:name="bookmark23"/>
      <w:r w:rsidRPr="00D74C13">
        <w:rPr>
          <w:sz w:val="22"/>
          <w:szCs w:val="22"/>
        </w:rPr>
        <w:t>Вспомогательные виды разрешенного использования:</w:t>
      </w:r>
      <w:bookmarkEnd w:id="29"/>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парковки перед объектами обслуживания;</w:t>
      </w:r>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аллеи, скверы, бульвары с объектами ландшафтного дизайна;</w:t>
      </w:r>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объекты инженерной инфраструктуры, необходимые для эксплуатации зданий;</w:t>
      </w:r>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 xml:space="preserve">общественные туалеты (в </w:t>
      </w:r>
      <w:proofErr w:type="spellStart"/>
      <w:r w:rsidRPr="00D74C13">
        <w:rPr>
          <w:sz w:val="22"/>
          <w:szCs w:val="22"/>
        </w:rPr>
        <w:t>т.ч</w:t>
      </w:r>
      <w:proofErr w:type="spellEnd"/>
      <w:r w:rsidRPr="00D74C13">
        <w:rPr>
          <w:sz w:val="22"/>
          <w:szCs w:val="22"/>
        </w:rPr>
        <w:t>. оборудованные кабинами для инвалидов- колясочников).</w:t>
      </w:r>
    </w:p>
    <w:p w:rsidR="007E474B" w:rsidRPr="00D74C13" w:rsidRDefault="003C1DB4" w:rsidP="007F7B2C">
      <w:pPr>
        <w:pStyle w:val="42"/>
        <w:keepNext/>
        <w:keepLines/>
        <w:numPr>
          <w:ilvl w:val="0"/>
          <w:numId w:val="38"/>
        </w:numPr>
        <w:shd w:val="clear" w:color="auto" w:fill="auto"/>
        <w:tabs>
          <w:tab w:val="left" w:pos="1072"/>
        </w:tabs>
        <w:ind w:left="0" w:firstLine="780"/>
        <w:jc w:val="both"/>
        <w:rPr>
          <w:sz w:val="22"/>
          <w:szCs w:val="22"/>
        </w:rPr>
      </w:pPr>
      <w:bookmarkStart w:id="30" w:name="bookmark24"/>
      <w:r w:rsidRPr="00D74C13">
        <w:rPr>
          <w:sz w:val="22"/>
          <w:szCs w:val="22"/>
        </w:rPr>
        <w:t>Параметры:</w:t>
      </w:r>
      <w:bookmarkEnd w:id="30"/>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Требования к территории повышенные, в связи с градостроительной значимостью территории, приоритет - индивидуальное проектирование объектов.</w:t>
      </w:r>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Этажность проектируемых зданий устанавливается путем проработки объемно-пространственной композиции.</w:t>
      </w:r>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lastRenderedPageBreak/>
        <w:t>Расчетные показатели обеспеченности и размеры земельных участков объектов общественного назначения принимаются в соответствии с Местными нормативами градостроительного проектирования Ягоднинского сельского поселения.</w:t>
      </w:r>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В общественных зданиях и сооружениях следует создавать равные</w:t>
      </w:r>
    </w:p>
    <w:p w:rsidR="007E474B" w:rsidRPr="00D74C13" w:rsidRDefault="003C1DB4">
      <w:pPr>
        <w:pStyle w:val="11"/>
        <w:shd w:val="clear" w:color="auto" w:fill="auto"/>
        <w:tabs>
          <w:tab w:val="left" w:pos="8330"/>
        </w:tabs>
        <w:ind w:left="1480" w:firstLine="0"/>
        <w:rPr>
          <w:sz w:val="22"/>
          <w:szCs w:val="22"/>
        </w:rPr>
      </w:pPr>
      <w:r w:rsidRPr="00D74C13">
        <w:rPr>
          <w:sz w:val="22"/>
          <w:szCs w:val="22"/>
        </w:rPr>
        <w:t>возможности получения услуг всеми категориями населения, в том числе и маломобильными (согласно требованиям СП 31-102-99</w:t>
      </w:r>
      <w:proofErr w:type="gramStart"/>
      <w:r w:rsidRPr="00D74C13">
        <w:rPr>
          <w:sz w:val="22"/>
          <w:szCs w:val="22"/>
        </w:rPr>
        <w:tab/>
        <w:t>«</w:t>
      </w:r>
      <w:proofErr w:type="gramEnd"/>
      <w:r w:rsidRPr="00D74C13">
        <w:rPr>
          <w:sz w:val="22"/>
          <w:szCs w:val="22"/>
        </w:rPr>
        <w:t>Требования</w:t>
      </w:r>
    </w:p>
    <w:p w:rsidR="007E474B" w:rsidRPr="00D74C13" w:rsidRDefault="003C1DB4">
      <w:pPr>
        <w:pStyle w:val="11"/>
        <w:shd w:val="clear" w:color="auto" w:fill="auto"/>
        <w:ind w:left="1480" w:firstLine="0"/>
        <w:rPr>
          <w:sz w:val="22"/>
          <w:szCs w:val="22"/>
        </w:rPr>
      </w:pPr>
      <w:r w:rsidRPr="00D74C13">
        <w:rPr>
          <w:sz w:val="22"/>
          <w:szCs w:val="22"/>
        </w:rPr>
        <w:t>доступности общественных зданий и сооружений для инвалидов», СНиП 35</w:t>
      </w:r>
      <w:r w:rsidRPr="00D74C13">
        <w:rPr>
          <w:sz w:val="22"/>
          <w:szCs w:val="22"/>
        </w:rPr>
        <w:softHyphen/>
        <w:t>01-2001 «Доступность зданий и сооружений для маломобильных групп населения»).</w:t>
      </w:r>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Процент застройки земельных участков, занятых общественными зданиями не менее 50 %.</w:t>
      </w:r>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Застройка должна производиться строго при соблюдении красных линий, установленных проектами планировок территорий.</w:t>
      </w:r>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Покрытие тротуаров основных пешеходных дорожек во всей застройке, в том числе на бульварах, в скверах, на территориях перед общественными зданиями должно выполняться материалами с повышенной степенью долговечности.</w:t>
      </w:r>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 xml:space="preserve">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w:t>
      </w:r>
      <w:proofErr w:type="gramStart"/>
      <w:r w:rsidRPr="00D74C13">
        <w:rPr>
          <w:sz w:val="22"/>
          <w:szCs w:val="22"/>
        </w:rPr>
        <w:t>так же</w:t>
      </w:r>
      <w:proofErr w:type="gramEnd"/>
      <w:r w:rsidRPr="00D74C13">
        <w:rPr>
          <w:sz w:val="22"/>
          <w:szCs w:val="22"/>
        </w:rPr>
        <w:t xml:space="preserve"> достаточную степень озеленения (30% от незастроенной площади участка).</w:t>
      </w:r>
    </w:p>
    <w:p w:rsidR="007E474B" w:rsidRPr="00D74C13" w:rsidRDefault="003C1DB4" w:rsidP="007F7B2C">
      <w:pPr>
        <w:pStyle w:val="11"/>
        <w:numPr>
          <w:ilvl w:val="0"/>
          <w:numId w:val="30"/>
        </w:numPr>
        <w:shd w:val="clear" w:color="auto" w:fill="auto"/>
        <w:tabs>
          <w:tab w:val="left" w:pos="1480"/>
        </w:tabs>
        <w:spacing w:after="240"/>
        <w:ind w:left="1480" w:hanging="360"/>
        <w:rPr>
          <w:sz w:val="22"/>
          <w:szCs w:val="22"/>
        </w:rPr>
      </w:pPr>
      <w:r w:rsidRPr="00D74C13">
        <w:rPr>
          <w:sz w:val="22"/>
          <w:szCs w:val="22"/>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w:t>
      </w:r>
      <w:proofErr w:type="gramStart"/>
      <w:r w:rsidRPr="00D74C13">
        <w:rPr>
          <w:sz w:val="22"/>
          <w:szCs w:val="22"/>
        </w:rPr>
        <w:t>так же</w:t>
      </w:r>
      <w:proofErr w:type="gramEnd"/>
      <w:r w:rsidRPr="00D74C13">
        <w:rPr>
          <w:sz w:val="22"/>
          <w:szCs w:val="22"/>
        </w:rPr>
        <w:t xml:space="preserve"> декоративных ограждений газонов высотой не более 0,5 м.</w:t>
      </w:r>
    </w:p>
    <w:p w:rsidR="007E474B" w:rsidRPr="00D74C13" w:rsidRDefault="003C1DB4">
      <w:pPr>
        <w:pStyle w:val="11"/>
        <w:shd w:val="clear" w:color="auto" w:fill="auto"/>
        <w:spacing w:after="100"/>
        <w:ind w:firstLine="0"/>
        <w:jc w:val="left"/>
        <w:rPr>
          <w:sz w:val="22"/>
          <w:szCs w:val="22"/>
        </w:rPr>
      </w:pPr>
      <w:r w:rsidRPr="00D74C13">
        <w:rPr>
          <w:b/>
          <w:bCs/>
          <w:sz w:val="22"/>
          <w:szCs w:val="22"/>
        </w:rPr>
        <w:t>Статья 33. Зона рынков, оптовой торговли (ОД-2)</w:t>
      </w:r>
    </w:p>
    <w:p w:rsidR="007E474B" w:rsidRPr="00D74C13" w:rsidRDefault="003C1DB4">
      <w:pPr>
        <w:pStyle w:val="11"/>
        <w:shd w:val="clear" w:color="auto" w:fill="auto"/>
        <w:spacing w:after="260"/>
        <w:ind w:firstLine="780"/>
        <w:rPr>
          <w:sz w:val="22"/>
          <w:szCs w:val="22"/>
        </w:rPr>
      </w:pPr>
      <w:r w:rsidRPr="00D74C13">
        <w:rPr>
          <w:i/>
          <w:iCs/>
          <w:sz w:val="22"/>
          <w:szCs w:val="22"/>
        </w:rPr>
        <w:t>Зона предназначена для обеспечения условии формирования, строительства и использования объектов преимущественно торгового назначения и коммунального обслуживания общегородского и регионального значения, ориентированных на удовлетворение потребностей населения в приобретении товаров и продуктов питания повседневного, периодического и эпизодического обслуживания.</w:t>
      </w:r>
    </w:p>
    <w:p w:rsidR="007E474B" w:rsidRPr="00D74C13" w:rsidRDefault="003C1DB4" w:rsidP="007F7B2C">
      <w:pPr>
        <w:pStyle w:val="42"/>
        <w:keepNext/>
        <w:keepLines/>
        <w:numPr>
          <w:ilvl w:val="0"/>
          <w:numId w:val="39"/>
        </w:numPr>
        <w:shd w:val="clear" w:color="auto" w:fill="auto"/>
        <w:tabs>
          <w:tab w:val="left" w:pos="1077"/>
        </w:tabs>
        <w:ind w:left="0" w:firstLine="780"/>
        <w:jc w:val="both"/>
        <w:rPr>
          <w:sz w:val="22"/>
          <w:szCs w:val="22"/>
        </w:rPr>
      </w:pPr>
      <w:bookmarkStart w:id="31" w:name="bookmark25"/>
      <w:r w:rsidRPr="00D74C13">
        <w:rPr>
          <w:sz w:val="22"/>
          <w:szCs w:val="22"/>
        </w:rPr>
        <w:t>Основные виды разрешенного использования:</w:t>
      </w:r>
      <w:bookmarkEnd w:id="31"/>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рынки открытые и закрытые;</w:t>
      </w:r>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магазины, торговые комплексы, филиалы торговых домов;</w:t>
      </w:r>
    </w:p>
    <w:p w:rsidR="007E474B" w:rsidRPr="00D74C13" w:rsidRDefault="003C1DB4" w:rsidP="007F7B2C">
      <w:pPr>
        <w:pStyle w:val="11"/>
        <w:numPr>
          <w:ilvl w:val="0"/>
          <w:numId w:val="30"/>
        </w:numPr>
        <w:shd w:val="clear" w:color="auto" w:fill="auto"/>
        <w:tabs>
          <w:tab w:val="left" w:pos="1480"/>
        </w:tabs>
        <w:ind w:left="1480" w:hanging="360"/>
        <w:rPr>
          <w:sz w:val="22"/>
          <w:szCs w:val="22"/>
        </w:rPr>
      </w:pPr>
      <w:r w:rsidRPr="00D74C13">
        <w:rPr>
          <w:sz w:val="22"/>
          <w:szCs w:val="22"/>
        </w:rPr>
        <w:t>выставки товаров;</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предприятия общественного питания (столовые, кафе, закусочные, бары, рестораны);</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 xml:space="preserve">пошивочные ателье, ремонтные мастерские бытовой техники, парикмахерские, мастерские по пошиву и изготовлению обуви и другие виды обслуживания (общей площадью не более 150 </w:t>
      </w:r>
      <w:proofErr w:type="spellStart"/>
      <w:r w:rsidRPr="00D74C13">
        <w:rPr>
          <w:sz w:val="22"/>
          <w:szCs w:val="22"/>
        </w:rPr>
        <w:t>кв.м</w:t>
      </w:r>
      <w:proofErr w:type="spellEnd"/>
      <w:r w:rsidRPr="00D74C13">
        <w:rPr>
          <w:sz w:val="22"/>
          <w:szCs w:val="22"/>
        </w:rPr>
        <w:t>);</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мастерские по изготовлению мелких поделок по индивидуальным заказам;</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лаборатории по проверке качества продукции;</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камеры хранения, другие помещения для складирования товаров;</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холодильные камеры;</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киоски, лоточная торговля, временные павильоны розничной торговли и обслуживания населения и другие временные объекты;</w:t>
      </w:r>
    </w:p>
    <w:p w:rsidR="007E474B" w:rsidRPr="00D74C13" w:rsidRDefault="003C1DB4">
      <w:pPr>
        <w:pStyle w:val="11"/>
        <w:shd w:val="clear" w:color="auto" w:fill="auto"/>
        <w:ind w:left="760" w:firstLine="0"/>
        <w:jc w:val="left"/>
        <w:rPr>
          <w:sz w:val="22"/>
          <w:szCs w:val="22"/>
        </w:rPr>
      </w:pPr>
      <w:r w:rsidRPr="00D74C13">
        <w:rPr>
          <w:sz w:val="22"/>
          <w:szCs w:val="22"/>
        </w:rPr>
        <w:t>- приемные пункты химчисток.</w:t>
      </w:r>
    </w:p>
    <w:p w:rsidR="007E474B" w:rsidRPr="00D74C13" w:rsidRDefault="003C1DB4" w:rsidP="007F7B2C">
      <w:pPr>
        <w:pStyle w:val="42"/>
        <w:keepNext/>
        <w:keepLines/>
        <w:numPr>
          <w:ilvl w:val="0"/>
          <w:numId w:val="39"/>
        </w:numPr>
        <w:shd w:val="clear" w:color="auto" w:fill="auto"/>
        <w:tabs>
          <w:tab w:val="left" w:pos="1109"/>
        </w:tabs>
        <w:ind w:left="760"/>
        <w:rPr>
          <w:sz w:val="22"/>
          <w:szCs w:val="22"/>
        </w:rPr>
      </w:pPr>
      <w:bookmarkStart w:id="32" w:name="bookmark26"/>
      <w:r w:rsidRPr="00D74C13">
        <w:rPr>
          <w:sz w:val="22"/>
          <w:szCs w:val="22"/>
        </w:rPr>
        <w:t>Условно разрешенные виды использования:</w:t>
      </w:r>
      <w:bookmarkEnd w:id="32"/>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залы аттракционов и игровых автоматов;</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приёмные пункты прачечных, прачечные самообслуживания;</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некоммерческие коммунальные предприятия - жилищно-эксплуатационные и аварийно-диспетчерские службы;</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объекты, связанные с отправлением культа;</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бильярдные, видеосалоны и другие развлекательные учреждения;</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lastRenderedPageBreak/>
        <w:t>пункты приема вторсырья;</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многоэтажные гаражи и автостоянки, наземные гаражи и автостоянки на отдельных земельных участках;</w:t>
      </w:r>
    </w:p>
    <w:p w:rsidR="007E474B" w:rsidRPr="00D74C13" w:rsidRDefault="003C1DB4" w:rsidP="007F7B2C">
      <w:pPr>
        <w:pStyle w:val="11"/>
        <w:numPr>
          <w:ilvl w:val="0"/>
          <w:numId w:val="30"/>
        </w:numPr>
        <w:shd w:val="clear" w:color="auto" w:fill="auto"/>
        <w:tabs>
          <w:tab w:val="left" w:pos="1483"/>
        </w:tabs>
        <w:spacing w:after="260"/>
        <w:ind w:left="1460" w:hanging="340"/>
        <w:rPr>
          <w:sz w:val="22"/>
          <w:szCs w:val="22"/>
        </w:rPr>
      </w:pPr>
      <w:r w:rsidRPr="00D74C13">
        <w:rPr>
          <w:sz w:val="22"/>
          <w:szCs w:val="22"/>
        </w:rPr>
        <w:t>мотели, кемпинги.</w:t>
      </w:r>
    </w:p>
    <w:p w:rsidR="007E474B" w:rsidRPr="00D74C13" w:rsidRDefault="003C1DB4" w:rsidP="007F7B2C">
      <w:pPr>
        <w:pStyle w:val="42"/>
        <w:keepNext/>
        <w:keepLines/>
        <w:numPr>
          <w:ilvl w:val="0"/>
          <w:numId w:val="39"/>
        </w:numPr>
        <w:shd w:val="clear" w:color="auto" w:fill="auto"/>
        <w:tabs>
          <w:tab w:val="left" w:pos="1109"/>
        </w:tabs>
        <w:ind w:left="760"/>
        <w:rPr>
          <w:sz w:val="22"/>
          <w:szCs w:val="22"/>
        </w:rPr>
      </w:pPr>
      <w:bookmarkStart w:id="33" w:name="bookmark27"/>
      <w:r w:rsidRPr="00D74C13">
        <w:rPr>
          <w:sz w:val="22"/>
          <w:szCs w:val="22"/>
        </w:rPr>
        <w:t>Вспомогательные виды разрешенного использования:</w:t>
      </w:r>
      <w:bookmarkEnd w:id="33"/>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оптовая торговля «с колес»;</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офисные здания и помещения - администрация и конторы, связанные с эксплуатацией рынка;</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отделения банков, пункты приема валюты;</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информационные центры, справочные бюро, радиоузлы;</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гостиницы, дома приёма гостей;</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залы рекреации;</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пункты оказания первой медицинской помощи, аптеки;</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отделения, участковые пункты полиции и пункты охраны общественного порядка;</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транспортные агентства по продаже билетов и предоставлению других сервисных услуг;</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фирмы по предоставлению услуг сотовой и пейджинговой связи;</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междугородние переговорные пункты;</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бани, сауны;</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фотосалоны;</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парковки перед объектами торговых, обслуживающих и коммерческих видов использования;</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 xml:space="preserve">подземные и </w:t>
      </w:r>
      <w:proofErr w:type="gramStart"/>
      <w:r w:rsidRPr="00D74C13">
        <w:rPr>
          <w:sz w:val="22"/>
          <w:szCs w:val="22"/>
        </w:rPr>
        <w:t>встроенные в здания гаражи</w:t>
      </w:r>
      <w:proofErr w:type="gramEnd"/>
      <w:r w:rsidRPr="00D74C13">
        <w:rPr>
          <w:sz w:val="22"/>
          <w:szCs w:val="22"/>
        </w:rPr>
        <w:t xml:space="preserve"> и автостоянки;</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зеленые насаждения, малые архитектурные формы, элементы благоустройства;</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объекты пожарной охраны (гидранты, резервуары, пожарные водоемы);</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 xml:space="preserve">общественные туалеты (в </w:t>
      </w:r>
      <w:proofErr w:type="spellStart"/>
      <w:r w:rsidRPr="00D74C13">
        <w:rPr>
          <w:sz w:val="22"/>
          <w:szCs w:val="22"/>
        </w:rPr>
        <w:t>т.ч</w:t>
      </w:r>
      <w:proofErr w:type="spellEnd"/>
      <w:r w:rsidRPr="00D74C13">
        <w:rPr>
          <w:sz w:val="22"/>
          <w:szCs w:val="22"/>
        </w:rPr>
        <w:t>. оборудованные кабинами для инвалидов- колясочников);</w:t>
      </w:r>
    </w:p>
    <w:p w:rsidR="007E474B" w:rsidRPr="00D74C13" w:rsidRDefault="003C1DB4" w:rsidP="007F7B2C">
      <w:pPr>
        <w:pStyle w:val="11"/>
        <w:numPr>
          <w:ilvl w:val="0"/>
          <w:numId w:val="30"/>
        </w:numPr>
        <w:shd w:val="clear" w:color="auto" w:fill="auto"/>
        <w:tabs>
          <w:tab w:val="left" w:pos="1483"/>
        </w:tabs>
        <w:ind w:left="1460" w:hanging="340"/>
        <w:rPr>
          <w:sz w:val="22"/>
          <w:szCs w:val="22"/>
        </w:rPr>
      </w:pPr>
      <w:r w:rsidRPr="00D74C13">
        <w:rPr>
          <w:sz w:val="22"/>
          <w:szCs w:val="22"/>
        </w:rPr>
        <w:t>объекты инженерного обеспечения;</w:t>
      </w:r>
    </w:p>
    <w:p w:rsidR="007E474B" w:rsidRPr="00D74C13" w:rsidRDefault="003C1DB4" w:rsidP="007F7B2C">
      <w:pPr>
        <w:pStyle w:val="11"/>
        <w:numPr>
          <w:ilvl w:val="0"/>
          <w:numId w:val="30"/>
        </w:numPr>
        <w:shd w:val="clear" w:color="auto" w:fill="auto"/>
        <w:tabs>
          <w:tab w:val="left" w:pos="1483"/>
        </w:tabs>
        <w:spacing w:after="240"/>
        <w:ind w:left="1480" w:hanging="360"/>
        <w:rPr>
          <w:sz w:val="22"/>
          <w:szCs w:val="22"/>
        </w:rPr>
      </w:pPr>
      <w:r w:rsidRPr="00D74C13">
        <w:rPr>
          <w:sz w:val="22"/>
          <w:szCs w:val="22"/>
        </w:rPr>
        <w:t>антенны сотовой, радиорелейной и спутниковой связи.</w:t>
      </w:r>
    </w:p>
    <w:p w:rsidR="007E474B" w:rsidRPr="00D74C13" w:rsidRDefault="003C1DB4" w:rsidP="007F7B2C">
      <w:pPr>
        <w:pStyle w:val="42"/>
        <w:keepNext/>
        <w:keepLines/>
        <w:numPr>
          <w:ilvl w:val="0"/>
          <w:numId w:val="39"/>
        </w:numPr>
        <w:shd w:val="clear" w:color="auto" w:fill="auto"/>
        <w:tabs>
          <w:tab w:val="left" w:pos="1099"/>
        </w:tabs>
        <w:ind w:left="0" w:firstLine="760"/>
        <w:rPr>
          <w:sz w:val="22"/>
          <w:szCs w:val="22"/>
        </w:rPr>
      </w:pPr>
      <w:bookmarkStart w:id="34" w:name="bookmark28"/>
      <w:r w:rsidRPr="00D74C13">
        <w:rPr>
          <w:sz w:val="22"/>
          <w:szCs w:val="22"/>
        </w:rPr>
        <w:t>Параметры:</w:t>
      </w:r>
      <w:bookmarkEnd w:id="34"/>
    </w:p>
    <w:p w:rsidR="007E474B" w:rsidRPr="00D74C13" w:rsidRDefault="003C1DB4">
      <w:pPr>
        <w:pStyle w:val="11"/>
        <w:shd w:val="clear" w:color="auto" w:fill="auto"/>
        <w:ind w:firstLine="760"/>
        <w:jc w:val="left"/>
        <w:rPr>
          <w:sz w:val="22"/>
          <w:szCs w:val="22"/>
        </w:rPr>
      </w:pPr>
      <w:r w:rsidRPr="00D74C13">
        <w:rPr>
          <w:i/>
          <w:iCs/>
          <w:sz w:val="22"/>
          <w:szCs w:val="22"/>
        </w:rPr>
        <w:t>Максимальный процент застройки -</w:t>
      </w:r>
      <w:r w:rsidRPr="00D74C13">
        <w:rPr>
          <w:sz w:val="22"/>
          <w:szCs w:val="22"/>
        </w:rPr>
        <w:t xml:space="preserve"> 50%.</w:t>
      </w:r>
    </w:p>
    <w:p w:rsidR="007E474B" w:rsidRPr="00D74C13" w:rsidRDefault="003C1DB4">
      <w:pPr>
        <w:pStyle w:val="11"/>
        <w:shd w:val="clear" w:color="auto" w:fill="auto"/>
        <w:spacing w:after="240"/>
        <w:ind w:firstLine="760"/>
        <w:jc w:val="left"/>
        <w:rPr>
          <w:sz w:val="22"/>
          <w:szCs w:val="22"/>
        </w:rPr>
      </w:pPr>
      <w:r w:rsidRPr="00D74C13">
        <w:rPr>
          <w:i/>
          <w:iCs/>
          <w:sz w:val="22"/>
          <w:szCs w:val="22"/>
        </w:rPr>
        <w:t>Минимальные отступы от границ земельных участков - не менее противопожарного разрыва между зданиями, строениями и сооружениями.</w:t>
      </w:r>
    </w:p>
    <w:p w:rsidR="007E474B" w:rsidRPr="00D74C13" w:rsidRDefault="003C1DB4">
      <w:pPr>
        <w:pStyle w:val="11"/>
        <w:shd w:val="clear" w:color="auto" w:fill="auto"/>
        <w:spacing w:after="120"/>
        <w:ind w:firstLine="0"/>
        <w:jc w:val="left"/>
        <w:rPr>
          <w:sz w:val="22"/>
          <w:szCs w:val="22"/>
        </w:rPr>
      </w:pPr>
      <w:r w:rsidRPr="00D74C13">
        <w:rPr>
          <w:b/>
          <w:bCs/>
          <w:sz w:val="22"/>
          <w:szCs w:val="22"/>
        </w:rPr>
        <w:t>Статья 34. Зона образования (ОС-1)</w:t>
      </w:r>
    </w:p>
    <w:p w:rsidR="007E474B" w:rsidRPr="00D74C13" w:rsidRDefault="003C1DB4" w:rsidP="007F7B2C">
      <w:pPr>
        <w:pStyle w:val="42"/>
        <w:keepNext/>
        <w:keepLines/>
        <w:numPr>
          <w:ilvl w:val="0"/>
          <w:numId w:val="40"/>
        </w:numPr>
        <w:shd w:val="clear" w:color="auto" w:fill="auto"/>
        <w:tabs>
          <w:tab w:val="left" w:pos="1104"/>
        </w:tabs>
        <w:ind w:left="0" w:firstLine="760"/>
        <w:rPr>
          <w:sz w:val="22"/>
          <w:szCs w:val="22"/>
        </w:rPr>
      </w:pPr>
      <w:bookmarkStart w:id="35" w:name="bookmark29"/>
      <w:r w:rsidRPr="00D74C13">
        <w:rPr>
          <w:sz w:val="22"/>
          <w:szCs w:val="22"/>
        </w:rPr>
        <w:t>Основные виды разрешенного использования:</w:t>
      </w:r>
      <w:bookmarkEnd w:id="35"/>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профессионально-технические учебные заведения;</w:t>
      </w:r>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средние специальные учебные заведения;</w:t>
      </w:r>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школы-интернаты;</w:t>
      </w:r>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многопрофильные учреждения дополнительного образования;</w:t>
      </w:r>
    </w:p>
    <w:p w:rsidR="007E474B" w:rsidRPr="00D74C13" w:rsidRDefault="003C1DB4" w:rsidP="007F7B2C">
      <w:pPr>
        <w:pStyle w:val="11"/>
        <w:numPr>
          <w:ilvl w:val="0"/>
          <w:numId w:val="30"/>
        </w:numPr>
        <w:shd w:val="clear" w:color="auto" w:fill="auto"/>
        <w:tabs>
          <w:tab w:val="left" w:pos="1483"/>
        </w:tabs>
        <w:spacing w:after="260"/>
        <w:ind w:left="1480" w:hanging="360"/>
        <w:rPr>
          <w:sz w:val="22"/>
          <w:szCs w:val="22"/>
        </w:rPr>
      </w:pPr>
      <w:r w:rsidRPr="00D74C13">
        <w:rPr>
          <w:sz w:val="22"/>
          <w:szCs w:val="22"/>
        </w:rPr>
        <w:t>объекты дошкольного, начального общего и среднего (полного) общего образования, детские сады, иные объекты дошкольного воспитания.</w:t>
      </w:r>
    </w:p>
    <w:p w:rsidR="007E474B" w:rsidRPr="00D74C13" w:rsidRDefault="003C1DB4" w:rsidP="007F7B2C">
      <w:pPr>
        <w:pStyle w:val="42"/>
        <w:keepNext/>
        <w:keepLines/>
        <w:numPr>
          <w:ilvl w:val="0"/>
          <w:numId w:val="40"/>
        </w:numPr>
        <w:shd w:val="clear" w:color="auto" w:fill="auto"/>
        <w:tabs>
          <w:tab w:val="left" w:pos="1118"/>
        </w:tabs>
        <w:ind w:left="0" w:firstLine="760"/>
        <w:rPr>
          <w:sz w:val="22"/>
          <w:szCs w:val="22"/>
        </w:rPr>
      </w:pPr>
      <w:bookmarkStart w:id="36" w:name="bookmark30"/>
      <w:r w:rsidRPr="00D74C13">
        <w:rPr>
          <w:sz w:val="22"/>
          <w:szCs w:val="22"/>
        </w:rPr>
        <w:t>Условно разрешенные виды использования:</w:t>
      </w:r>
      <w:bookmarkEnd w:id="36"/>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 xml:space="preserve">специальные спортивно-развлекательные сооружения (включая ипподром, </w:t>
      </w:r>
      <w:proofErr w:type="spellStart"/>
      <w:r w:rsidRPr="00D74C13">
        <w:rPr>
          <w:sz w:val="22"/>
          <w:szCs w:val="22"/>
        </w:rPr>
        <w:t>картингдром</w:t>
      </w:r>
      <w:proofErr w:type="spellEnd"/>
      <w:r w:rsidRPr="00D74C13">
        <w:rPr>
          <w:sz w:val="22"/>
          <w:szCs w:val="22"/>
        </w:rPr>
        <w:t xml:space="preserve">, сноуборд, </w:t>
      </w:r>
      <w:proofErr w:type="spellStart"/>
      <w:r w:rsidRPr="00D74C13">
        <w:rPr>
          <w:sz w:val="22"/>
          <w:szCs w:val="22"/>
        </w:rPr>
        <w:t>роликодром</w:t>
      </w:r>
      <w:proofErr w:type="spellEnd"/>
      <w:r w:rsidRPr="00D74C13">
        <w:rPr>
          <w:sz w:val="22"/>
          <w:szCs w:val="22"/>
        </w:rPr>
        <w:t xml:space="preserve"> и другие сооружения);</w:t>
      </w:r>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административные здания, офисы, конторы различных организаций, фирм, компаний;</w:t>
      </w:r>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объекты юридических органов, организаций;</w:t>
      </w:r>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культовые объекты;</w:t>
      </w:r>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предприятия торговли, общественного питания, бытового обслуживания;</w:t>
      </w:r>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кредитно-финансовые учреждения, отделения банков;</w:t>
      </w:r>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автостоянки различного типа, сооружения для постоянного хранения транспортных средств.</w:t>
      </w:r>
    </w:p>
    <w:p w:rsidR="007E474B" w:rsidRPr="00D74C13" w:rsidRDefault="003C1DB4" w:rsidP="007F7B2C">
      <w:pPr>
        <w:pStyle w:val="42"/>
        <w:keepNext/>
        <w:keepLines/>
        <w:numPr>
          <w:ilvl w:val="0"/>
          <w:numId w:val="40"/>
        </w:numPr>
        <w:shd w:val="clear" w:color="auto" w:fill="auto"/>
        <w:tabs>
          <w:tab w:val="left" w:pos="1118"/>
        </w:tabs>
        <w:ind w:left="0" w:firstLine="760"/>
        <w:rPr>
          <w:sz w:val="22"/>
          <w:szCs w:val="22"/>
        </w:rPr>
      </w:pPr>
      <w:bookmarkStart w:id="37" w:name="bookmark31"/>
      <w:r w:rsidRPr="00D74C13">
        <w:rPr>
          <w:sz w:val="22"/>
          <w:szCs w:val="22"/>
        </w:rPr>
        <w:lastRenderedPageBreak/>
        <w:t>Вспомогательные виды разрешенного использования:</w:t>
      </w:r>
      <w:bookmarkEnd w:id="37"/>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жилые дома для педагогического и обслуживающего персонала;</w:t>
      </w:r>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общежития;</w:t>
      </w:r>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мини-гостиницы, дома приема гостей;</w:t>
      </w:r>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учебно-лабораторные и учебно-производственные корпуса и мастерские, учебные полигоны, хозяйственные участки, производственные базы учебных заведений;</w:t>
      </w:r>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многофункциональные учреждения культуры и искусства, музеи, выставочные залы;</w:t>
      </w:r>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библиотеки, архивы, компьютерные центры;</w:t>
      </w:r>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участковые пункты полиции, пункты охраны правопорядка;</w:t>
      </w:r>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объекты здравоохранения, амбулаторно-поликлинические учреждения, пункты оказания первой медицинской помощи, медицинские кабинеты, аптеки;</w:t>
      </w:r>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детские площадки, площадки для отдыха, спортивных занятий;</w:t>
      </w:r>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физкультурно-оздоровительные комплексы спортзалы, бассейны;</w:t>
      </w:r>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эстрады, танцевальные залы, дискотеки, кинотеатры;</w:t>
      </w:r>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парковки перед учебными заведениями и объектами обслуживания;</w:t>
      </w:r>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объекты инженерной инфраструктуры, необходимые для эксплуатации зданий.</w:t>
      </w:r>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аллеи, скверы, сады, бульвары, объекты ландшафтного дизайна;</w:t>
      </w:r>
    </w:p>
    <w:p w:rsidR="007E474B" w:rsidRPr="00D74C13" w:rsidRDefault="003C1DB4" w:rsidP="007F7B2C">
      <w:pPr>
        <w:pStyle w:val="11"/>
        <w:numPr>
          <w:ilvl w:val="0"/>
          <w:numId w:val="30"/>
        </w:numPr>
        <w:shd w:val="clear" w:color="auto" w:fill="auto"/>
        <w:tabs>
          <w:tab w:val="left" w:pos="1483"/>
        </w:tabs>
        <w:ind w:left="1480" w:hanging="360"/>
        <w:rPr>
          <w:sz w:val="22"/>
          <w:szCs w:val="22"/>
        </w:rPr>
      </w:pPr>
      <w:r w:rsidRPr="00D74C13">
        <w:rPr>
          <w:sz w:val="22"/>
          <w:szCs w:val="22"/>
        </w:rPr>
        <w:t xml:space="preserve">общественные туалеты (в </w:t>
      </w:r>
      <w:proofErr w:type="spellStart"/>
      <w:r w:rsidRPr="00D74C13">
        <w:rPr>
          <w:sz w:val="22"/>
          <w:szCs w:val="22"/>
        </w:rPr>
        <w:t>т.ч</w:t>
      </w:r>
      <w:proofErr w:type="spellEnd"/>
      <w:r w:rsidRPr="00D74C13">
        <w:rPr>
          <w:sz w:val="22"/>
          <w:szCs w:val="22"/>
        </w:rPr>
        <w:t>. оборудованные кабинами для инвалидов- колясочников).</w:t>
      </w:r>
    </w:p>
    <w:p w:rsidR="007E474B" w:rsidRPr="00D74C13" w:rsidRDefault="003C1DB4" w:rsidP="007F7B2C">
      <w:pPr>
        <w:pStyle w:val="42"/>
        <w:keepNext/>
        <w:keepLines/>
        <w:numPr>
          <w:ilvl w:val="0"/>
          <w:numId w:val="40"/>
        </w:numPr>
        <w:shd w:val="clear" w:color="auto" w:fill="auto"/>
        <w:tabs>
          <w:tab w:val="left" w:pos="1118"/>
        </w:tabs>
        <w:ind w:left="0" w:firstLine="760"/>
        <w:rPr>
          <w:sz w:val="22"/>
          <w:szCs w:val="22"/>
        </w:rPr>
      </w:pPr>
      <w:bookmarkStart w:id="38" w:name="bookmark32"/>
      <w:r w:rsidRPr="00D74C13">
        <w:rPr>
          <w:sz w:val="22"/>
          <w:szCs w:val="22"/>
        </w:rPr>
        <w:t>Параметры:</w:t>
      </w:r>
      <w:bookmarkEnd w:id="38"/>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Застройка должна производиться строго при соблюдении красных линий, установленных проектами планировок территорий.</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Этажность проектируемых зданий устанавливается путем проработки объемно-пространственной композиции с учетом рядом расположенных объектов.</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Благоустройство минимум - 40 %.</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Минимальное расстояние между учебными корпусами и проезжей частью скоростных и магистральных улиц непрерывного движения - 50 м.</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Расчетные показатели обеспеченности и размеры земельных участков объектов принимаются в соответствии с Местными нормативами градостроительного проектирования.</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В учебных и общественных зданиях и сооружениях следует создавать равные</w:t>
      </w:r>
    </w:p>
    <w:p w:rsidR="007E474B" w:rsidRPr="00D74C13" w:rsidRDefault="003C1DB4">
      <w:pPr>
        <w:pStyle w:val="11"/>
        <w:shd w:val="clear" w:color="auto" w:fill="auto"/>
        <w:tabs>
          <w:tab w:val="left" w:pos="8290"/>
        </w:tabs>
        <w:ind w:left="1440" w:firstLine="20"/>
        <w:rPr>
          <w:sz w:val="22"/>
          <w:szCs w:val="22"/>
        </w:rPr>
      </w:pPr>
      <w:r w:rsidRPr="00D74C13">
        <w:rPr>
          <w:sz w:val="22"/>
          <w:szCs w:val="22"/>
        </w:rPr>
        <w:t>возможности получения услуг всеми категориями населения, в том числе и маломобильными (согласно требованиям СП 31-102-99</w:t>
      </w:r>
      <w:proofErr w:type="gramStart"/>
      <w:r w:rsidRPr="00D74C13">
        <w:rPr>
          <w:sz w:val="22"/>
          <w:szCs w:val="22"/>
        </w:rPr>
        <w:tab/>
        <w:t>«</w:t>
      </w:r>
      <w:proofErr w:type="gramEnd"/>
      <w:r w:rsidRPr="00D74C13">
        <w:rPr>
          <w:sz w:val="22"/>
          <w:szCs w:val="22"/>
        </w:rPr>
        <w:t>Требования</w:t>
      </w:r>
    </w:p>
    <w:p w:rsidR="007E474B" w:rsidRPr="00D74C13" w:rsidRDefault="003C1DB4">
      <w:pPr>
        <w:pStyle w:val="11"/>
        <w:shd w:val="clear" w:color="auto" w:fill="auto"/>
        <w:ind w:left="1440" w:firstLine="20"/>
        <w:rPr>
          <w:sz w:val="22"/>
          <w:szCs w:val="22"/>
        </w:rPr>
      </w:pPr>
      <w:r w:rsidRPr="00D74C13">
        <w:rPr>
          <w:sz w:val="22"/>
          <w:szCs w:val="22"/>
        </w:rPr>
        <w:t>доступности общественных зданий и сооружений для инвалидов», СНиП 35</w:t>
      </w:r>
      <w:r w:rsidRPr="00D74C13">
        <w:rPr>
          <w:sz w:val="22"/>
          <w:szCs w:val="22"/>
        </w:rPr>
        <w:softHyphen/>
        <w:t>01-2001 «Доступность зданий и сооружений для маломобильных групп населения»).</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Покрытие тротуаров основных пешеходных дорожек во всей застройке, в том числе на бульварах, в скверах, на территориях перед учебными и общественными зданиями должно выполняться материалами с повышенной степенью долговечности.</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7E474B" w:rsidRPr="00D74C13" w:rsidRDefault="003C1DB4" w:rsidP="007F7B2C">
      <w:pPr>
        <w:pStyle w:val="11"/>
        <w:numPr>
          <w:ilvl w:val="0"/>
          <w:numId w:val="30"/>
        </w:numPr>
        <w:shd w:val="clear" w:color="auto" w:fill="auto"/>
        <w:tabs>
          <w:tab w:val="left" w:pos="1441"/>
        </w:tabs>
        <w:spacing w:after="240"/>
        <w:ind w:left="1440" w:hanging="360"/>
        <w:rPr>
          <w:sz w:val="22"/>
          <w:szCs w:val="22"/>
        </w:rPr>
      </w:pPr>
      <w:r w:rsidRPr="00D74C13">
        <w:rPr>
          <w:sz w:val="22"/>
          <w:szCs w:val="22"/>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w:t>
      </w:r>
      <w:proofErr w:type="gramStart"/>
      <w:r w:rsidRPr="00D74C13">
        <w:rPr>
          <w:sz w:val="22"/>
          <w:szCs w:val="22"/>
        </w:rPr>
        <w:t>так же</w:t>
      </w:r>
      <w:proofErr w:type="gramEnd"/>
      <w:r w:rsidRPr="00D74C13">
        <w:rPr>
          <w:sz w:val="22"/>
          <w:szCs w:val="22"/>
        </w:rPr>
        <w:t xml:space="preserve"> декоративных ограждений газонов высотой не более 0,5 м.</w:t>
      </w:r>
    </w:p>
    <w:p w:rsidR="007E474B" w:rsidRPr="00D74C13" w:rsidRDefault="003C1DB4">
      <w:pPr>
        <w:pStyle w:val="11"/>
        <w:shd w:val="clear" w:color="auto" w:fill="auto"/>
        <w:spacing w:after="100"/>
        <w:ind w:firstLine="0"/>
        <w:jc w:val="left"/>
        <w:rPr>
          <w:sz w:val="22"/>
          <w:szCs w:val="22"/>
        </w:rPr>
      </w:pPr>
      <w:r w:rsidRPr="00D74C13">
        <w:rPr>
          <w:b/>
          <w:bCs/>
          <w:sz w:val="22"/>
          <w:szCs w:val="22"/>
        </w:rPr>
        <w:t>Статья 35. Зона спортивно-оздоровительных сооружений (ОС-2)</w:t>
      </w:r>
    </w:p>
    <w:p w:rsidR="007E474B" w:rsidRPr="00D74C13" w:rsidRDefault="003C1DB4" w:rsidP="007F7B2C">
      <w:pPr>
        <w:pStyle w:val="42"/>
        <w:keepNext/>
        <w:keepLines/>
        <w:numPr>
          <w:ilvl w:val="0"/>
          <w:numId w:val="41"/>
        </w:numPr>
        <w:shd w:val="clear" w:color="auto" w:fill="auto"/>
        <w:tabs>
          <w:tab w:val="left" w:pos="1053"/>
        </w:tabs>
        <w:ind w:left="700" w:firstLine="20"/>
        <w:rPr>
          <w:sz w:val="22"/>
          <w:szCs w:val="22"/>
        </w:rPr>
      </w:pPr>
      <w:bookmarkStart w:id="39" w:name="bookmark33"/>
      <w:r w:rsidRPr="00D74C13">
        <w:rPr>
          <w:sz w:val="22"/>
          <w:szCs w:val="22"/>
        </w:rPr>
        <w:t>Основные виды разрешенного использования:</w:t>
      </w:r>
      <w:bookmarkEnd w:id="39"/>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универсальные спортивные и зрелищные залы или комплексы (с трибунами);</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спортивные арены (с трибунами);</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специальные спортивно-развлекательные сооружения;</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лыжные спортивные базы;</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плавательные бассейны;</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спортивные залы, стадионы, школы;</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физкультурно-оздоровительные сооружения;</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lastRenderedPageBreak/>
        <w:t>лодочные станции.</w:t>
      </w:r>
    </w:p>
    <w:p w:rsidR="007E474B" w:rsidRPr="00D74C13" w:rsidRDefault="003C1DB4" w:rsidP="007F7B2C">
      <w:pPr>
        <w:pStyle w:val="42"/>
        <w:keepNext/>
        <w:keepLines/>
        <w:numPr>
          <w:ilvl w:val="0"/>
          <w:numId w:val="41"/>
        </w:numPr>
        <w:shd w:val="clear" w:color="auto" w:fill="auto"/>
        <w:tabs>
          <w:tab w:val="left" w:pos="1067"/>
        </w:tabs>
        <w:ind w:left="700" w:firstLine="20"/>
        <w:rPr>
          <w:sz w:val="22"/>
          <w:szCs w:val="22"/>
        </w:rPr>
      </w:pPr>
      <w:bookmarkStart w:id="40" w:name="bookmark34"/>
      <w:r w:rsidRPr="00D74C13">
        <w:rPr>
          <w:sz w:val="22"/>
          <w:szCs w:val="22"/>
        </w:rPr>
        <w:t>Условно разрешенные виды использования:</w:t>
      </w:r>
      <w:bookmarkEnd w:id="40"/>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временные торговые объекты;</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автостоянки, предназначенные для оказания услуг по хранению автомототранспортных средств;</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культовые объекты.</w:t>
      </w:r>
    </w:p>
    <w:p w:rsidR="007E474B" w:rsidRPr="00D74C13" w:rsidRDefault="003C1DB4" w:rsidP="007F7B2C">
      <w:pPr>
        <w:pStyle w:val="42"/>
        <w:keepNext/>
        <w:keepLines/>
        <w:numPr>
          <w:ilvl w:val="0"/>
          <w:numId w:val="41"/>
        </w:numPr>
        <w:shd w:val="clear" w:color="auto" w:fill="auto"/>
        <w:tabs>
          <w:tab w:val="left" w:pos="1067"/>
        </w:tabs>
        <w:ind w:left="700" w:firstLine="20"/>
        <w:rPr>
          <w:sz w:val="22"/>
          <w:szCs w:val="22"/>
        </w:rPr>
      </w:pPr>
      <w:bookmarkStart w:id="41" w:name="bookmark35"/>
      <w:r w:rsidRPr="00D74C13">
        <w:rPr>
          <w:sz w:val="22"/>
          <w:szCs w:val="22"/>
        </w:rPr>
        <w:t>Вспомогательные виды разрешенного использования:</w:t>
      </w:r>
      <w:bookmarkEnd w:id="41"/>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торгово-выставочные комплексы;</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организации, учреждения управления;</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предприятия общественного питания;</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объекты бытового обслуживания;</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магазины;</w:t>
      </w:r>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объекты органов внутренних дел;</w:t>
      </w:r>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гаражи ведомственных автомашин специального назначения;</w:t>
      </w:r>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парковки перед объектами обслуживания;</w:t>
      </w:r>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 xml:space="preserve">общественные туалеты, в </w:t>
      </w:r>
      <w:proofErr w:type="spellStart"/>
      <w:r w:rsidRPr="00D74C13">
        <w:rPr>
          <w:sz w:val="22"/>
          <w:szCs w:val="22"/>
        </w:rPr>
        <w:t>т.ч</w:t>
      </w:r>
      <w:proofErr w:type="spellEnd"/>
      <w:r w:rsidRPr="00D74C13">
        <w:rPr>
          <w:sz w:val="22"/>
          <w:szCs w:val="22"/>
        </w:rPr>
        <w:t>. с кабинами для инвалидов-колясочников.</w:t>
      </w:r>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объекты инженерной инфраструктуры.</w:t>
      </w:r>
    </w:p>
    <w:p w:rsidR="007E474B" w:rsidRPr="00D74C13" w:rsidRDefault="003C1DB4" w:rsidP="007F7B2C">
      <w:pPr>
        <w:pStyle w:val="42"/>
        <w:keepNext/>
        <w:keepLines/>
        <w:numPr>
          <w:ilvl w:val="0"/>
          <w:numId w:val="41"/>
        </w:numPr>
        <w:shd w:val="clear" w:color="auto" w:fill="auto"/>
        <w:tabs>
          <w:tab w:val="left" w:pos="1059"/>
        </w:tabs>
        <w:ind w:left="700" w:firstLine="20"/>
        <w:rPr>
          <w:sz w:val="22"/>
          <w:szCs w:val="22"/>
        </w:rPr>
      </w:pPr>
      <w:bookmarkStart w:id="42" w:name="bookmark36"/>
      <w:r w:rsidRPr="00D74C13">
        <w:rPr>
          <w:sz w:val="22"/>
          <w:szCs w:val="22"/>
        </w:rPr>
        <w:t>Параметры:</w:t>
      </w:r>
      <w:bookmarkEnd w:id="42"/>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Новое строительство, реконструкцию осуществлять по утвержденному проекту планировки территории.</w:t>
      </w:r>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Предусматривать бордюрное обрамление газонов, тротуаров с устройством пандусов в местах перепада высот для обеспечения удобного проезда детских и инвалидных колясок.</w:t>
      </w:r>
    </w:p>
    <w:p w:rsidR="007E474B" w:rsidRPr="00D74C13" w:rsidRDefault="003C1DB4" w:rsidP="007F7B2C">
      <w:pPr>
        <w:pStyle w:val="11"/>
        <w:numPr>
          <w:ilvl w:val="0"/>
          <w:numId w:val="30"/>
        </w:numPr>
        <w:shd w:val="clear" w:color="auto" w:fill="auto"/>
        <w:tabs>
          <w:tab w:val="left" w:pos="1442"/>
        </w:tabs>
        <w:spacing w:after="240"/>
        <w:ind w:left="1440" w:hanging="360"/>
        <w:rPr>
          <w:sz w:val="22"/>
          <w:szCs w:val="22"/>
        </w:rPr>
      </w:pPr>
      <w:r w:rsidRPr="00D74C13">
        <w:rPr>
          <w:sz w:val="22"/>
          <w:szCs w:val="22"/>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w:t>
      </w:r>
      <w:proofErr w:type="gramStart"/>
      <w:r w:rsidRPr="00D74C13">
        <w:rPr>
          <w:sz w:val="22"/>
          <w:szCs w:val="22"/>
        </w:rPr>
        <w:t>так же</w:t>
      </w:r>
      <w:proofErr w:type="gramEnd"/>
      <w:r w:rsidRPr="00D74C13">
        <w:rPr>
          <w:sz w:val="22"/>
          <w:szCs w:val="22"/>
        </w:rPr>
        <w:t xml:space="preserve"> декоративных ограждений газонов высотой не более 0,5 м.</w:t>
      </w:r>
    </w:p>
    <w:p w:rsidR="007E474B" w:rsidRPr="00D74C13" w:rsidRDefault="003C1DB4">
      <w:pPr>
        <w:pStyle w:val="11"/>
        <w:shd w:val="clear" w:color="auto" w:fill="auto"/>
        <w:spacing w:after="120"/>
        <w:ind w:firstLine="0"/>
        <w:jc w:val="left"/>
        <w:rPr>
          <w:sz w:val="22"/>
          <w:szCs w:val="22"/>
        </w:rPr>
      </w:pPr>
      <w:r w:rsidRPr="00D74C13">
        <w:rPr>
          <w:b/>
          <w:bCs/>
          <w:sz w:val="22"/>
          <w:szCs w:val="22"/>
        </w:rPr>
        <w:t>Статья 36. Зона зеленых насаждений общего пользования (Р-1)</w:t>
      </w:r>
    </w:p>
    <w:p w:rsidR="007E474B" w:rsidRPr="00D74C13" w:rsidRDefault="003C1DB4" w:rsidP="007F7B2C">
      <w:pPr>
        <w:pStyle w:val="42"/>
        <w:keepNext/>
        <w:keepLines/>
        <w:numPr>
          <w:ilvl w:val="0"/>
          <w:numId w:val="42"/>
        </w:numPr>
        <w:shd w:val="clear" w:color="auto" w:fill="auto"/>
        <w:tabs>
          <w:tab w:val="left" w:pos="1064"/>
        </w:tabs>
        <w:ind w:left="700" w:firstLine="20"/>
        <w:rPr>
          <w:sz w:val="22"/>
          <w:szCs w:val="22"/>
        </w:rPr>
      </w:pPr>
      <w:bookmarkStart w:id="43" w:name="bookmark37"/>
      <w:r w:rsidRPr="00D74C13">
        <w:rPr>
          <w:sz w:val="22"/>
          <w:szCs w:val="22"/>
        </w:rPr>
        <w:t>Основные виды разрешенного использования:</w:t>
      </w:r>
      <w:bookmarkEnd w:id="43"/>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посадка новых и реконструкция существующих зеленых насаждений;</w:t>
      </w:r>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парки скверы, сады, бульвары;</w:t>
      </w:r>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садово-парковые зоны;</w:t>
      </w:r>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набережные;</w:t>
      </w:r>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вспомогательные сооружения набережных: причалы, иные сооружения;</w:t>
      </w:r>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размещение объектов парковой инфраструктуры:</w:t>
      </w:r>
    </w:p>
    <w:p w:rsidR="007E474B" w:rsidRPr="00D74C13" w:rsidRDefault="003C1DB4" w:rsidP="007F7B2C">
      <w:pPr>
        <w:pStyle w:val="11"/>
        <w:numPr>
          <w:ilvl w:val="0"/>
          <w:numId w:val="33"/>
        </w:numPr>
        <w:shd w:val="clear" w:color="auto" w:fill="auto"/>
        <w:tabs>
          <w:tab w:val="left" w:pos="2146"/>
        </w:tabs>
        <w:ind w:left="1820" w:firstLine="0"/>
        <w:jc w:val="left"/>
        <w:rPr>
          <w:sz w:val="22"/>
          <w:szCs w:val="22"/>
        </w:rPr>
      </w:pPr>
      <w:r w:rsidRPr="00D74C13">
        <w:rPr>
          <w:sz w:val="22"/>
          <w:szCs w:val="22"/>
        </w:rPr>
        <w:t>аттракционы, летние театры, концертные, танцевальные площадки;</w:t>
      </w:r>
    </w:p>
    <w:p w:rsidR="007E474B" w:rsidRPr="00D74C13" w:rsidRDefault="003C1DB4" w:rsidP="007F7B2C">
      <w:pPr>
        <w:pStyle w:val="11"/>
        <w:numPr>
          <w:ilvl w:val="0"/>
          <w:numId w:val="33"/>
        </w:numPr>
        <w:shd w:val="clear" w:color="auto" w:fill="auto"/>
        <w:tabs>
          <w:tab w:val="left" w:pos="2146"/>
        </w:tabs>
        <w:ind w:left="1820" w:firstLine="0"/>
        <w:jc w:val="left"/>
        <w:rPr>
          <w:sz w:val="22"/>
          <w:szCs w:val="22"/>
        </w:rPr>
      </w:pPr>
      <w:r w:rsidRPr="00D74C13">
        <w:rPr>
          <w:sz w:val="22"/>
          <w:szCs w:val="22"/>
        </w:rPr>
        <w:t>спортивные и игровые площадки, пляжи;</w:t>
      </w:r>
    </w:p>
    <w:p w:rsidR="007E474B" w:rsidRPr="00D74C13" w:rsidRDefault="003C1DB4" w:rsidP="007F7B2C">
      <w:pPr>
        <w:pStyle w:val="11"/>
        <w:numPr>
          <w:ilvl w:val="0"/>
          <w:numId w:val="33"/>
        </w:numPr>
        <w:shd w:val="clear" w:color="auto" w:fill="auto"/>
        <w:tabs>
          <w:tab w:val="left" w:pos="2146"/>
        </w:tabs>
        <w:ind w:left="1820" w:firstLine="0"/>
        <w:jc w:val="left"/>
        <w:rPr>
          <w:sz w:val="22"/>
          <w:szCs w:val="22"/>
        </w:rPr>
      </w:pPr>
      <w:r w:rsidRPr="00D74C13">
        <w:rPr>
          <w:sz w:val="22"/>
          <w:szCs w:val="22"/>
        </w:rPr>
        <w:t>сооружения, связанные с организацией отдыха;</w:t>
      </w:r>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элементы благоустройства, малые архитектурные формы, скульптура и скульптурные композиции, фонтаны и другие объекты ландшафтного дизайна.</w:t>
      </w:r>
    </w:p>
    <w:p w:rsidR="007E474B" w:rsidRPr="00D74C13" w:rsidRDefault="003C1DB4" w:rsidP="007F7B2C">
      <w:pPr>
        <w:pStyle w:val="42"/>
        <w:keepNext/>
        <w:keepLines/>
        <w:numPr>
          <w:ilvl w:val="0"/>
          <w:numId w:val="42"/>
        </w:numPr>
        <w:shd w:val="clear" w:color="auto" w:fill="auto"/>
        <w:tabs>
          <w:tab w:val="left" w:pos="1069"/>
        </w:tabs>
        <w:ind w:left="700" w:firstLine="20"/>
        <w:rPr>
          <w:sz w:val="22"/>
          <w:szCs w:val="22"/>
        </w:rPr>
      </w:pPr>
      <w:bookmarkStart w:id="44" w:name="bookmark38"/>
      <w:r w:rsidRPr="00D74C13">
        <w:rPr>
          <w:sz w:val="22"/>
          <w:szCs w:val="22"/>
        </w:rPr>
        <w:t>Условно разрешенные виды использования:</w:t>
      </w:r>
      <w:bookmarkEnd w:id="44"/>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автостоянки для временного хранения индивидуальных легковых автомобилей.</w:t>
      </w:r>
    </w:p>
    <w:p w:rsidR="007E474B" w:rsidRPr="00D74C13" w:rsidRDefault="003C1DB4" w:rsidP="007F7B2C">
      <w:pPr>
        <w:pStyle w:val="42"/>
        <w:keepNext/>
        <w:keepLines/>
        <w:numPr>
          <w:ilvl w:val="0"/>
          <w:numId w:val="42"/>
        </w:numPr>
        <w:shd w:val="clear" w:color="auto" w:fill="auto"/>
        <w:tabs>
          <w:tab w:val="left" w:pos="1069"/>
        </w:tabs>
        <w:ind w:left="700" w:firstLine="20"/>
        <w:rPr>
          <w:sz w:val="22"/>
          <w:szCs w:val="22"/>
        </w:rPr>
      </w:pPr>
      <w:bookmarkStart w:id="45" w:name="bookmark39"/>
      <w:r w:rsidRPr="00D74C13">
        <w:rPr>
          <w:sz w:val="22"/>
          <w:szCs w:val="22"/>
        </w:rPr>
        <w:t>Вспомогательные виды разрешенного использования:</w:t>
      </w:r>
      <w:bookmarkEnd w:id="45"/>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временные объекты общественного питания;</w:t>
      </w:r>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сезонные обслуживающие объекты;</w:t>
      </w:r>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базы проката спортивно-рекреационного инвентаря;</w:t>
      </w:r>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пункты оказания первой медицинской помощи;</w:t>
      </w:r>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спортивно-оздоровительные сооружения;</w:t>
      </w:r>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детские площадки, площадки для отдыха;</w:t>
      </w:r>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объекты инженерной инфраструктуры;</w:t>
      </w:r>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 xml:space="preserve">общественные туалеты, в </w:t>
      </w:r>
      <w:proofErr w:type="spellStart"/>
      <w:r w:rsidRPr="00D74C13">
        <w:rPr>
          <w:sz w:val="22"/>
          <w:szCs w:val="22"/>
        </w:rPr>
        <w:t>т.ч</w:t>
      </w:r>
      <w:proofErr w:type="spellEnd"/>
      <w:r w:rsidRPr="00D74C13">
        <w:rPr>
          <w:sz w:val="22"/>
          <w:szCs w:val="22"/>
        </w:rPr>
        <w:t>. с кабинами для инвалидов-колясочников.</w:t>
      </w:r>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санитарная рубка деревьев.</w:t>
      </w:r>
    </w:p>
    <w:p w:rsidR="007E474B" w:rsidRPr="00D74C13" w:rsidRDefault="003C1DB4" w:rsidP="007F7B2C">
      <w:pPr>
        <w:pStyle w:val="42"/>
        <w:keepNext/>
        <w:keepLines/>
        <w:numPr>
          <w:ilvl w:val="0"/>
          <w:numId w:val="42"/>
        </w:numPr>
        <w:shd w:val="clear" w:color="auto" w:fill="auto"/>
        <w:tabs>
          <w:tab w:val="left" w:pos="1069"/>
        </w:tabs>
        <w:ind w:left="700" w:firstLine="20"/>
        <w:rPr>
          <w:sz w:val="22"/>
          <w:szCs w:val="22"/>
        </w:rPr>
      </w:pPr>
      <w:bookmarkStart w:id="46" w:name="bookmark40"/>
      <w:r w:rsidRPr="00D74C13">
        <w:rPr>
          <w:sz w:val="22"/>
          <w:szCs w:val="22"/>
        </w:rPr>
        <w:lastRenderedPageBreak/>
        <w:t>Параметры:</w:t>
      </w:r>
      <w:bookmarkEnd w:id="46"/>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На территориях рекреационных зон не допускается рубка лесов и зеленых насаждений (кроме санитарных рубок),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7E474B" w:rsidRPr="00D74C13" w:rsidRDefault="003C1DB4" w:rsidP="007F7B2C">
      <w:pPr>
        <w:pStyle w:val="11"/>
        <w:numPr>
          <w:ilvl w:val="0"/>
          <w:numId w:val="30"/>
        </w:numPr>
        <w:shd w:val="clear" w:color="auto" w:fill="auto"/>
        <w:tabs>
          <w:tab w:val="left" w:pos="1442"/>
        </w:tabs>
        <w:ind w:left="1440" w:hanging="360"/>
        <w:rPr>
          <w:sz w:val="22"/>
          <w:szCs w:val="22"/>
        </w:rPr>
      </w:pPr>
      <w:r w:rsidRPr="00D74C13">
        <w:rPr>
          <w:sz w:val="22"/>
          <w:szCs w:val="22"/>
        </w:rPr>
        <w:t>Расстояние от зданий, сооружений, объектов инженерного благоустройства до деревьев и кустарников принимать по нормам СП 42.13330.2011</w:t>
      </w:r>
    </w:p>
    <w:p w:rsidR="007E474B" w:rsidRPr="00D74C13" w:rsidRDefault="003C1DB4">
      <w:pPr>
        <w:pStyle w:val="11"/>
        <w:shd w:val="clear" w:color="auto" w:fill="auto"/>
        <w:tabs>
          <w:tab w:val="left" w:pos="7291"/>
        </w:tabs>
        <w:ind w:left="1440" w:firstLine="0"/>
        <w:rPr>
          <w:sz w:val="22"/>
          <w:szCs w:val="22"/>
        </w:rPr>
      </w:pPr>
      <w:r w:rsidRPr="00D74C13">
        <w:rPr>
          <w:sz w:val="22"/>
          <w:szCs w:val="22"/>
        </w:rPr>
        <w:t>актуализированная редакция СНиП 2.07.01-89*</w:t>
      </w:r>
      <w:proofErr w:type="gramStart"/>
      <w:r w:rsidRPr="00D74C13">
        <w:rPr>
          <w:sz w:val="22"/>
          <w:szCs w:val="22"/>
        </w:rPr>
        <w:tab/>
        <w:t>«</w:t>
      </w:r>
      <w:proofErr w:type="gramEnd"/>
      <w:r w:rsidRPr="00D74C13">
        <w:rPr>
          <w:sz w:val="22"/>
          <w:szCs w:val="22"/>
        </w:rPr>
        <w:t>Градостроительство.</w:t>
      </w:r>
    </w:p>
    <w:p w:rsidR="007E474B" w:rsidRPr="00D74C13" w:rsidRDefault="003C1DB4">
      <w:pPr>
        <w:pStyle w:val="11"/>
        <w:shd w:val="clear" w:color="auto" w:fill="auto"/>
        <w:ind w:left="1440" w:firstLine="0"/>
        <w:rPr>
          <w:sz w:val="22"/>
          <w:szCs w:val="22"/>
        </w:rPr>
      </w:pPr>
      <w:r w:rsidRPr="00D74C13">
        <w:rPr>
          <w:sz w:val="22"/>
          <w:szCs w:val="22"/>
        </w:rPr>
        <w:t>Планировка и застройка городских и сельских поселений».</w:t>
      </w:r>
    </w:p>
    <w:p w:rsidR="007E474B" w:rsidRPr="00D74C13" w:rsidRDefault="003C1DB4" w:rsidP="007F7B2C">
      <w:pPr>
        <w:pStyle w:val="11"/>
        <w:numPr>
          <w:ilvl w:val="0"/>
          <w:numId w:val="30"/>
        </w:numPr>
        <w:shd w:val="clear" w:color="auto" w:fill="auto"/>
        <w:tabs>
          <w:tab w:val="left" w:pos="1438"/>
        </w:tabs>
        <w:ind w:left="1440" w:hanging="360"/>
        <w:rPr>
          <w:sz w:val="22"/>
          <w:szCs w:val="22"/>
        </w:rPr>
      </w:pPr>
      <w:r w:rsidRPr="00D74C13">
        <w:rPr>
          <w:sz w:val="22"/>
          <w:szCs w:val="22"/>
        </w:rPr>
        <w:t>Высота зданий для обслуживания посетителей и эксплуатации парка не должна превышать 8 м.</w:t>
      </w:r>
    </w:p>
    <w:p w:rsidR="007E474B" w:rsidRPr="00D74C13" w:rsidRDefault="003C1DB4" w:rsidP="007F7B2C">
      <w:pPr>
        <w:pStyle w:val="11"/>
        <w:numPr>
          <w:ilvl w:val="0"/>
          <w:numId w:val="30"/>
        </w:numPr>
        <w:shd w:val="clear" w:color="auto" w:fill="auto"/>
        <w:tabs>
          <w:tab w:val="left" w:pos="1438"/>
        </w:tabs>
        <w:ind w:left="1440" w:hanging="360"/>
        <w:rPr>
          <w:sz w:val="22"/>
          <w:szCs w:val="22"/>
        </w:rPr>
      </w:pPr>
      <w:r w:rsidRPr="00D74C13">
        <w:rPr>
          <w:sz w:val="22"/>
          <w:szCs w:val="22"/>
        </w:rPr>
        <w:t>Высота парковых сооружений - аттракционов - не ограничивается.</w:t>
      </w:r>
    </w:p>
    <w:p w:rsidR="007E474B" w:rsidRPr="00D74C13" w:rsidRDefault="003C1DB4" w:rsidP="007F7B2C">
      <w:pPr>
        <w:pStyle w:val="11"/>
        <w:numPr>
          <w:ilvl w:val="0"/>
          <w:numId w:val="30"/>
        </w:numPr>
        <w:shd w:val="clear" w:color="auto" w:fill="auto"/>
        <w:tabs>
          <w:tab w:val="left" w:pos="1438"/>
        </w:tabs>
        <w:ind w:left="1440" w:hanging="360"/>
        <w:rPr>
          <w:sz w:val="22"/>
          <w:szCs w:val="22"/>
        </w:rPr>
      </w:pPr>
      <w:r w:rsidRPr="00D74C13">
        <w:rPr>
          <w:sz w:val="22"/>
          <w:szCs w:val="22"/>
        </w:rPr>
        <w:t>Допускается устройство металлических ажурных ограждений, предельная высота ограждений - 1,8 метра.</w:t>
      </w:r>
    </w:p>
    <w:p w:rsidR="007E474B" w:rsidRPr="00D74C13" w:rsidRDefault="003C1DB4" w:rsidP="007F7B2C">
      <w:pPr>
        <w:pStyle w:val="11"/>
        <w:numPr>
          <w:ilvl w:val="0"/>
          <w:numId w:val="30"/>
        </w:numPr>
        <w:shd w:val="clear" w:color="auto" w:fill="auto"/>
        <w:tabs>
          <w:tab w:val="left" w:pos="1438"/>
        </w:tabs>
        <w:ind w:left="1440" w:hanging="360"/>
        <w:rPr>
          <w:sz w:val="22"/>
          <w:szCs w:val="22"/>
        </w:rPr>
      </w:pPr>
      <w:r w:rsidRPr="00D74C13">
        <w:rPr>
          <w:sz w:val="22"/>
          <w:szCs w:val="22"/>
        </w:rPr>
        <w:t xml:space="preserve">Автостоянки для посетителей следует размещать за пределами рекреационной зоны, но не далее 400 м от входа и проектировать из расчета 5-7 </w:t>
      </w:r>
      <w:proofErr w:type="spellStart"/>
      <w:r w:rsidRPr="00D74C13">
        <w:rPr>
          <w:sz w:val="22"/>
          <w:szCs w:val="22"/>
        </w:rPr>
        <w:t>машино</w:t>
      </w:r>
      <w:proofErr w:type="spellEnd"/>
      <w:r w:rsidRPr="00D74C13">
        <w:rPr>
          <w:sz w:val="22"/>
          <w:szCs w:val="22"/>
        </w:rPr>
        <w:t>-мест на 100 посетителей. Автостоянки для посетителей, исходя из эстетических и санитарно-гигиенических требований, рекомендуется расчленять на сектора полосами зеленых насаждений.</w:t>
      </w:r>
    </w:p>
    <w:p w:rsidR="007E474B" w:rsidRPr="00D74C13" w:rsidRDefault="003C1DB4" w:rsidP="007F7B2C">
      <w:pPr>
        <w:pStyle w:val="11"/>
        <w:numPr>
          <w:ilvl w:val="0"/>
          <w:numId w:val="30"/>
        </w:numPr>
        <w:shd w:val="clear" w:color="auto" w:fill="auto"/>
        <w:tabs>
          <w:tab w:val="left" w:pos="1438"/>
        </w:tabs>
        <w:ind w:left="1440" w:hanging="360"/>
        <w:rPr>
          <w:sz w:val="22"/>
          <w:szCs w:val="22"/>
        </w:rPr>
      </w:pPr>
      <w:r w:rsidRPr="00D74C13">
        <w:rPr>
          <w:sz w:val="22"/>
          <w:szCs w:val="22"/>
        </w:rPr>
        <w:t xml:space="preserve">Размеры земельных участков автостоянок на одно </w:t>
      </w:r>
      <w:proofErr w:type="spellStart"/>
      <w:r w:rsidRPr="00D74C13">
        <w:rPr>
          <w:sz w:val="22"/>
          <w:szCs w:val="22"/>
        </w:rPr>
        <w:t>машино</w:t>
      </w:r>
      <w:proofErr w:type="spellEnd"/>
      <w:r w:rsidRPr="00D74C13">
        <w:rPr>
          <w:sz w:val="22"/>
          <w:szCs w:val="22"/>
        </w:rPr>
        <w:t>-место следует принимать:</w:t>
      </w:r>
    </w:p>
    <w:p w:rsidR="007E474B" w:rsidRPr="00D74C13" w:rsidRDefault="003C1DB4" w:rsidP="007F7B2C">
      <w:pPr>
        <w:pStyle w:val="11"/>
        <w:numPr>
          <w:ilvl w:val="0"/>
          <w:numId w:val="33"/>
        </w:numPr>
        <w:shd w:val="clear" w:color="auto" w:fill="auto"/>
        <w:tabs>
          <w:tab w:val="left" w:pos="2145"/>
        </w:tabs>
        <w:ind w:left="1820" w:firstLine="0"/>
        <w:jc w:val="left"/>
        <w:rPr>
          <w:sz w:val="22"/>
          <w:szCs w:val="22"/>
        </w:rPr>
      </w:pPr>
      <w:r w:rsidRPr="00D74C13">
        <w:rPr>
          <w:sz w:val="22"/>
          <w:szCs w:val="22"/>
        </w:rPr>
        <w:t xml:space="preserve">для легковых автомобилей - 25 </w:t>
      </w:r>
      <w:proofErr w:type="spellStart"/>
      <w:r w:rsidRPr="00D74C13">
        <w:rPr>
          <w:sz w:val="22"/>
          <w:szCs w:val="22"/>
        </w:rPr>
        <w:t>кв.м</w:t>
      </w:r>
      <w:proofErr w:type="spellEnd"/>
      <w:r w:rsidRPr="00D74C13">
        <w:rPr>
          <w:sz w:val="22"/>
          <w:szCs w:val="22"/>
        </w:rPr>
        <w:t>.;</w:t>
      </w:r>
    </w:p>
    <w:p w:rsidR="007E474B" w:rsidRPr="00D74C13" w:rsidRDefault="003C1DB4" w:rsidP="007F7B2C">
      <w:pPr>
        <w:pStyle w:val="11"/>
        <w:numPr>
          <w:ilvl w:val="0"/>
          <w:numId w:val="33"/>
        </w:numPr>
        <w:shd w:val="clear" w:color="auto" w:fill="auto"/>
        <w:tabs>
          <w:tab w:val="left" w:pos="2145"/>
        </w:tabs>
        <w:ind w:left="1820" w:firstLine="0"/>
        <w:jc w:val="left"/>
        <w:rPr>
          <w:sz w:val="22"/>
          <w:szCs w:val="22"/>
        </w:rPr>
      </w:pPr>
      <w:r w:rsidRPr="00D74C13">
        <w:rPr>
          <w:sz w:val="22"/>
          <w:szCs w:val="22"/>
        </w:rPr>
        <w:t xml:space="preserve">автобусов - 40 </w:t>
      </w:r>
      <w:proofErr w:type="spellStart"/>
      <w:r w:rsidRPr="00D74C13">
        <w:rPr>
          <w:sz w:val="22"/>
          <w:szCs w:val="22"/>
        </w:rPr>
        <w:t>кв.м</w:t>
      </w:r>
      <w:proofErr w:type="spellEnd"/>
      <w:r w:rsidRPr="00D74C13">
        <w:rPr>
          <w:sz w:val="22"/>
          <w:szCs w:val="22"/>
        </w:rPr>
        <w:t>.;</w:t>
      </w:r>
    </w:p>
    <w:p w:rsidR="007E474B" w:rsidRPr="00D74C13" w:rsidRDefault="003C1DB4" w:rsidP="007F7B2C">
      <w:pPr>
        <w:pStyle w:val="11"/>
        <w:numPr>
          <w:ilvl w:val="0"/>
          <w:numId w:val="33"/>
        </w:numPr>
        <w:shd w:val="clear" w:color="auto" w:fill="auto"/>
        <w:tabs>
          <w:tab w:val="left" w:pos="2145"/>
        </w:tabs>
        <w:ind w:left="1820" w:firstLine="0"/>
        <w:jc w:val="left"/>
        <w:rPr>
          <w:sz w:val="22"/>
          <w:szCs w:val="22"/>
        </w:rPr>
      </w:pPr>
      <w:r w:rsidRPr="00D74C13">
        <w:rPr>
          <w:sz w:val="22"/>
          <w:szCs w:val="22"/>
        </w:rPr>
        <w:t xml:space="preserve">велосипедов - 0.9 </w:t>
      </w:r>
      <w:proofErr w:type="spellStart"/>
      <w:r w:rsidRPr="00D74C13">
        <w:rPr>
          <w:sz w:val="22"/>
          <w:szCs w:val="22"/>
        </w:rPr>
        <w:t>кв.м</w:t>
      </w:r>
      <w:proofErr w:type="spellEnd"/>
      <w:r w:rsidRPr="00D74C13">
        <w:rPr>
          <w:sz w:val="22"/>
          <w:szCs w:val="22"/>
        </w:rPr>
        <w:t>.</w:t>
      </w:r>
    </w:p>
    <w:p w:rsidR="007E474B" w:rsidRPr="00D74C13" w:rsidRDefault="003C1DB4" w:rsidP="007F7B2C">
      <w:pPr>
        <w:pStyle w:val="11"/>
        <w:numPr>
          <w:ilvl w:val="0"/>
          <w:numId w:val="30"/>
        </w:numPr>
        <w:shd w:val="clear" w:color="auto" w:fill="auto"/>
        <w:tabs>
          <w:tab w:val="left" w:pos="1438"/>
        </w:tabs>
        <w:ind w:left="1440" w:hanging="360"/>
        <w:rPr>
          <w:sz w:val="22"/>
          <w:szCs w:val="22"/>
        </w:rPr>
      </w:pPr>
      <w:r w:rsidRPr="00D74C13">
        <w:rPr>
          <w:sz w:val="22"/>
          <w:szCs w:val="22"/>
        </w:rPr>
        <w:t>Функциональная организация территории должна включать зоны с различным</w:t>
      </w:r>
    </w:p>
    <w:p w:rsidR="007E474B" w:rsidRPr="00D74C13" w:rsidRDefault="003C1DB4">
      <w:pPr>
        <w:pStyle w:val="11"/>
        <w:shd w:val="clear" w:color="auto" w:fill="auto"/>
        <w:tabs>
          <w:tab w:val="left" w:pos="5131"/>
          <w:tab w:val="left" w:pos="6634"/>
        </w:tabs>
        <w:ind w:left="1440" w:firstLine="0"/>
        <w:rPr>
          <w:sz w:val="22"/>
          <w:szCs w:val="22"/>
        </w:rPr>
      </w:pPr>
      <w:r w:rsidRPr="00D74C13">
        <w:rPr>
          <w:sz w:val="22"/>
          <w:szCs w:val="22"/>
        </w:rPr>
        <w:t xml:space="preserve">характером </w:t>
      </w:r>
      <w:proofErr w:type="gramStart"/>
      <w:r w:rsidRPr="00D74C13">
        <w:rPr>
          <w:sz w:val="22"/>
          <w:szCs w:val="22"/>
        </w:rPr>
        <w:t>использования:</w:t>
      </w:r>
      <w:r w:rsidRPr="00D74C13">
        <w:rPr>
          <w:sz w:val="22"/>
          <w:szCs w:val="22"/>
        </w:rPr>
        <w:tab/>
      </w:r>
      <w:proofErr w:type="gramEnd"/>
      <w:r w:rsidRPr="00D74C13">
        <w:rPr>
          <w:sz w:val="22"/>
          <w:szCs w:val="22"/>
        </w:rPr>
        <w:t>массовых,</w:t>
      </w:r>
      <w:r w:rsidRPr="00D74C13">
        <w:rPr>
          <w:sz w:val="22"/>
          <w:szCs w:val="22"/>
        </w:rPr>
        <w:tab/>
        <w:t>культурно-просветительных</w:t>
      </w:r>
    </w:p>
    <w:p w:rsidR="007E474B" w:rsidRPr="00D74C13" w:rsidRDefault="003C1DB4">
      <w:pPr>
        <w:pStyle w:val="11"/>
        <w:shd w:val="clear" w:color="auto" w:fill="auto"/>
        <w:ind w:left="1440" w:firstLine="0"/>
        <w:rPr>
          <w:sz w:val="22"/>
          <w:szCs w:val="22"/>
        </w:rPr>
      </w:pPr>
      <w:r w:rsidRPr="00D74C13">
        <w:rPr>
          <w:sz w:val="22"/>
          <w:szCs w:val="22"/>
        </w:rPr>
        <w:t>мероприятий, физкультурно-оздоровительных, отдыха детей, прогулочную, хозяйственную.</w:t>
      </w:r>
    </w:p>
    <w:p w:rsidR="007E474B" w:rsidRPr="00D74C13" w:rsidRDefault="003C1DB4" w:rsidP="007F7B2C">
      <w:pPr>
        <w:pStyle w:val="11"/>
        <w:numPr>
          <w:ilvl w:val="0"/>
          <w:numId w:val="30"/>
        </w:numPr>
        <w:shd w:val="clear" w:color="auto" w:fill="auto"/>
        <w:tabs>
          <w:tab w:val="left" w:pos="1438"/>
        </w:tabs>
        <w:ind w:left="1440" w:hanging="360"/>
        <w:rPr>
          <w:sz w:val="22"/>
          <w:szCs w:val="22"/>
        </w:rPr>
      </w:pPr>
      <w:r w:rsidRPr="00D74C13">
        <w:rPr>
          <w:sz w:val="22"/>
          <w:szCs w:val="22"/>
        </w:rPr>
        <w:t>При функциональной организации территории парков, предусмотреть зону тихого отдыха (прогулочную) - 50-75 % от общей площади парка.</w:t>
      </w:r>
    </w:p>
    <w:p w:rsidR="007E474B" w:rsidRPr="00D74C13" w:rsidRDefault="003C1DB4" w:rsidP="007F7B2C">
      <w:pPr>
        <w:pStyle w:val="11"/>
        <w:numPr>
          <w:ilvl w:val="0"/>
          <w:numId w:val="30"/>
        </w:numPr>
        <w:shd w:val="clear" w:color="auto" w:fill="auto"/>
        <w:tabs>
          <w:tab w:val="left" w:pos="1438"/>
        </w:tabs>
        <w:ind w:left="1440" w:hanging="360"/>
        <w:rPr>
          <w:sz w:val="22"/>
          <w:szCs w:val="22"/>
        </w:rPr>
      </w:pPr>
      <w:r w:rsidRPr="00D74C13">
        <w:rPr>
          <w:sz w:val="22"/>
          <w:szCs w:val="22"/>
        </w:rPr>
        <w:t>Озелененные территории должны быть благоустроены и оборудованы малыми архитектурными формами, фонтанами, бассейнами, беседками, лестницами, пандусами, светильниками.</w:t>
      </w:r>
    </w:p>
    <w:p w:rsidR="007E474B" w:rsidRPr="00D74C13" w:rsidRDefault="003C1DB4" w:rsidP="007F7B2C">
      <w:pPr>
        <w:pStyle w:val="11"/>
        <w:numPr>
          <w:ilvl w:val="0"/>
          <w:numId w:val="30"/>
        </w:numPr>
        <w:shd w:val="clear" w:color="auto" w:fill="auto"/>
        <w:tabs>
          <w:tab w:val="left" w:pos="1438"/>
        </w:tabs>
        <w:ind w:left="1440" w:hanging="360"/>
        <w:rPr>
          <w:sz w:val="22"/>
          <w:szCs w:val="22"/>
        </w:rPr>
      </w:pPr>
      <w:r w:rsidRPr="00D74C13">
        <w:rPr>
          <w:sz w:val="22"/>
          <w:szCs w:val="22"/>
        </w:rPr>
        <w:t>Малые архитектурные формы и сооружения парковой инфраструктуры должны соответствовать характеру соответствующей функциональной зоны и подчеркивать привлекательность и эстетическую ценность окружающего ландшафта.</w:t>
      </w:r>
    </w:p>
    <w:p w:rsidR="007E474B" w:rsidRPr="00D74C13" w:rsidRDefault="003C1DB4" w:rsidP="007F7B2C">
      <w:pPr>
        <w:pStyle w:val="11"/>
        <w:numPr>
          <w:ilvl w:val="0"/>
          <w:numId w:val="30"/>
        </w:numPr>
        <w:shd w:val="clear" w:color="auto" w:fill="auto"/>
        <w:tabs>
          <w:tab w:val="left" w:pos="1438"/>
        </w:tabs>
        <w:ind w:left="1440" w:hanging="360"/>
        <w:rPr>
          <w:sz w:val="22"/>
          <w:szCs w:val="22"/>
        </w:rPr>
      </w:pPr>
      <w:r w:rsidRPr="00D74C13">
        <w:rPr>
          <w:sz w:val="22"/>
          <w:szCs w:val="22"/>
        </w:rPr>
        <w:t>Устройство ливневой канализации, прогулочных дорожек в твердом покрытии.</w:t>
      </w:r>
    </w:p>
    <w:p w:rsidR="007E474B" w:rsidRPr="00D74C13" w:rsidRDefault="003C1DB4" w:rsidP="007F7B2C">
      <w:pPr>
        <w:pStyle w:val="11"/>
        <w:numPr>
          <w:ilvl w:val="0"/>
          <w:numId w:val="30"/>
        </w:numPr>
        <w:shd w:val="clear" w:color="auto" w:fill="auto"/>
        <w:tabs>
          <w:tab w:val="left" w:pos="1438"/>
        </w:tabs>
        <w:ind w:left="1440" w:hanging="360"/>
        <w:rPr>
          <w:sz w:val="22"/>
          <w:szCs w:val="22"/>
        </w:rPr>
      </w:pPr>
      <w:r w:rsidRPr="00D74C13">
        <w:rPr>
          <w:sz w:val="22"/>
          <w:szCs w:val="22"/>
        </w:rPr>
        <w:t>Разрешается новое зеленое строительство, реконструкция существующего озеленения, благоустройство территорий,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7E474B" w:rsidRPr="00D74C13" w:rsidRDefault="003C1DB4" w:rsidP="007F7B2C">
      <w:pPr>
        <w:pStyle w:val="11"/>
        <w:numPr>
          <w:ilvl w:val="0"/>
          <w:numId w:val="30"/>
        </w:numPr>
        <w:shd w:val="clear" w:color="auto" w:fill="auto"/>
        <w:tabs>
          <w:tab w:val="left" w:pos="1438"/>
        </w:tabs>
        <w:spacing w:after="240"/>
        <w:ind w:left="1440" w:hanging="360"/>
        <w:rPr>
          <w:sz w:val="22"/>
          <w:szCs w:val="22"/>
        </w:rPr>
      </w:pPr>
      <w:r w:rsidRPr="00D74C13">
        <w:rPr>
          <w:sz w:val="22"/>
          <w:szCs w:val="22"/>
        </w:rPr>
        <w:t xml:space="preserve">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 должны быть исключены случаи </w:t>
      </w:r>
      <w:proofErr w:type="spellStart"/>
      <w:r w:rsidRPr="00D74C13">
        <w:rPr>
          <w:sz w:val="22"/>
          <w:szCs w:val="22"/>
        </w:rPr>
        <w:t>загущенности</w:t>
      </w:r>
      <w:proofErr w:type="spellEnd"/>
      <w:r w:rsidRPr="00D74C13">
        <w:rPr>
          <w:sz w:val="22"/>
          <w:szCs w:val="22"/>
        </w:rPr>
        <w:t xml:space="preserve"> посадок, вызывающие угнетенное состояние деревьев и кустарников и выпадение газонов под их пологом.</w:t>
      </w:r>
    </w:p>
    <w:p w:rsidR="007E474B" w:rsidRPr="00D74C13" w:rsidRDefault="003C1DB4">
      <w:pPr>
        <w:pStyle w:val="11"/>
        <w:shd w:val="clear" w:color="auto" w:fill="auto"/>
        <w:spacing w:after="100"/>
        <w:ind w:firstLine="0"/>
        <w:jc w:val="left"/>
        <w:rPr>
          <w:sz w:val="22"/>
          <w:szCs w:val="22"/>
        </w:rPr>
      </w:pPr>
      <w:r w:rsidRPr="00D74C13">
        <w:rPr>
          <w:b/>
          <w:bCs/>
          <w:sz w:val="22"/>
          <w:szCs w:val="22"/>
        </w:rPr>
        <w:t>Статья 37. Зона лесопарков (Р-2)</w:t>
      </w:r>
    </w:p>
    <w:p w:rsidR="007E474B" w:rsidRPr="00D74C13" w:rsidRDefault="003C1DB4" w:rsidP="007F7B2C">
      <w:pPr>
        <w:pStyle w:val="42"/>
        <w:keepNext/>
        <w:keepLines/>
        <w:numPr>
          <w:ilvl w:val="0"/>
          <w:numId w:val="43"/>
        </w:numPr>
        <w:shd w:val="clear" w:color="auto" w:fill="auto"/>
        <w:tabs>
          <w:tab w:val="left" w:pos="1007"/>
        </w:tabs>
        <w:rPr>
          <w:sz w:val="22"/>
          <w:szCs w:val="22"/>
        </w:rPr>
      </w:pPr>
      <w:bookmarkStart w:id="47" w:name="bookmark41"/>
      <w:r w:rsidRPr="00D74C13">
        <w:rPr>
          <w:sz w:val="22"/>
          <w:szCs w:val="22"/>
        </w:rPr>
        <w:t>Основные виды разрешенного использования:</w:t>
      </w:r>
      <w:bookmarkEnd w:id="47"/>
    </w:p>
    <w:p w:rsidR="007E474B" w:rsidRPr="00D74C13" w:rsidRDefault="003C1DB4" w:rsidP="007F7B2C">
      <w:pPr>
        <w:pStyle w:val="11"/>
        <w:numPr>
          <w:ilvl w:val="0"/>
          <w:numId w:val="30"/>
        </w:numPr>
        <w:shd w:val="clear" w:color="auto" w:fill="auto"/>
        <w:tabs>
          <w:tab w:val="left" w:pos="1438"/>
        </w:tabs>
        <w:ind w:left="1440" w:hanging="360"/>
        <w:rPr>
          <w:sz w:val="22"/>
          <w:szCs w:val="22"/>
        </w:rPr>
      </w:pPr>
      <w:r w:rsidRPr="00D74C13">
        <w:rPr>
          <w:sz w:val="22"/>
          <w:szCs w:val="22"/>
        </w:rPr>
        <w:t>лесопарки;</w:t>
      </w:r>
    </w:p>
    <w:p w:rsidR="007E474B" w:rsidRPr="00D74C13" w:rsidRDefault="003C1DB4" w:rsidP="007F7B2C">
      <w:pPr>
        <w:pStyle w:val="11"/>
        <w:numPr>
          <w:ilvl w:val="0"/>
          <w:numId w:val="30"/>
        </w:numPr>
        <w:shd w:val="clear" w:color="auto" w:fill="auto"/>
        <w:tabs>
          <w:tab w:val="left" w:pos="1438"/>
        </w:tabs>
        <w:ind w:left="1440" w:hanging="360"/>
        <w:rPr>
          <w:sz w:val="22"/>
          <w:szCs w:val="22"/>
        </w:rPr>
      </w:pPr>
      <w:r w:rsidRPr="00D74C13">
        <w:rPr>
          <w:sz w:val="22"/>
          <w:szCs w:val="22"/>
        </w:rPr>
        <w:t>зоопарки;</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спортивные и игровые площадки;</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лыжные трассы;</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lastRenderedPageBreak/>
        <w:t>велосипедные дорожки;</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пляжи;</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лодочные станции, яхт-клубы, водноспортивные базы.</w:t>
      </w:r>
    </w:p>
    <w:p w:rsidR="007E474B" w:rsidRPr="00D74C13" w:rsidRDefault="003C1DB4" w:rsidP="007F7B2C">
      <w:pPr>
        <w:pStyle w:val="42"/>
        <w:keepNext/>
        <w:keepLines/>
        <w:numPr>
          <w:ilvl w:val="0"/>
          <w:numId w:val="43"/>
        </w:numPr>
        <w:shd w:val="clear" w:color="auto" w:fill="auto"/>
        <w:tabs>
          <w:tab w:val="left" w:pos="1069"/>
        </w:tabs>
        <w:ind w:left="700" w:firstLine="20"/>
        <w:rPr>
          <w:sz w:val="22"/>
          <w:szCs w:val="22"/>
        </w:rPr>
      </w:pPr>
      <w:bookmarkStart w:id="48" w:name="bookmark42"/>
      <w:r w:rsidRPr="00D74C13">
        <w:rPr>
          <w:sz w:val="22"/>
          <w:szCs w:val="22"/>
        </w:rPr>
        <w:t>Условно разрешенные виды использования:</w:t>
      </w:r>
      <w:bookmarkEnd w:id="48"/>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гостиницы, мотели, кемпинги, туристические центры;</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учреждения здравоохранения;</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учреждения социальной защиты, требующие выделения обособленного участка;</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учреждения санаторно-курортные и оздоровительные, отдыха и туризма;</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кафе, бары, закусочные и другие предприятия общественного питания;</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временные торговые объекты;</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сезонные обслуживающие объекты;</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базы проката спортивно-рекреационного инвентаря;</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автостоянки для туристических автобусов;</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открытые автостоянки для временного хранения индивидуальных легковых автомобилей.</w:t>
      </w:r>
    </w:p>
    <w:p w:rsidR="007E474B" w:rsidRPr="00D74C13" w:rsidRDefault="003C1DB4" w:rsidP="007F7B2C">
      <w:pPr>
        <w:pStyle w:val="42"/>
        <w:keepNext/>
        <w:keepLines/>
        <w:numPr>
          <w:ilvl w:val="0"/>
          <w:numId w:val="43"/>
        </w:numPr>
        <w:shd w:val="clear" w:color="auto" w:fill="auto"/>
        <w:tabs>
          <w:tab w:val="left" w:pos="1069"/>
        </w:tabs>
        <w:ind w:left="700" w:firstLine="20"/>
        <w:rPr>
          <w:sz w:val="22"/>
          <w:szCs w:val="22"/>
        </w:rPr>
      </w:pPr>
      <w:bookmarkStart w:id="49" w:name="bookmark43"/>
      <w:r w:rsidRPr="00D74C13">
        <w:rPr>
          <w:sz w:val="22"/>
          <w:szCs w:val="22"/>
        </w:rPr>
        <w:t>Вспомогательные виды разрешенного использования:</w:t>
      </w:r>
      <w:bookmarkEnd w:id="49"/>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санитарная и ландшафтная рубки деревьев;</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некапитальные вспомогательные сооружения, связанные с организацией отдыха (беседки, скамейки, малые архитектурные формы, места для пикников);</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детские площадки, площадки для отдыха, спортивных занятий;</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 xml:space="preserve">общественные туалеты, в </w:t>
      </w:r>
      <w:proofErr w:type="spellStart"/>
      <w:r w:rsidRPr="00D74C13">
        <w:rPr>
          <w:sz w:val="22"/>
          <w:szCs w:val="22"/>
        </w:rPr>
        <w:t>т.ч</w:t>
      </w:r>
      <w:proofErr w:type="spellEnd"/>
      <w:r w:rsidRPr="00D74C13">
        <w:rPr>
          <w:sz w:val="22"/>
          <w:szCs w:val="22"/>
        </w:rPr>
        <w:t>. с кабинами для инвалидов-колясочников.</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площадки для сбора мусора;</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объекты инженерной инфраструктуры.</w:t>
      </w:r>
    </w:p>
    <w:p w:rsidR="007E474B" w:rsidRPr="00D74C13" w:rsidRDefault="003C1DB4" w:rsidP="007F7B2C">
      <w:pPr>
        <w:pStyle w:val="42"/>
        <w:keepNext/>
        <w:keepLines/>
        <w:numPr>
          <w:ilvl w:val="0"/>
          <w:numId w:val="43"/>
        </w:numPr>
        <w:shd w:val="clear" w:color="auto" w:fill="auto"/>
        <w:tabs>
          <w:tab w:val="left" w:pos="1069"/>
        </w:tabs>
        <w:ind w:left="700" w:firstLine="20"/>
        <w:rPr>
          <w:sz w:val="22"/>
          <w:szCs w:val="22"/>
        </w:rPr>
      </w:pPr>
      <w:bookmarkStart w:id="50" w:name="bookmark44"/>
      <w:r w:rsidRPr="00D74C13">
        <w:rPr>
          <w:sz w:val="22"/>
          <w:szCs w:val="22"/>
        </w:rPr>
        <w:t>Параметры:</w:t>
      </w:r>
      <w:bookmarkEnd w:id="50"/>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Не допускается изменение ландшафта существующих природных объектов, кроме изменений, связанных с восстановлением нарушенных природных объектов или их реконструкцией.</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В зонах интенсивного рекреационного использования необходимо провести:</w:t>
      </w:r>
    </w:p>
    <w:p w:rsidR="007E474B" w:rsidRPr="00D74C13" w:rsidRDefault="003C1DB4" w:rsidP="007F7B2C">
      <w:pPr>
        <w:pStyle w:val="11"/>
        <w:numPr>
          <w:ilvl w:val="0"/>
          <w:numId w:val="33"/>
        </w:numPr>
        <w:shd w:val="clear" w:color="auto" w:fill="auto"/>
        <w:tabs>
          <w:tab w:val="left" w:pos="2178"/>
        </w:tabs>
        <w:ind w:left="2180" w:hanging="360"/>
        <w:rPr>
          <w:sz w:val="22"/>
          <w:szCs w:val="22"/>
        </w:rPr>
      </w:pPr>
      <w:r w:rsidRPr="00D74C13">
        <w:rPr>
          <w:sz w:val="22"/>
          <w:szCs w:val="22"/>
        </w:rPr>
        <w:t>обустройство территории;</w:t>
      </w:r>
    </w:p>
    <w:p w:rsidR="007E474B" w:rsidRPr="00D74C13" w:rsidRDefault="003C1DB4" w:rsidP="007F7B2C">
      <w:pPr>
        <w:pStyle w:val="11"/>
        <w:numPr>
          <w:ilvl w:val="0"/>
          <w:numId w:val="33"/>
        </w:numPr>
        <w:shd w:val="clear" w:color="auto" w:fill="auto"/>
        <w:tabs>
          <w:tab w:val="left" w:pos="2178"/>
        </w:tabs>
        <w:ind w:left="2180" w:hanging="360"/>
        <w:rPr>
          <w:sz w:val="22"/>
          <w:szCs w:val="22"/>
        </w:rPr>
      </w:pPr>
      <w:r w:rsidRPr="00D74C13">
        <w:rPr>
          <w:sz w:val="22"/>
          <w:szCs w:val="22"/>
        </w:rPr>
        <w:t>реконструкцию существующих объектов и ограниченное новое строительство объектов, необходимых для обслуживания территории, в соответствии с её функциональным назначением.</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 xml:space="preserve">Новое строительство, реконструкцию осуществлять по утвержденному проекту планировки и межевания территории. Рекреационная емкость - 3-10 </w:t>
      </w:r>
      <w:proofErr w:type="gramStart"/>
      <w:r w:rsidRPr="00D74C13">
        <w:rPr>
          <w:sz w:val="22"/>
          <w:szCs w:val="22"/>
        </w:rPr>
        <w:t>чел</w:t>
      </w:r>
      <w:proofErr w:type="gramEnd"/>
      <w:r w:rsidRPr="00D74C13">
        <w:rPr>
          <w:sz w:val="22"/>
          <w:szCs w:val="22"/>
        </w:rPr>
        <w:t>/га, в местах активного отдыха до 50 чел/га.</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Параметры использования в %:</w:t>
      </w:r>
    </w:p>
    <w:p w:rsidR="007E474B" w:rsidRPr="00D74C13" w:rsidRDefault="003C1DB4">
      <w:pPr>
        <w:pStyle w:val="11"/>
        <w:shd w:val="clear" w:color="auto" w:fill="auto"/>
        <w:ind w:left="1440" w:right="140" w:firstLine="20"/>
        <w:rPr>
          <w:sz w:val="22"/>
          <w:szCs w:val="22"/>
        </w:rPr>
      </w:pPr>
      <w:r w:rsidRPr="00D74C13">
        <w:rPr>
          <w:sz w:val="22"/>
          <w:szCs w:val="22"/>
        </w:rPr>
        <w:t>древесно-кустарниковые насаждения и открытые луговые пространства, в том числе водоемы - 93-97;</w:t>
      </w:r>
    </w:p>
    <w:p w:rsidR="007E474B" w:rsidRPr="00D74C13" w:rsidRDefault="003C1DB4">
      <w:pPr>
        <w:pStyle w:val="11"/>
        <w:shd w:val="clear" w:color="auto" w:fill="auto"/>
        <w:ind w:left="1440" w:firstLine="20"/>
        <w:jc w:val="left"/>
        <w:rPr>
          <w:sz w:val="22"/>
          <w:szCs w:val="22"/>
        </w:rPr>
      </w:pPr>
      <w:r w:rsidRPr="00D74C13">
        <w:rPr>
          <w:sz w:val="22"/>
          <w:szCs w:val="22"/>
        </w:rPr>
        <w:t>дорожно-транспортная сеть, спортивные и игровые площадки - 2-5; обслуживающие сооружения и хозяйственные постройки - 2.</w:t>
      </w:r>
    </w:p>
    <w:p w:rsidR="007E474B" w:rsidRPr="00D74C13" w:rsidRDefault="003C1DB4" w:rsidP="007F7B2C">
      <w:pPr>
        <w:pStyle w:val="11"/>
        <w:numPr>
          <w:ilvl w:val="0"/>
          <w:numId w:val="30"/>
        </w:numPr>
        <w:shd w:val="clear" w:color="auto" w:fill="auto"/>
        <w:tabs>
          <w:tab w:val="left" w:pos="1441"/>
        </w:tabs>
        <w:ind w:left="1440" w:hanging="360"/>
        <w:rPr>
          <w:sz w:val="22"/>
          <w:szCs w:val="22"/>
        </w:rPr>
      </w:pPr>
      <w:r w:rsidRPr="00D74C13">
        <w:rPr>
          <w:sz w:val="22"/>
          <w:szCs w:val="22"/>
        </w:rPr>
        <w:t>В зонах интенсивного рекреационного использования:</w:t>
      </w:r>
    </w:p>
    <w:p w:rsidR="007E474B" w:rsidRPr="00D74C13" w:rsidRDefault="003C1DB4" w:rsidP="007F7B2C">
      <w:pPr>
        <w:pStyle w:val="11"/>
        <w:numPr>
          <w:ilvl w:val="0"/>
          <w:numId w:val="33"/>
        </w:numPr>
        <w:shd w:val="clear" w:color="auto" w:fill="auto"/>
        <w:tabs>
          <w:tab w:val="left" w:pos="2178"/>
        </w:tabs>
        <w:ind w:left="2180" w:hanging="360"/>
        <w:rPr>
          <w:sz w:val="22"/>
          <w:szCs w:val="22"/>
        </w:rPr>
      </w:pPr>
      <w:r w:rsidRPr="00D74C13">
        <w:rPr>
          <w:sz w:val="22"/>
          <w:szCs w:val="22"/>
        </w:rPr>
        <w:t>обустройство территории;</w:t>
      </w:r>
    </w:p>
    <w:p w:rsidR="007E474B" w:rsidRPr="00D74C13" w:rsidRDefault="003C1DB4" w:rsidP="007F7B2C">
      <w:pPr>
        <w:pStyle w:val="11"/>
        <w:numPr>
          <w:ilvl w:val="0"/>
          <w:numId w:val="33"/>
        </w:numPr>
        <w:shd w:val="clear" w:color="auto" w:fill="auto"/>
        <w:tabs>
          <w:tab w:val="left" w:pos="2178"/>
        </w:tabs>
        <w:ind w:left="2180" w:hanging="360"/>
        <w:rPr>
          <w:sz w:val="22"/>
          <w:szCs w:val="22"/>
        </w:rPr>
      </w:pPr>
      <w:r w:rsidRPr="00D74C13">
        <w:rPr>
          <w:sz w:val="22"/>
          <w:szCs w:val="22"/>
        </w:rPr>
        <w:t>реконструкция существующих и ограниченное новое строительство объектов, необходимых для обслуживания территории, в соответствии с её функциональным назначением.</w:t>
      </w:r>
    </w:p>
    <w:p w:rsidR="007E474B" w:rsidRPr="00D74C13" w:rsidRDefault="003C1DB4" w:rsidP="007F7B2C">
      <w:pPr>
        <w:pStyle w:val="11"/>
        <w:numPr>
          <w:ilvl w:val="0"/>
          <w:numId w:val="33"/>
        </w:numPr>
        <w:shd w:val="clear" w:color="auto" w:fill="auto"/>
        <w:tabs>
          <w:tab w:val="left" w:pos="2173"/>
        </w:tabs>
        <w:ind w:left="2180" w:hanging="360"/>
        <w:rPr>
          <w:sz w:val="22"/>
          <w:szCs w:val="22"/>
        </w:rPr>
      </w:pPr>
      <w:r w:rsidRPr="00D74C13">
        <w:rPr>
          <w:sz w:val="22"/>
          <w:szCs w:val="22"/>
        </w:rPr>
        <w:t>Благоустройство пойменных территорий, при наличии отдельных специальных проектных проработок в соответствии с режимом использования прибрежной полосы предусмотренного Федеральным законом от 14.03.1995 №33-Ф3 «Об особо охраняемых природных территориях».</w:t>
      </w:r>
    </w:p>
    <w:p w:rsidR="007E474B" w:rsidRPr="00D74C13" w:rsidRDefault="003C1DB4" w:rsidP="007F7B2C">
      <w:pPr>
        <w:pStyle w:val="11"/>
        <w:numPr>
          <w:ilvl w:val="0"/>
          <w:numId w:val="33"/>
        </w:numPr>
        <w:shd w:val="clear" w:color="auto" w:fill="auto"/>
        <w:tabs>
          <w:tab w:val="left" w:pos="2173"/>
        </w:tabs>
        <w:spacing w:after="240"/>
        <w:ind w:left="2180" w:hanging="360"/>
        <w:rPr>
          <w:sz w:val="22"/>
          <w:szCs w:val="22"/>
        </w:rPr>
      </w:pPr>
      <w:r w:rsidRPr="00D74C13">
        <w:rPr>
          <w:sz w:val="22"/>
          <w:szCs w:val="22"/>
        </w:rPr>
        <w:t>Участки земель в пределах прибрежной полосы предоставляются для размещения объектов водоснабжения, рекреации, рыбного и охотничьего хозяйств, водозаборных, портовых и гидротехнических сооружений при наличии лицензии на водопользование.</w:t>
      </w:r>
    </w:p>
    <w:p w:rsidR="007E474B" w:rsidRPr="00D74C13" w:rsidRDefault="003C1DB4">
      <w:pPr>
        <w:pStyle w:val="11"/>
        <w:shd w:val="clear" w:color="auto" w:fill="auto"/>
        <w:spacing w:after="100"/>
        <w:ind w:firstLine="0"/>
        <w:jc w:val="left"/>
        <w:rPr>
          <w:sz w:val="22"/>
          <w:szCs w:val="22"/>
        </w:rPr>
      </w:pPr>
      <w:r w:rsidRPr="00D74C13">
        <w:rPr>
          <w:b/>
          <w:bCs/>
          <w:sz w:val="22"/>
          <w:szCs w:val="22"/>
        </w:rPr>
        <w:t>Статья 38. Природный ландшафт (Р-3)</w:t>
      </w:r>
    </w:p>
    <w:p w:rsidR="007E474B" w:rsidRPr="00D74C13" w:rsidRDefault="003C1DB4">
      <w:pPr>
        <w:pStyle w:val="11"/>
        <w:shd w:val="clear" w:color="auto" w:fill="auto"/>
        <w:ind w:firstLine="560"/>
        <w:rPr>
          <w:sz w:val="22"/>
          <w:szCs w:val="22"/>
        </w:rPr>
      </w:pPr>
      <w:r w:rsidRPr="00D74C13">
        <w:rPr>
          <w:sz w:val="22"/>
          <w:szCs w:val="22"/>
        </w:rPr>
        <w:lastRenderedPageBreak/>
        <w:t>Зона лесных насаждений населенных пунктов предназначена для сохранения природного ландшафта, экологически чистой окружающей среды, а также для организации отдыха и досуга населения, ведения сельского хозяйства.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 если иное не определено законодательством.</w:t>
      </w:r>
    </w:p>
    <w:p w:rsidR="007E474B" w:rsidRPr="00D74C13" w:rsidRDefault="003C1DB4">
      <w:pPr>
        <w:pStyle w:val="11"/>
        <w:shd w:val="clear" w:color="auto" w:fill="auto"/>
        <w:ind w:firstLine="560"/>
        <w:rPr>
          <w:sz w:val="22"/>
          <w:szCs w:val="22"/>
        </w:rPr>
      </w:pPr>
      <w:r w:rsidRPr="00D74C13">
        <w:rPr>
          <w:sz w:val="22"/>
          <w:szCs w:val="22"/>
        </w:rPr>
        <w:t>Зона выделена для обеспечения правовых условий сохранения, воспроизводства лесных насаждений поселений и осуществления различных видов деятельности в соответствии с Лесным кодексом Российской Федерации. В зоне запрещается проведение сплошных рубок лесных насаждений, за исключением случаев, установленных Лесным кодексом Российской Федерации.</w:t>
      </w:r>
    </w:p>
    <w:p w:rsidR="007E474B" w:rsidRPr="00D74C13" w:rsidRDefault="003C1DB4">
      <w:pPr>
        <w:pStyle w:val="11"/>
        <w:shd w:val="clear" w:color="auto" w:fill="auto"/>
        <w:ind w:firstLine="560"/>
        <w:rPr>
          <w:sz w:val="22"/>
          <w:szCs w:val="22"/>
        </w:rPr>
      </w:pPr>
      <w:r w:rsidRPr="00D74C13">
        <w:rPr>
          <w:sz w:val="22"/>
          <w:szCs w:val="22"/>
        </w:rPr>
        <w:t>Регламенты устанавливаются отдельно для территорий, занятых лесопарками в пределах населенного пункта, и территорий, занятых лесными насаждениями в пределах поселения.</w:t>
      </w:r>
    </w:p>
    <w:p w:rsidR="007E474B" w:rsidRPr="00D74C13" w:rsidRDefault="003C1DB4">
      <w:pPr>
        <w:pStyle w:val="11"/>
        <w:shd w:val="clear" w:color="auto" w:fill="auto"/>
        <w:spacing w:after="260"/>
        <w:ind w:firstLine="560"/>
        <w:rPr>
          <w:sz w:val="22"/>
          <w:szCs w:val="22"/>
        </w:rPr>
      </w:pPr>
      <w:r w:rsidRPr="00D74C13">
        <w:rPr>
          <w:sz w:val="22"/>
          <w:szCs w:val="22"/>
        </w:rPr>
        <w:t>На территориях, занятых лесными насаждениями, запрещается проведение сплошных рубок лесных насаждений, за исключением случаев, установленных Лесным кодексом Российской Федерации.</w:t>
      </w:r>
    </w:p>
    <w:p w:rsidR="007E474B" w:rsidRPr="00D74C13" w:rsidRDefault="003C1DB4" w:rsidP="007F7B2C">
      <w:pPr>
        <w:pStyle w:val="42"/>
        <w:keepNext/>
        <w:keepLines/>
        <w:numPr>
          <w:ilvl w:val="0"/>
          <w:numId w:val="44"/>
        </w:numPr>
        <w:shd w:val="clear" w:color="auto" w:fill="auto"/>
        <w:tabs>
          <w:tab w:val="left" w:pos="1004"/>
        </w:tabs>
        <w:rPr>
          <w:sz w:val="22"/>
          <w:szCs w:val="22"/>
        </w:rPr>
      </w:pPr>
      <w:bookmarkStart w:id="51" w:name="bookmark45"/>
      <w:r w:rsidRPr="00D74C13">
        <w:rPr>
          <w:sz w:val="22"/>
          <w:szCs w:val="22"/>
        </w:rPr>
        <w:t>Основные виды разрешенного использования:</w:t>
      </w:r>
      <w:bookmarkEnd w:id="51"/>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лесные массивы (деревья, кустарники, прочее озеленение с запретом проведения сплошных рубок);</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лесные насаждения;</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лесопитомники;</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санитарно-защитные полосы;</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отдых и туризм граждан;</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пляжи;</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 xml:space="preserve">лодочные станции, </w:t>
      </w:r>
      <w:proofErr w:type="gramStart"/>
      <w:r w:rsidRPr="00D74C13">
        <w:rPr>
          <w:sz w:val="22"/>
          <w:szCs w:val="22"/>
        </w:rPr>
        <w:t>водно-спортивные</w:t>
      </w:r>
      <w:proofErr w:type="gramEnd"/>
      <w:r w:rsidRPr="00D74C13">
        <w:rPr>
          <w:sz w:val="22"/>
          <w:szCs w:val="22"/>
        </w:rPr>
        <w:t xml:space="preserve"> базы при наличии лицензии на водопользование;</w:t>
      </w:r>
    </w:p>
    <w:p w:rsidR="007E474B" w:rsidRPr="00D74C13" w:rsidRDefault="003C1DB4" w:rsidP="007F7B2C">
      <w:pPr>
        <w:pStyle w:val="11"/>
        <w:numPr>
          <w:ilvl w:val="0"/>
          <w:numId w:val="30"/>
        </w:numPr>
        <w:shd w:val="clear" w:color="auto" w:fill="auto"/>
        <w:tabs>
          <w:tab w:val="left" w:pos="1463"/>
        </w:tabs>
        <w:spacing w:after="260"/>
        <w:ind w:left="1460" w:hanging="360"/>
        <w:rPr>
          <w:sz w:val="22"/>
          <w:szCs w:val="22"/>
        </w:rPr>
      </w:pPr>
      <w:r w:rsidRPr="00D74C13">
        <w:rPr>
          <w:sz w:val="22"/>
          <w:szCs w:val="22"/>
        </w:rPr>
        <w:t>иные объекты в соответствии с Лесным кодексом Российской Федерации, Земельного кодекса Российской Федерации, с местным лесохозяйственным регламентом.</w:t>
      </w:r>
    </w:p>
    <w:p w:rsidR="007E474B" w:rsidRPr="00D74C13" w:rsidRDefault="003C1DB4" w:rsidP="007F7B2C">
      <w:pPr>
        <w:pStyle w:val="42"/>
        <w:keepNext/>
        <w:keepLines/>
        <w:numPr>
          <w:ilvl w:val="0"/>
          <w:numId w:val="44"/>
        </w:numPr>
        <w:shd w:val="clear" w:color="auto" w:fill="auto"/>
        <w:tabs>
          <w:tab w:val="left" w:pos="1009"/>
        </w:tabs>
        <w:rPr>
          <w:sz w:val="22"/>
          <w:szCs w:val="22"/>
        </w:rPr>
      </w:pPr>
      <w:bookmarkStart w:id="52" w:name="bookmark46"/>
      <w:r w:rsidRPr="00D74C13">
        <w:rPr>
          <w:sz w:val="22"/>
          <w:szCs w:val="22"/>
        </w:rPr>
        <w:t>Условно разрешенные виды использования:</w:t>
      </w:r>
      <w:bookmarkEnd w:id="52"/>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объекты инженерной защиты населения от ЧС;</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линии электропередачи, линии связи, дорог, трубопроводов и других линейных объектов в соответствии с федеральными нормативными правовыми актами;</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 xml:space="preserve">антенны сотовой, радиорелейной и спутниковой </w:t>
      </w:r>
      <w:proofErr w:type="spellStart"/>
      <w:r w:rsidRPr="00D74C13">
        <w:rPr>
          <w:sz w:val="22"/>
          <w:szCs w:val="22"/>
        </w:rPr>
        <w:t>связ</w:t>
      </w:r>
      <w:proofErr w:type="spellEnd"/>
      <w:r w:rsidRPr="00D74C13">
        <w:rPr>
          <w:sz w:val="22"/>
          <w:szCs w:val="22"/>
        </w:rPr>
        <w:t>;</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объекты наружного противопожарного водоснабжения (пожарные резервуары,</w:t>
      </w:r>
    </w:p>
    <w:p w:rsidR="007E474B" w:rsidRPr="00D74C13" w:rsidRDefault="003C1DB4">
      <w:pPr>
        <w:pStyle w:val="11"/>
        <w:shd w:val="clear" w:color="auto" w:fill="auto"/>
        <w:ind w:left="1440" w:firstLine="20"/>
        <w:jc w:val="left"/>
        <w:rPr>
          <w:sz w:val="22"/>
          <w:szCs w:val="22"/>
        </w:rPr>
      </w:pPr>
      <w:r w:rsidRPr="00D74C13">
        <w:rPr>
          <w:sz w:val="22"/>
          <w:szCs w:val="22"/>
        </w:rPr>
        <w:t>водоемы);</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объекты лесной инфраструктуры;</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рекреационная деятельность в целях организации отдыха, туризма, физкультурно-оздоровительной и спортивной деятельности в соответствии с законодательством;</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пастбища, луга, сенокосы, огородничество.</w:t>
      </w:r>
    </w:p>
    <w:p w:rsidR="007E474B" w:rsidRPr="00D74C13" w:rsidRDefault="003C1DB4" w:rsidP="007F7B2C">
      <w:pPr>
        <w:pStyle w:val="42"/>
        <w:keepNext/>
        <w:keepLines/>
        <w:numPr>
          <w:ilvl w:val="0"/>
          <w:numId w:val="44"/>
        </w:numPr>
        <w:shd w:val="clear" w:color="auto" w:fill="auto"/>
        <w:tabs>
          <w:tab w:val="left" w:pos="1069"/>
        </w:tabs>
        <w:rPr>
          <w:sz w:val="22"/>
          <w:szCs w:val="22"/>
        </w:rPr>
      </w:pPr>
      <w:bookmarkStart w:id="53" w:name="bookmark47"/>
      <w:r w:rsidRPr="00D74C13">
        <w:rPr>
          <w:sz w:val="22"/>
          <w:szCs w:val="22"/>
        </w:rPr>
        <w:t>Вспомогательные виды разрешенного использования:</w:t>
      </w:r>
      <w:bookmarkEnd w:id="53"/>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лесные массивы (деревья, кустарники, прочее озеленение с запретом проведения сплошных рубок);</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вспомогательные строения, малые архитектурные формы и инфраструктура для отдыха;</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игровые площадки;</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объекты наружного противопожарного водоснабжения (пожарные резервуары, водоемы)4</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общественные туалеты;</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открытые спортивные площадки;</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оборудованные площадки для временных объектов торговли и общественного питания;</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хозяйственные постройки для инвентаря по уходу за лесопарком;</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площадки для отдыха;</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общественные туалеты;</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оборудованные площадки для временных сооружений обслуживания, торговли, проката;</w:t>
      </w:r>
    </w:p>
    <w:p w:rsidR="007E474B" w:rsidRPr="00D74C13" w:rsidRDefault="003C1DB4" w:rsidP="007F7B2C">
      <w:pPr>
        <w:pStyle w:val="11"/>
        <w:numPr>
          <w:ilvl w:val="0"/>
          <w:numId w:val="30"/>
        </w:numPr>
        <w:shd w:val="clear" w:color="auto" w:fill="auto"/>
        <w:tabs>
          <w:tab w:val="left" w:pos="1443"/>
        </w:tabs>
        <w:spacing w:after="260"/>
        <w:ind w:left="1440" w:hanging="360"/>
        <w:rPr>
          <w:sz w:val="22"/>
          <w:szCs w:val="22"/>
        </w:rPr>
      </w:pPr>
      <w:r w:rsidRPr="00D74C13">
        <w:rPr>
          <w:sz w:val="22"/>
          <w:szCs w:val="22"/>
        </w:rPr>
        <w:t>помещения для охраны.</w:t>
      </w:r>
    </w:p>
    <w:p w:rsidR="007E474B" w:rsidRPr="00D74C13" w:rsidRDefault="003C1DB4">
      <w:pPr>
        <w:pStyle w:val="11"/>
        <w:shd w:val="clear" w:color="auto" w:fill="auto"/>
        <w:ind w:firstLine="560"/>
        <w:jc w:val="left"/>
        <w:rPr>
          <w:sz w:val="22"/>
          <w:szCs w:val="22"/>
        </w:rPr>
      </w:pPr>
      <w:r w:rsidRPr="00D74C13">
        <w:rPr>
          <w:sz w:val="22"/>
          <w:szCs w:val="22"/>
        </w:rPr>
        <w:t xml:space="preserve">Требования к параметрам сооружений и границам земельных участков в соответствии со </w:t>
      </w:r>
      <w:r w:rsidRPr="00D74C13">
        <w:rPr>
          <w:sz w:val="22"/>
          <w:szCs w:val="22"/>
        </w:rPr>
        <w:lastRenderedPageBreak/>
        <w:t>следующими документами:</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региональными нормативами градостроительного проектирования;</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местными нормативами градостроительного проектирования;</w:t>
      </w:r>
    </w:p>
    <w:p w:rsidR="007E474B" w:rsidRPr="00D74C13" w:rsidRDefault="003C1DB4" w:rsidP="007F7B2C">
      <w:pPr>
        <w:pStyle w:val="11"/>
        <w:numPr>
          <w:ilvl w:val="0"/>
          <w:numId w:val="30"/>
        </w:numPr>
        <w:shd w:val="clear" w:color="auto" w:fill="auto"/>
        <w:tabs>
          <w:tab w:val="left" w:pos="1443"/>
        </w:tabs>
        <w:spacing w:after="500"/>
        <w:ind w:left="1440" w:hanging="360"/>
        <w:rPr>
          <w:sz w:val="22"/>
          <w:szCs w:val="22"/>
        </w:rPr>
      </w:pPr>
      <w:r w:rsidRPr="00D74C13">
        <w:rPr>
          <w:sz w:val="22"/>
          <w:szCs w:val="22"/>
        </w:rPr>
        <w:t>иными действующими нормативными актами и техническими регламентами.</w:t>
      </w:r>
    </w:p>
    <w:p w:rsidR="007E474B" w:rsidRPr="00D74C13" w:rsidRDefault="00706791">
      <w:pPr>
        <w:pStyle w:val="11"/>
        <w:shd w:val="clear" w:color="auto" w:fill="auto"/>
        <w:spacing w:after="120"/>
        <w:ind w:firstLine="0"/>
        <w:jc w:val="left"/>
        <w:rPr>
          <w:sz w:val="22"/>
          <w:szCs w:val="22"/>
        </w:rPr>
      </w:pPr>
      <w:r>
        <w:rPr>
          <w:b/>
          <w:bCs/>
          <w:sz w:val="22"/>
          <w:szCs w:val="22"/>
        </w:rPr>
        <w:t>Статья 39</w:t>
      </w:r>
      <w:r w:rsidR="003C1DB4" w:rsidRPr="00D74C13">
        <w:rPr>
          <w:b/>
          <w:bCs/>
          <w:sz w:val="22"/>
          <w:szCs w:val="22"/>
        </w:rPr>
        <w:t>. Зона зеленых насаждений специального назначения (Р-4)</w:t>
      </w:r>
    </w:p>
    <w:p w:rsidR="007E474B" w:rsidRPr="00D74C13" w:rsidRDefault="003C1DB4" w:rsidP="007F7B2C">
      <w:pPr>
        <w:pStyle w:val="42"/>
        <w:keepNext/>
        <w:keepLines/>
        <w:numPr>
          <w:ilvl w:val="0"/>
          <w:numId w:val="45"/>
        </w:numPr>
        <w:shd w:val="clear" w:color="auto" w:fill="auto"/>
        <w:tabs>
          <w:tab w:val="left" w:pos="1064"/>
        </w:tabs>
        <w:rPr>
          <w:sz w:val="22"/>
          <w:szCs w:val="22"/>
        </w:rPr>
      </w:pPr>
      <w:bookmarkStart w:id="54" w:name="bookmark48"/>
      <w:r w:rsidRPr="00D74C13">
        <w:rPr>
          <w:sz w:val="22"/>
          <w:szCs w:val="22"/>
        </w:rPr>
        <w:t>Основные виды разрешенного использования:</w:t>
      </w:r>
      <w:bookmarkEnd w:id="54"/>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зеленые насаждения;</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7E474B" w:rsidRPr="00D74C13" w:rsidRDefault="003C1DB4" w:rsidP="007F7B2C">
      <w:pPr>
        <w:pStyle w:val="11"/>
        <w:numPr>
          <w:ilvl w:val="0"/>
          <w:numId w:val="30"/>
        </w:numPr>
        <w:shd w:val="clear" w:color="auto" w:fill="auto"/>
        <w:tabs>
          <w:tab w:val="left" w:pos="1443"/>
          <w:tab w:val="left" w:pos="7315"/>
          <w:tab w:val="left" w:pos="8534"/>
        </w:tabs>
        <w:ind w:left="1440" w:hanging="360"/>
        <w:rPr>
          <w:sz w:val="22"/>
          <w:szCs w:val="22"/>
        </w:rPr>
      </w:pPr>
      <w:r w:rsidRPr="00D74C13">
        <w:rPr>
          <w:sz w:val="22"/>
          <w:szCs w:val="22"/>
        </w:rPr>
        <w:t>создание и обновление противопожарных</w:t>
      </w:r>
      <w:r w:rsidRPr="00D74C13">
        <w:rPr>
          <w:sz w:val="22"/>
          <w:szCs w:val="22"/>
        </w:rPr>
        <w:tab/>
      </w:r>
      <w:proofErr w:type="gramStart"/>
      <w:r w:rsidRPr="00D74C13">
        <w:rPr>
          <w:sz w:val="22"/>
          <w:szCs w:val="22"/>
        </w:rPr>
        <w:t>просек,</w:t>
      </w:r>
      <w:r w:rsidRPr="00D74C13">
        <w:rPr>
          <w:sz w:val="22"/>
          <w:szCs w:val="22"/>
        </w:rPr>
        <w:tab/>
      </w:r>
      <w:proofErr w:type="gramEnd"/>
      <w:r w:rsidRPr="00D74C13">
        <w:rPr>
          <w:sz w:val="22"/>
          <w:szCs w:val="22"/>
        </w:rPr>
        <w:t>разрывов,</w:t>
      </w:r>
    </w:p>
    <w:p w:rsidR="007E474B" w:rsidRPr="00D74C13" w:rsidRDefault="003C1DB4">
      <w:pPr>
        <w:pStyle w:val="11"/>
        <w:shd w:val="clear" w:color="auto" w:fill="auto"/>
        <w:ind w:left="1440" w:firstLine="20"/>
        <w:jc w:val="left"/>
        <w:rPr>
          <w:sz w:val="22"/>
          <w:szCs w:val="22"/>
        </w:rPr>
      </w:pPr>
      <w:r w:rsidRPr="00D74C13">
        <w:rPr>
          <w:sz w:val="22"/>
          <w:szCs w:val="22"/>
        </w:rPr>
        <w:t>минерализованных полос, противопожарных водоемов;</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 xml:space="preserve">лесопосадки из неплодовых деревьев и </w:t>
      </w:r>
      <w:proofErr w:type="gramStart"/>
      <w:r w:rsidRPr="00D74C13">
        <w:rPr>
          <w:sz w:val="22"/>
          <w:szCs w:val="22"/>
        </w:rPr>
        <w:t>кустарников</w:t>
      </w:r>
      <w:proofErr w:type="gramEnd"/>
      <w:r w:rsidRPr="00D74C13">
        <w:rPr>
          <w:sz w:val="22"/>
          <w:szCs w:val="22"/>
        </w:rPr>
        <w:t xml:space="preserve"> и травяного покрова без размещения в них производственных объектов.</w:t>
      </w:r>
    </w:p>
    <w:p w:rsidR="007E474B" w:rsidRPr="00D74C13" w:rsidRDefault="003C1DB4" w:rsidP="007F7B2C">
      <w:pPr>
        <w:pStyle w:val="42"/>
        <w:keepNext/>
        <w:keepLines/>
        <w:numPr>
          <w:ilvl w:val="0"/>
          <w:numId w:val="45"/>
        </w:numPr>
        <w:shd w:val="clear" w:color="auto" w:fill="auto"/>
        <w:tabs>
          <w:tab w:val="left" w:pos="1069"/>
        </w:tabs>
        <w:rPr>
          <w:sz w:val="22"/>
          <w:szCs w:val="22"/>
        </w:rPr>
      </w:pPr>
      <w:bookmarkStart w:id="55" w:name="bookmark49"/>
      <w:r w:rsidRPr="00D74C13">
        <w:rPr>
          <w:sz w:val="22"/>
          <w:szCs w:val="22"/>
        </w:rPr>
        <w:t>Условно разрешенные виды использования:</w:t>
      </w:r>
      <w:bookmarkEnd w:id="55"/>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объекты бытового обслуживания;</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автостоянки;</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станции технического обслуживания автомобилей, автомойки;</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складские помещения для хранения непищевой и бытовой продукции;</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сооружения специального назначения.</w:t>
      </w:r>
    </w:p>
    <w:p w:rsidR="007E474B" w:rsidRPr="00D74C13" w:rsidRDefault="003C1DB4" w:rsidP="007F7B2C">
      <w:pPr>
        <w:pStyle w:val="42"/>
        <w:keepNext/>
        <w:keepLines/>
        <w:numPr>
          <w:ilvl w:val="0"/>
          <w:numId w:val="45"/>
        </w:numPr>
        <w:shd w:val="clear" w:color="auto" w:fill="auto"/>
        <w:tabs>
          <w:tab w:val="left" w:pos="1069"/>
        </w:tabs>
        <w:rPr>
          <w:sz w:val="22"/>
          <w:szCs w:val="22"/>
        </w:rPr>
      </w:pPr>
      <w:bookmarkStart w:id="56" w:name="bookmark50"/>
      <w:r w:rsidRPr="00D74C13">
        <w:rPr>
          <w:sz w:val="22"/>
          <w:szCs w:val="22"/>
        </w:rPr>
        <w:t>Вспомогательные виды разрешенного использования:</w:t>
      </w:r>
      <w:bookmarkEnd w:id="56"/>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парковки;</w:t>
      </w:r>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объекты инженерного обеспечения;</w:t>
      </w:r>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площадки для сбора мусора.</w:t>
      </w:r>
    </w:p>
    <w:p w:rsidR="007E474B" w:rsidRPr="00D74C13" w:rsidRDefault="003C1DB4" w:rsidP="007F7B2C">
      <w:pPr>
        <w:pStyle w:val="42"/>
        <w:keepNext/>
        <w:keepLines/>
        <w:numPr>
          <w:ilvl w:val="0"/>
          <w:numId w:val="45"/>
        </w:numPr>
        <w:shd w:val="clear" w:color="auto" w:fill="auto"/>
        <w:tabs>
          <w:tab w:val="left" w:pos="1079"/>
        </w:tabs>
        <w:ind w:left="740"/>
        <w:rPr>
          <w:sz w:val="22"/>
          <w:szCs w:val="22"/>
        </w:rPr>
      </w:pPr>
      <w:bookmarkStart w:id="57" w:name="bookmark51"/>
      <w:r w:rsidRPr="00D74C13">
        <w:rPr>
          <w:sz w:val="22"/>
          <w:szCs w:val="22"/>
        </w:rPr>
        <w:t>Параметры:</w:t>
      </w:r>
      <w:bookmarkEnd w:id="57"/>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Площадь зеленых насаждений должна составлять не менее 60%.</w:t>
      </w:r>
    </w:p>
    <w:p w:rsidR="007E474B" w:rsidRPr="00D74C13" w:rsidRDefault="003C1DB4">
      <w:pPr>
        <w:pStyle w:val="11"/>
        <w:shd w:val="clear" w:color="auto" w:fill="auto"/>
        <w:spacing w:after="240"/>
        <w:ind w:firstLine="300"/>
        <w:rPr>
          <w:sz w:val="22"/>
          <w:szCs w:val="22"/>
        </w:rPr>
      </w:pPr>
      <w:r w:rsidRPr="00D74C13">
        <w:rPr>
          <w:sz w:val="22"/>
          <w:szCs w:val="22"/>
        </w:rPr>
        <w:t>Зона предназначена для противопожарного обустройства примыкающих лесных массивов в целях защиты здоровья населения, а также рекультивации земель при условии соблюдения установленных для зоны градостроительных регламентов.</w:t>
      </w:r>
    </w:p>
    <w:p w:rsidR="007E474B" w:rsidRPr="00D74C13" w:rsidRDefault="003C1DB4">
      <w:pPr>
        <w:pStyle w:val="11"/>
        <w:shd w:val="clear" w:color="auto" w:fill="auto"/>
        <w:spacing w:after="120"/>
        <w:ind w:firstLine="0"/>
        <w:jc w:val="left"/>
        <w:rPr>
          <w:sz w:val="22"/>
          <w:szCs w:val="22"/>
        </w:rPr>
      </w:pPr>
      <w:r w:rsidRPr="00D74C13">
        <w:rPr>
          <w:b/>
          <w:bCs/>
          <w:sz w:val="22"/>
          <w:szCs w:val="22"/>
        </w:rPr>
        <w:t>Статья 40. Зона кладбища (СП-1)</w:t>
      </w:r>
    </w:p>
    <w:p w:rsidR="007E474B" w:rsidRPr="00D74C13" w:rsidRDefault="003C1DB4" w:rsidP="007F7B2C">
      <w:pPr>
        <w:pStyle w:val="42"/>
        <w:keepNext/>
        <w:keepLines/>
        <w:numPr>
          <w:ilvl w:val="0"/>
          <w:numId w:val="46"/>
        </w:numPr>
        <w:shd w:val="clear" w:color="auto" w:fill="auto"/>
        <w:tabs>
          <w:tab w:val="left" w:pos="1084"/>
        </w:tabs>
        <w:ind w:left="740"/>
        <w:rPr>
          <w:sz w:val="22"/>
          <w:szCs w:val="22"/>
        </w:rPr>
      </w:pPr>
      <w:bookmarkStart w:id="58" w:name="bookmark52"/>
      <w:r w:rsidRPr="00D74C13">
        <w:rPr>
          <w:sz w:val="22"/>
          <w:szCs w:val="22"/>
        </w:rPr>
        <w:t>Основные разрешенные виды использования недвижимости:</w:t>
      </w:r>
      <w:bookmarkEnd w:id="58"/>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объекты обслуживания, связанные с целевым назначением зоны;</w:t>
      </w:r>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захоронения (для действующих кладбищ);</w:t>
      </w:r>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колумбарии (для действующих кладбищ);</w:t>
      </w:r>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мемориальные комплексы;</w:t>
      </w:r>
    </w:p>
    <w:p w:rsidR="007E474B" w:rsidRPr="00D74C13" w:rsidRDefault="003C1DB4" w:rsidP="007F7B2C">
      <w:pPr>
        <w:pStyle w:val="11"/>
        <w:numPr>
          <w:ilvl w:val="0"/>
          <w:numId w:val="30"/>
        </w:numPr>
        <w:shd w:val="clear" w:color="auto" w:fill="auto"/>
        <w:tabs>
          <w:tab w:val="left" w:pos="1459"/>
          <w:tab w:val="left" w:pos="4950"/>
          <w:tab w:val="left" w:pos="6111"/>
        </w:tabs>
        <w:ind w:left="1460" w:hanging="360"/>
        <w:rPr>
          <w:sz w:val="22"/>
          <w:szCs w:val="22"/>
        </w:rPr>
      </w:pPr>
      <w:r w:rsidRPr="00D74C13">
        <w:rPr>
          <w:sz w:val="22"/>
          <w:szCs w:val="22"/>
        </w:rPr>
        <w:t>здания для отправления</w:t>
      </w:r>
      <w:r w:rsidRPr="00D74C13">
        <w:rPr>
          <w:sz w:val="22"/>
          <w:szCs w:val="22"/>
        </w:rPr>
        <w:tab/>
      </w:r>
      <w:proofErr w:type="gramStart"/>
      <w:r w:rsidRPr="00D74C13">
        <w:rPr>
          <w:sz w:val="22"/>
          <w:szCs w:val="22"/>
        </w:rPr>
        <w:t>культа,</w:t>
      </w:r>
      <w:r w:rsidRPr="00D74C13">
        <w:rPr>
          <w:sz w:val="22"/>
          <w:szCs w:val="22"/>
        </w:rPr>
        <w:tab/>
      </w:r>
      <w:proofErr w:type="gramEnd"/>
      <w:r w:rsidRPr="00D74C13">
        <w:rPr>
          <w:sz w:val="22"/>
          <w:szCs w:val="22"/>
        </w:rPr>
        <w:t>рассчитанные на прихожан</w:t>
      </w:r>
    </w:p>
    <w:p w:rsidR="007E474B" w:rsidRPr="00D74C13" w:rsidRDefault="003C1DB4">
      <w:pPr>
        <w:pStyle w:val="11"/>
        <w:shd w:val="clear" w:color="auto" w:fill="auto"/>
        <w:ind w:left="1460" w:firstLine="0"/>
        <w:jc w:val="left"/>
        <w:rPr>
          <w:sz w:val="22"/>
          <w:szCs w:val="22"/>
        </w:rPr>
      </w:pPr>
      <w:r w:rsidRPr="00D74C13">
        <w:rPr>
          <w:sz w:val="22"/>
          <w:szCs w:val="22"/>
        </w:rPr>
        <w:t>(конфессиональные объекты);</w:t>
      </w:r>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специализированные магазины;</w:t>
      </w:r>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мастерские по изготовлению ритуальных принадлежностей;</w:t>
      </w:r>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культовые объекты;</w:t>
      </w:r>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лесопарки (лесные массивы).</w:t>
      </w:r>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озеленения специального назначения.</w:t>
      </w:r>
    </w:p>
    <w:p w:rsidR="007E474B" w:rsidRPr="00D74C13" w:rsidRDefault="003C1DB4" w:rsidP="007F7B2C">
      <w:pPr>
        <w:pStyle w:val="42"/>
        <w:keepNext/>
        <w:keepLines/>
        <w:numPr>
          <w:ilvl w:val="0"/>
          <w:numId w:val="46"/>
        </w:numPr>
        <w:shd w:val="clear" w:color="auto" w:fill="auto"/>
        <w:tabs>
          <w:tab w:val="left" w:pos="1089"/>
        </w:tabs>
        <w:ind w:left="740"/>
        <w:rPr>
          <w:sz w:val="22"/>
          <w:szCs w:val="22"/>
        </w:rPr>
      </w:pPr>
      <w:bookmarkStart w:id="59" w:name="bookmark53"/>
      <w:r w:rsidRPr="00D74C13">
        <w:rPr>
          <w:sz w:val="22"/>
          <w:szCs w:val="22"/>
        </w:rPr>
        <w:t>Условно разрешенные виды использования:</w:t>
      </w:r>
      <w:bookmarkEnd w:id="59"/>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аптеки;</w:t>
      </w:r>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участковые пункты милиции;</w:t>
      </w:r>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киоски, временные павильоны розничной торговли;</w:t>
      </w:r>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оранжереи;</w:t>
      </w:r>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парковки;</w:t>
      </w:r>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антенны сотовой, радиорелейной и спутниковой связи.</w:t>
      </w:r>
    </w:p>
    <w:p w:rsidR="007E474B" w:rsidRPr="00D74C13" w:rsidRDefault="003C1DB4" w:rsidP="007F7B2C">
      <w:pPr>
        <w:pStyle w:val="42"/>
        <w:keepNext/>
        <w:keepLines/>
        <w:numPr>
          <w:ilvl w:val="0"/>
          <w:numId w:val="46"/>
        </w:numPr>
        <w:shd w:val="clear" w:color="auto" w:fill="auto"/>
        <w:tabs>
          <w:tab w:val="left" w:pos="1089"/>
        </w:tabs>
        <w:ind w:left="740"/>
        <w:rPr>
          <w:sz w:val="22"/>
          <w:szCs w:val="22"/>
        </w:rPr>
      </w:pPr>
      <w:bookmarkStart w:id="60" w:name="bookmark54"/>
      <w:r w:rsidRPr="00D74C13">
        <w:rPr>
          <w:sz w:val="22"/>
          <w:szCs w:val="22"/>
        </w:rPr>
        <w:lastRenderedPageBreak/>
        <w:t>Вспомогательные виды разрешенного использования:</w:t>
      </w:r>
      <w:bookmarkEnd w:id="60"/>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открытые автостоянки для индивидуальных легковых автомобилей;</w:t>
      </w:r>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 xml:space="preserve">общественные туалеты, в </w:t>
      </w:r>
      <w:proofErr w:type="spellStart"/>
      <w:r w:rsidRPr="00D74C13">
        <w:rPr>
          <w:sz w:val="22"/>
          <w:szCs w:val="22"/>
        </w:rPr>
        <w:t>т.ч</w:t>
      </w:r>
      <w:proofErr w:type="spellEnd"/>
      <w:r w:rsidRPr="00D74C13">
        <w:rPr>
          <w:sz w:val="22"/>
          <w:szCs w:val="22"/>
        </w:rPr>
        <w:t>. с кабинами для инвалидов-колясочников;</w:t>
      </w:r>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объекты инженерной инфраструктуры;</w:t>
      </w:r>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площадки для сбора мусора.</w:t>
      </w:r>
    </w:p>
    <w:p w:rsidR="007E474B" w:rsidRPr="00D74C13" w:rsidRDefault="003C1DB4" w:rsidP="007F7B2C">
      <w:pPr>
        <w:pStyle w:val="42"/>
        <w:keepNext/>
        <w:keepLines/>
        <w:numPr>
          <w:ilvl w:val="0"/>
          <w:numId w:val="46"/>
        </w:numPr>
        <w:shd w:val="clear" w:color="auto" w:fill="auto"/>
        <w:tabs>
          <w:tab w:val="left" w:pos="1089"/>
        </w:tabs>
        <w:ind w:left="740"/>
        <w:rPr>
          <w:sz w:val="22"/>
          <w:szCs w:val="22"/>
        </w:rPr>
      </w:pPr>
      <w:bookmarkStart w:id="61" w:name="bookmark55"/>
      <w:r w:rsidRPr="00D74C13">
        <w:rPr>
          <w:sz w:val="22"/>
          <w:szCs w:val="22"/>
        </w:rPr>
        <w:t>Параметры:</w:t>
      </w:r>
      <w:bookmarkEnd w:id="61"/>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Проектирование кладбищ и организацию их СЗЗ следует вести с учетом СанПиН 2.2.1/2.1.1-984-00 и санитарных правил устройства и содержания кладбищ, №1600-77.</w:t>
      </w:r>
    </w:p>
    <w:p w:rsidR="007E474B" w:rsidRPr="00D74C13" w:rsidRDefault="003C1DB4" w:rsidP="007F7B2C">
      <w:pPr>
        <w:pStyle w:val="11"/>
        <w:numPr>
          <w:ilvl w:val="0"/>
          <w:numId w:val="30"/>
        </w:numPr>
        <w:shd w:val="clear" w:color="auto" w:fill="auto"/>
        <w:tabs>
          <w:tab w:val="left" w:pos="1459"/>
        </w:tabs>
        <w:spacing w:after="240"/>
        <w:ind w:left="1460" w:hanging="360"/>
        <w:rPr>
          <w:sz w:val="22"/>
          <w:szCs w:val="22"/>
        </w:rPr>
      </w:pPr>
      <w:r w:rsidRPr="00D74C13">
        <w:rPr>
          <w:sz w:val="22"/>
          <w:szCs w:val="22"/>
        </w:rPr>
        <w:t>Размеры земельных участков для кладбищ и традиционного захоронения принимаются 0,24 га на 1 тыс. чел.</w:t>
      </w:r>
    </w:p>
    <w:p w:rsidR="007E474B" w:rsidRPr="00D74C13" w:rsidRDefault="003C1DB4">
      <w:pPr>
        <w:pStyle w:val="11"/>
        <w:shd w:val="clear" w:color="auto" w:fill="auto"/>
        <w:spacing w:after="100"/>
        <w:ind w:firstLine="0"/>
        <w:jc w:val="left"/>
        <w:rPr>
          <w:sz w:val="22"/>
          <w:szCs w:val="22"/>
        </w:rPr>
      </w:pPr>
      <w:r w:rsidRPr="00D74C13">
        <w:rPr>
          <w:b/>
          <w:bCs/>
          <w:sz w:val="22"/>
          <w:szCs w:val="22"/>
        </w:rPr>
        <w:t>Статья 41. Зоны полигона твердых бытовых отходов, скотомогильника (СП-2)</w:t>
      </w:r>
    </w:p>
    <w:p w:rsidR="007E474B" w:rsidRPr="00D74C13" w:rsidRDefault="003C1DB4">
      <w:pPr>
        <w:pStyle w:val="11"/>
        <w:shd w:val="clear" w:color="auto" w:fill="auto"/>
        <w:spacing w:after="240"/>
        <w:ind w:firstLine="560"/>
        <w:rPr>
          <w:sz w:val="22"/>
          <w:szCs w:val="22"/>
        </w:rPr>
      </w:pPr>
      <w:r w:rsidRPr="00D74C13">
        <w:rPr>
          <w:sz w:val="22"/>
          <w:szCs w:val="22"/>
        </w:rPr>
        <w:t>Зона предназначена для размещения полигонов ТБО. Режим использования территории определяется с учетом требований специальных нормативов и правил в соответствии с назначением объекта.</w:t>
      </w:r>
    </w:p>
    <w:p w:rsidR="007E474B" w:rsidRPr="00D74C13" w:rsidRDefault="003C1DB4" w:rsidP="007F7B2C">
      <w:pPr>
        <w:pStyle w:val="42"/>
        <w:keepNext/>
        <w:keepLines/>
        <w:numPr>
          <w:ilvl w:val="0"/>
          <w:numId w:val="47"/>
        </w:numPr>
        <w:shd w:val="clear" w:color="auto" w:fill="auto"/>
        <w:tabs>
          <w:tab w:val="left" w:pos="1084"/>
        </w:tabs>
        <w:ind w:left="740"/>
        <w:rPr>
          <w:sz w:val="22"/>
          <w:szCs w:val="22"/>
        </w:rPr>
      </w:pPr>
      <w:bookmarkStart w:id="62" w:name="bookmark56"/>
      <w:r w:rsidRPr="00D74C13">
        <w:rPr>
          <w:sz w:val="22"/>
          <w:szCs w:val="22"/>
        </w:rPr>
        <w:t>Основные виды разрешенного использования:</w:t>
      </w:r>
      <w:bookmarkEnd w:id="62"/>
    </w:p>
    <w:p w:rsidR="007E474B" w:rsidRPr="00D74C13" w:rsidRDefault="003C1DB4" w:rsidP="007F7B2C">
      <w:pPr>
        <w:pStyle w:val="11"/>
        <w:numPr>
          <w:ilvl w:val="0"/>
          <w:numId w:val="30"/>
        </w:numPr>
        <w:shd w:val="clear" w:color="auto" w:fill="auto"/>
        <w:tabs>
          <w:tab w:val="left" w:pos="1459"/>
        </w:tabs>
        <w:ind w:left="1460" w:hanging="360"/>
        <w:rPr>
          <w:sz w:val="22"/>
          <w:szCs w:val="22"/>
        </w:rPr>
      </w:pPr>
      <w:r w:rsidRPr="00D74C13">
        <w:rPr>
          <w:sz w:val="22"/>
          <w:szCs w:val="22"/>
        </w:rPr>
        <w:t>полигоны отходов производства и потребления (твердых бытовых отходов,</w:t>
      </w:r>
    </w:p>
    <w:p w:rsidR="007E474B" w:rsidRPr="00D74C13" w:rsidRDefault="003C1DB4">
      <w:pPr>
        <w:pStyle w:val="11"/>
        <w:shd w:val="clear" w:color="auto" w:fill="auto"/>
        <w:ind w:left="1460" w:firstLine="0"/>
        <w:jc w:val="left"/>
        <w:rPr>
          <w:sz w:val="22"/>
          <w:szCs w:val="22"/>
        </w:rPr>
      </w:pPr>
      <w:r w:rsidRPr="00D74C13">
        <w:rPr>
          <w:sz w:val="22"/>
          <w:szCs w:val="22"/>
        </w:rPr>
        <w:t>промышленных и строительных отходов);</w:t>
      </w:r>
    </w:p>
    <w:p w:rsidR="007E474B" w:rsidRPr="00D74C13" w:rsidRDefault="003C1DB4" w:rsidP="007F7B2C">
      <w:pPr>
        <w:pStyle w:val="11"/>
        <w:numPr>
          <w:ilvl w:val="0"/>
          <w:numId w:val="30"/>
        </w:numPr>
        <w:shd w:val="clear" w:color="auto" w:fill="auto"/>
        <w:tabs>
          <w:tab w:val="left" w:pos="1460"/>
        </w:tabs>
        <w:ind w:left="1460" w:hanging="360"/>
        <w:jc w:val="left"/>
        <w:rPr>
          <w:sz w:val="22"/>
          <w:szCs w:val="22"/>
        </w:rPr>
      </w:pPr>
      <w:r w:rsidRPr="00D74C13">
        <w:rPr>
          <w:sz w:val="22"/>
          <w:szCs w:val="22"/>
        </w:rPr>
        <w:t>скотомогильник;</w:t>
      </w:r>
    </w:p>
    <w:p w:rsidR="007E474B" w:rsidRPr="00D74C13" w:rsidRDefault="003C1DB4" w:rsidP="007F7B2C">
      <w:pPr>
        <w:pStyle w:val="11"/>
        <w:numPr>
          <w:ilvl w:val="0"/>
          <w:numId w:val="30"/>
        </w:numPr>
        <w:shd w:val="clear" w:color="auto" w:fill="auto"/>
        <w:tabs>
          <w:tab w:val="left" w:pos="1460"/>
        </w:tabs>
        <w:ind w:left="1460" w:hanging="360"/>
        <w:jc w:val="left"/>
        <w:rPr>
          <w:sz w:val="22"/>
          <w:szCs w:val="22"/>
        </w:rPr>
      </w:pPr>
      <w:r w:rsidRPr="00D74C13">
        <w:rPr>
          <w:sz w:val="22"/>
          <w:szCs w:val="22"/>
        </w:rPr>
        <w:t>объекты инженерной инфраструктуры;</w:t>
      </w:r>
    </w:p>
    <w:p w:rsidR="007E474B" w:rsidRPr="00D74C13" w:rsidRDefault="003C1DB4" w:rsidP="007F7B2C">
      <w:pPr>
        <w:pStyle w:val="11"/>
        <w:numPr>
          <w:ilvl w:val="0"/>
          <w:numId w:val="30"/>
        </w:numPr>
        <w:shd w:val="clear" w:color="auto" w:fill="auto"/>
        <w:tabs>
          <w:tab w:val="left" w:pos="1460"/>
        </w:tabs>
        <w:ind w:left="1460" w:hanging="360"/>
        <w:jc w:val="left"/>
        <w:rPr>
          <w:sz w:val="22"/>
          <w:szCs w:val="22"/>
        </w:rPr>
      </w:pPr>
      <w:r w:rsidRPr="00D74C13">
        <w:rPr>
          <w:sz w:val="22"/>
          <w:szCs w:val="22"/>
        </w:rPr>
        <w:t>объекты обслуживания, связанные с целевым назначением зоны;</w:t>
      </w:r>
    </w:p>
    <w:p w:rsidR="007E474B" w:rsidRPr="00D74C13" w:rsidRDefault="003C1DB4" w:rsidP="007F7B2C">
      <w:pPr>
        <w:pStyle w:val="11"/>
        <w:numPr>
          <w:ilvl w:val="0"/>
          <w:numId w:val="30"/>
        </w:numPr>
        <w:shd w:val="clear" w:color="auto" w:fill="auto"/>
        <w:tabs>
          <w:tab w:val="left" w:pos="1460"/>
        </w:tabs>
        <w:ind w:left="1460" w:hanging="360"/>
        <w:jc w:val="left"/>
        <w:rPr>
          <w:sz w:val="22"/>
          <w:szCs w:val="22"/>
        </w:rPr>
      </w:pPr>
      <w:r w:rsidRPr="00D74C13">
        <w:rPr>
          <w:sz w:val="22"/>
          <w:szCs w:val="22"/>
        </w:rPr>
        <w:t>озеленения специального назначения.</w:t>
      </w:r>
    </w:p>
    <w:p w:rsidR="007E474B" w:rsidRPr="00D74C13" w:rsidRDefault="003C1DB4" w:rsidP="007F7B2C">
      <w:pPr>
        <w:pStyle w:val="42"/>
        <w:keepNext/>
        <w:keepLines/>
        <w:numPr>
          <w:ilvl w:val="0"/>
          <w:numId w:val="47"/>
        </w:numPr>
        <w:shd w:val="clear" w:color="auto" w:fill="auto"/>
        <w:tabs>
          <w:tab w:val="left" w:pos="1069"/>
        </w:tabs>
        <w:ind w:left="0" w:firstLine="720"/>
        <w:jc w:val="both"/>
        <w:rPr>
          <w:sz w:val="22"/>
          <w:szCs w:val="22"/>
        </w:rPr>
      </w:pPr>
      <w:bookmarkStart w:id="63" w:name="bookmark57"/>
      <w:r w:rsidRPr="00D74C13">
        <w:rPr>
          <w:sz w:val="22"/>
          <w:szCs w:val="22"/>
        </w:rPr>
        <w:t>Условно разрешенные виды использования:</w:t>
      </w:r>
      <w:bookmarkEnd w:id="63"/>
    </w:p>
    <w:p w:rsidR="007E474B" w:rsidRPr="00D74C13" w:rsidRDefault="003C1DB4" w:rsidP="007F7B2C">
      <w:pPr>
        <w:pStyle w:val="11"/>
        <w:numPr>
          <w:ilvl w:val="0"/>
          <w:numId w:val="30"/>
        </w:numPr>
        <w:shd w:val="clear" w:color="auto" w:fill="auto"/>
        <w:tabs>
          <w:tab w:val="left" w:pos="1460"/>
        </w:tabs>
        <w:ind w:left="1460" w:hanging="360"/>
        <w:jc w:val="left"/>
        <w:rPr>
          <w:sz w:val="22"/>
          <w:szCs w:val="22"/>
        </w:rPr>
      </w:pPr>
      <w:r w:rsidRPr="00D74C13">
        <w:rPr>
          <w:sz w:val="22"/>
          <w:szCs w:val="22"/>
        </w:rPr>
        <w:t>строительство и реконструкция сооружений, коммуникаций и других объектов.</w:t>
      </w:r>
    </w:p>
    <w:p w:rsidR="007E474B" w:rsidRPr="00D74C13" w:rsidRDefault="003C1DB4" w:rsidP="007F7B2C">
      <w:pPr>
        <w:pStyle w:val="42"/>
        <w:keepNext/>
        <w:keepLines/>
        <w:numPr>
          <w:ilvl w:val="0"/>
          <w:numId w:val="47"/>
        </w:numPr>
        <w:shd w:val="clear" w:color="auto" w:fill="auto"/>
        <w:tabs>
          <w:tab w:val="left" w:pos="1069"/>
        </w:tabs>
        <w:ind w:left="0" w:firstLine="720"/>
        <w:jc w:val="both"/>
        <w:rPr>
          <w:sz w:val="22"/>
          <w:szCs w:val="22"/>
        </w:rPr>
      </w:pPr>
      <w:bookmarkStart w:id="64" w:name="bookmark58"/>
      <w:r w:rsidRPr="00D74C13">
        <w:rPr>
          <w:sz w:val="22"/>
          <w:szCs w:val="22"/>
        </w:rPr>
        <w:t>Вспомогательные виды разрешенного использования:</w:t>
      </w:r>
      <w:bookmarkEnd w:id="64"/>
    </w:p>
    <w:p w:rsidR="007E474B" w:rsidRPr="00D74C13" w:rsidRDefault="003C1DB4" w:rsidP="007F7B2C">
      <w:pPr>
        <w:pStyle w:val="11"/>
        <w:numPr>
          <w:ilvl w:val="0"/>
          <w:numId w:val="30"/>
        </w:numPr>
        <w:shd w:val="clear" w:color="auto" w:fill="auto"/>
        <w:tabs>
          <w:tab w:val="left" w:pos="1460"/>
        </w:tabs>
        <w:ind w:left="1460" w:hanging="360"/>
        <w:jc w:val="left"/>
        <w:rPr>
          <w:sz w:val="22"/>
          <w:szCs w:val="22"/>
        </w:rPr>
      </w:pPr>
      <w:r w:rsidRPr="00D74C13">
        <w:rPr>
          <w:sz w:val="22"/>
          <w:szCs w:val="22"/>
        </w:rPr>
        <w:t>объекты, технологически связанные с назначением основного вида.</w:t>
      </w:r>
    </w:p>
    <w:p w:rsidR="007E474B" w:rsidRPr="00D74C13" w:rsidRDefault="003C1DB4" w:rsidP="007F7B2C">
      <w:pPr>
        <w:pStyle w:val="42"/>
        <w:keepNext/>
        <w:keepLines/>
        <w:numPr>
          <w:ilvl w:val="0"/>
          <w:numId w:val="47"/>
        </w:numPr>
        <w:shd w:val="clear" w:color="auto" w:fill="auto"/>
        <w:tabs>
          <w:tab w:val="left" w:pos="1069"/>
        </w:tabs>
        <w:ind w:left="0" w:firstLine="720"/>
        <w:jc w:val="both"/>
        <w:rPr>
          <w:sz w:val="22"/>
          <w:szCs w:val="22"/>
        </w:rPr>
      </w:pPr>
      <w:bookmarkStart w:id="65" w:name="bookmark59"/>
      <w:r w:rsidRPr="00D74C13">
        <w:rPr>
          <w:sz w:val="22"/>
          <w:szCs w:val="22"/>
        </w:rPr>
        <w:t>Параметры:</w:t>
      </w:r>
      <w:bookmarkEnd w:id="65"/>
    </w:p>
    <w:p w:rsidR="007E474B" w:rsidRPr="00D74C13" w:rsidRDefault="003C1DB4" w:rsidP="007F7B2C">
      <w:pPr>
        <w:pStyle w:val="11"/>
        <w:numPr>
          <w:ilvl w:val="0"/>
          <w:numId w:val="30"/>
        </w:numPr>
        <w:shd w:val="clear" w:color="auto" w:fill="auto"/>
        <w:tabs>
          <w:tab w:val="left" w:pos="1460"/>
        </w:tabs>
        <w:ind w:left="1460" w:hanging="360"/>
        <w:jc w:val="left"/>
        <w:rPr>
          <w:sz w:val="22"/>
          <w:szCs w:val="22"/>
        </w:rPr>
      </w:pPr>
      <w:r w:rsidRPr="00D74C13">
        <w:rPr>
          <w:sz w:val="22"/>
          <w:szCs w:val="22"/>
        </w:rPr>
        <w:t>рекультивацию полигонов осуществлять по утвержденным проектам, на основании технического решения;</w:t>
      </w:r>
    </w:p>
    <w:p w:rsidR="007E474B" w:rsidRPr="00D74C13" w:rsidRDefault="003C1DB4" w:rsidP="007F7B2C">
      <w:pPr>
        <w:pStyle w:val="11"/>
        <w:numPr>
          <w:ilvl w:val="0"/>
          <w:numId w:val="30"/>
        </w:numPr>
        <w:shd w:val="clear" w:color="auto" w:fill="auto"/>
        <w:tabs>
          <w:tab w:val="left" w:pos="1460"/>
        </w:tabs>
        <w:spacing w:after="240"/>
        <w:ind w:left="1460" w:hanging="360"/>
        <w:jc w:val="left"/>
        <w:rPr>
          <w:sz w:val="22"/>
          <w:szCs w:val="22"/>
        </w:rPr>
      </w:pPr>
      <w:r w:rsidRPr="00D74C13">
        <w:rPr>
          <w:sz w:val="22"/>
          <w:szCs w:val="22"/>
        </w:rPr>
        <w:t>озеленение территорий породами деревьев, способствующих рекультивации почв и созданию нормальной лесной подстилки.</w:t>
      </w:r>
    </w:p>
    <w:p w:rsidR="007E474B" w:rsidRPr="00D74C13" w:rsidRDefault="003C1DB4">
      <w:pPr>
        <w:pStyle w:val="11"/>
        <w:shd w:val="clear" w:color="auto" w:fill="auto"/>
        <w:spacing w:after="100"/>
        <w:ind w:left="1160" w:right="420" w:hanging="1160"/>
        <w:jc w:val="left"/>
        <w:rPr>
          <w:sz w:val="22"/>
          <w:szCs w:val="22"/>
        </w:rPr>
      </w:pPr>
      <w:r w:rsidRPr="00D74C13">
        <w:rPr>
          <w:b/>
          <w:bCs/>
          <w:sz w:val="22"/>
          <w:szCs w:val="22"/>
        </w:rPr>
        <w:t>Статья 42. Зона промышленно-коммунальных объектов IV класса вредности (СЗЗ: 100 м) (П-1)</w:t>
      </w:r>
    </w:p>
    <w:p w:rsidR="007E474B" w:rsidRPr="00D74C13" w:rsidRDefault="003C1DB4">
      <w:pPr>
        <w:pStyle w:val="11"/>
        <w:shd w:val="clear" w:color="auto" w:fill="auto"/>
        <w:ind w:firstLine="560"/>
        <w:rPr>
          <w:sz w:val="22"/>
          <w:szCs w:val="22"/>
        </w:rPr>
      </w:pPr>
      <w:r w:rsidRPr="00D74C13">
        <w:rPr>
          <w:sz w:val="22"/>
          <w:szCs w:val="22"/>
        </w:rPr>
        <w:t>Зона предназначена для размещения производственно-коммунальных объектов IV класса санитарной классификации и ниже, иных объектов в соответствии с нижеприведенными видами использования недвижимости. Санитарно-защитная зона - 100 м.</w:t>
      </w:r>
    </w:p>
    <w:p w:rsidR="007E474B" w:rsidRPr="00D74C13" w:rsidRDefault="003C1DB4">
      <w:pPr>
        <w:pStyle w:val="11"/>
        <w:shd w:val="clear" w:color="auto" w:fill="auto"/>
        <w:ind w:firstLine="720"/>
        <w:rPr>
          <w:sz w:val="22"/>
          <w:szCs w:val="22"/>
        </w:rPr>
      </w:pPr>
      <w:r w:rsidRPr="00D74C13">
        <w:rPr>
          <w:i/>
          <w:iCs/>
          <w:sz w:val="22"/>
          <w:szCs w:val="22"/>
        </w:rPr>
        <w:t>Зона предназначена для формирования промышленных и коммунально-складских территорий с возможностью определения параметров застройки и набора услуг по мере</w:t>
      </w:r>
    </w:p>
    <w:p w:rsidR="007E474B" w:rsidRPr="00D74C13" w:rsidRDefault="003C1DB4">
      <w:pPr>
        <w:pStyle w:val="11"/>
        <w:shd w:val="clear" w:color="auto" w:fill="auto"/>
        <w:ind w:firstLine="0"/>
        <w:rPr>
          <w:sz w:val="22"/>
          <w:szCs w:val="22"/>
        </w:rPr>
      </w:pPr>
      <w:r w:rsidRPr="00D74C13">
        <w:rPr>
          <w:i/>
          <w:iCs/>
          <w:sz w:val="22"/>
          <w:szCs w:val="22"/>
        </w:rPr>
        <w:t>принятия решений о застройке территории органами местного самоуправления района.</w:t>
      </w:r>
    </w:p>
    <w:p w:rsidR="007E474B" w:rsidRPr="00D74C13" w:rsidRDefault="003C1DB4">
      <w:pPr>
        <w:pStyle w:val="11"/>
        <w:shd w:val="clear" w:color="auto" w:fill="auto"/>
        <w:ind w:firstLine="720"/>
        <w:rPr>
          <w:sz w:val="22"/>
          <w:szCs w:val="22"/>
        </w:rPr>
      </w:pPr>
      <w:r w:rsidRPr="00D74C13">
        <w:rPr>
          <w:i/>
          <w:iCs/>
          <w:sz w:val="22"/>
          <w:szCs w:val="22"/>
        </w:rPr>
        <w:t>Градостроительный регламент зоны при ее застройке определяется в пределах</w:t>
      </w:r>
    </w:p>
    <w:p w:rsidR="007E474B" w:rsidRPr="00D74C13" w:rsidRDefault="003C1DB4">
      <w:pPr>
        <w:pStyle w:val="11"/>
        <w:shd w:val="clear" w:color="auto" w:fill="auto"/>
        <w:ind w:firstLine="0"/>
        <w:rPr>
          <w:sz w:val="22"/>
          <w:szCs w:val="22"/>
        </w:rPr>
      </w:pPr>
      <w:r w:rsidRPr="00D74C13">
        <w:rPr>
          <w:i/>
          <w:iCs/>
          <w:sz w:val="22"/>
          <w:szCs w:val="22"/>
        </w:rPr>
        <w:t>градостроительных регламентов, установленных для зон П -</w:t>
      </w:r>
      <w:r w:rsidRPr="00D74C13">
        <w:rPr>
          <w:sz w:val="22"/>
          <w:szCs w:val="22"/>
        </w:rPr>
        <w:t xml:space="preserve"> 1.</w:t>
      </w:r>
    </w:p>
    <w:p w:rsidR="007E474B" w:rsidRPr="00D74C13" w:rsidRDefault="003C1DB4">
      <w:pPr>
        <w:pStyle w:val="11"/>
        <w:shd w:val="clear" w:color="auto" w:fill="auto"/>
        <w:ind w:firstLine="720"/>
        <w:rPr>
          <w:sz w:val="22"/>
          <w:szCs w:val="22"/>
        </w:rPr>
      </w:pPr>
      <w:r w:rsidRPr="00D74C13">
        <w:rPr>
          <w:i/>
          <w:iCs/>
          <w:sz w:val="22"/>
          <w:szCs w:val="22"/>
        </w:rPr>
        <w:t>До реализации проектов застройки зоны земельные участки и объекты капитального</w:t>
      </w:r>
    </w:p>
    <w:p w:rsidR="007E474B" w:rsidRPr="00D74C13" w:rsidRDefault="003C1DB4">
      <w:pPr>
        <w:pStyle w:val="11"/>
        <w:shd w:val="clear" w:color="auto" w:fill="auto"/>
        <w:spacing w:after="260"/>
        <w:ind w:firstLine="0"/>
        <w:rPr>
          <w:sz w:val="22"/>
          <w:szCs w:val="22"/>
        </w:rPr>
      </w:pPr>
      <w:r w:rsidRPr="00D74C13">
        <w:rPr>
          <w:i/>
          <w:iCs/>
          <w:sz w:val="22"/>
          <w:szCs w:val="22"/>
        </w:rPr>
        <w:t>строительства, расположенные в пределах зоны, могут использоваться по существующему целевому назначению, а также для размещения сельхозугодий, огородов, временных объектов различного назначения и иных целей, не связанных со строительством объектов капитального строительства.</w:t>
      </w:r>
    </w:p>
    <w:p w:rsidR="007E474B" w:rsidRPr="00D74C13" w:rsidRDefault="003C1DB4" w:rsidP="007F7B2C">
      <w:pPr>
        <w:pStyle w:val="42"/>
        <w:keepNext/>
        <w:keepLines/>
        <w:numPr>
          <w:ilvl w:val="0"/>
          <w:numId w:val="48"/>
        </w:numPr>
        <w:shd w:val="clear" w:color="auto" w:fill="auto"/>
        <w:tabs>
          <w:tab w:val="left" w:pos="1064"/>
        </w:tabs>
        <w:ind w:left="0" w:firstLine="720"/>
        <w:jc w:val="both"/>
        <w:rPr>
          <w:sz w:val="22"/>
          <w:szCs w:val="22"/>
        </w:rPr>
      </w:pPr>
      <w:bookmarkStart w:id="66" w:name="bookmark60"/>
      <w:r w:rsidRPr="00D74C13">
        <w:rPr>
          <w:sz w:val="22"/>
          <w:szCs w:val="22"/>
        </w:rPr>
        <w:t>Основные виды разрешенного использования:</w:t>
      </w:r>
      <w:bookmarkEnd w:id="66"/>
    </w:p>
    <w:p w:rsidR="007E474B" w:rsidRPr="00D74C13" w:rsidRDefault="003C1DB4" w:rsidP="007F7B2C">
      <w:pPr>
        <w:pStyle w:val="11"/>
        <w:numPr>
          <w:ilvl w:val="0"/>
          <w:numId w:val="30"/>
        </w:numPr>
        <w:shd w:val="clear" w:color="auto" w:fill="auto"/>
        <w:tabs>
          <w:tab w:val="left" w:pos="1460"/>
        </w:tabs>
        <w:ind w:left="1460" w:hanging="360"/>
        <w:jc w:val="left"/>
        <w:rPr>
          <w:sz w:val="22"/>
          <w:szCs w:val="22"/>
        </w:rPr>
      </w:pPr>
      <w:r w:rsidRPr="00D74C13">
        <w:rPr>
          <w:sz w:val="22"/>
          <w:szCs w:val="22"/>
        </w:rPr>
        <w:t>промышленные предприятия и коммунальные организации IV класса по классификации СанПиН;</w:t>
      </w:r>
    </w:p>
    <w:p w:rsidR="007E474B" w:rsidRPr="00D74C13" w:rsidRDefault="003C1DB4" w:rsidP="007F7B2C">
      <w:pPr>
        <w:pStyle w:val="11"/>
        <w:numPr>
          <w:ilvl w:val="0"/>
          <w:numId w:val="30"/>
        </w:numPr>
        <w:shd w:val="clear" w:color="auto" w:fill="auto"/>
        <w:tabs>
          <w:tab w:val="left" w:pos="1460"/>
        </w:tabs>
        <w:ind w:left="1460" w:hanging="360"/>
        <w:jc w:val="left"/>
        <w:rPr>
          <w:sz w:val="22"/>
          <w:szCs w:val="22"/>
        </w:rPr>
      </w:pPr>
      <w:r w:rsidRPr="00D74C13">
        <w:rPr>
          <w:sz w:val="22"/>
          <w:szCs w:val="22"/>
        </w:rPr>
        <w:t>объекты складского назначения и оптовые базы различного профиля IV класса вредности по классификации СанПиН;</w:t>
      </w:r>
    </w:p>
    <w:p w:rsidR="007E474B" w:rsidRPr="00D74C13" w:rsidRDefault="003C1DB4" w:rsidP="007F7B2C">
      <w:pPr>
        <w:pStyle w:val="11"/>
        <w:numPr>
          <w:ilvl w:val="0"/>
          <w:numId w:val="30"/>
        </w:numPr>
        <w:shd w:val="clear" w:color="auto" w:fill="auto"/>
        <w:tabs>
          <w:tab w:val="left" w:pos="1460"/>
        </w:tabs>
        <w:ind w:left="1460" w:hanging="360"/>
        <w:jc w:val="left"/>
        <w:rPr>
          <w:sz w:val="22"/>
          <w:szCs w:val="22"/>
        </w:rPr>
      </w:pPr>
      <w:r w:rsidRPr="00D74C13">
        <w:rPr>
          <w:sz w:val="22"/>
          <w:szCs w:val="22"/>
        </w:rPr>
        <w:lastRenderedPageBreak/>
        <w:t>предприятия V класса вредности по классификации СанПиН;</w:t>
      </w:r>
    </w:p>
    <w:p w:rsidR="007E474B" w:rsidRPr="00D74C13" w:rsidRDefault="003C1DB4" w:rsidP="007F7B2C">
      <w:pPr>
        <w:pStyle w:val="11"/>
        <w:numPr>
          <w:ilvl w:val="0"/>
          <w:numId w:val="30"/>
        </w:numPr>
        <w:shd w:val="clear" w:color="auto" w:fill="auto"/>
        <w:tabs>
          <w:tab w:val="left" w:pos="1460"/>
        </w:tabs>
        <w:ind w:left="1460" w:hanging="360"/>
        <w:jc w:val="left"/>
        <w:rPr>
          <w:sz w:val="22"/>
          <w:szCs w:val="22"/>
        </w:rPr>
      </w:pPr>
      <w:r w:rsidRPr="00D74C13">
        <w:rPr>
          <w:sz w:val="22"/>
          <w:szCs w:val="22"/>
        </w:rPr>
        <w:t>объекты складского назначения и оптовые базы различного профиля V класса вредности по классификации СанПиН;</w:t>
      </w:r>
    </w:p>
    <w:p w:rsidR="007E474B" w:rsidRPr="00D74C13" w:rsidRDefault="003C1DB4" w:rsidP="007F7B2C">
      <w:pPr>
        <w:pStyle w:val="11"/>
        <w:numPr>
          <w:ilvl w:val="0"/>
          <w:numId w:val="30"/>
        </w:numPr>
        <w:shd w:val="clear" w:color="auto" w:fill="auto"/>
        <w:tabs>
          <w:tab w:val="left" w:pos="1460"/>
        </w:tabs>
        <w:ind w:left="1460" w:hanging="360"/>
        <w:jc w:val="left"/>
        <w:rPr>
          <w:sz w:val="22"/>
          <w:szCs w:val="22"/>
        </w:rPr>
      </w:pPr>
      <w:r w:rsidRPr="00D74C13">
        <w:rPr>
          <w:sz w:val="22"/>
          <w:szCs w:val="22"/>
        </w:rPr>
        <w:t>объекты технической и инженерной инфраструктуры;</w:t>
      </w:r>
    </w:p>
    <w:p w:rsidR="007E474B" w:rsidRPr="00D74C13" w:rsidRDefault="003C1DB4" w:rsidP="007F7B2C">
      <w:pPr>
        <w:pStyle w:val="11"/>
        <w:numPr>
          <w:ilvl w:val="0"/>
          <w:numId w:val="30"/>
        </w:numPr>
        <w:shd w:val="clear" w:color="auto" w:fill="auto"/>
        <w:tabs>
          <w:tab w:val="left" w:pos="1460"/>
        </w:tabs>
        <w:ind w:left="1460" w:hanging="360"/>
        <w:jc w:val="left"/>
        <w:rPr>
          <w:sz w:val="22"/>
          <w:szCs w:val="22"/>
        </w:rPr>
      </w:pPr>
      <w:r w:rsidRPr="00D74C13">
        <w:rPr>
          <w:sz w:val="22"/>
          <w:szCs w:val="22"/>
        </w:rPr>
        <w:t>сооружения для хранения транспортных средств;</w:t>
      </w:r>
    </w:p>
    <w:p w:rsidR="007E474B" w:rsidRPr="00D74C13" w:rsidRDefault="003C1DB4" w:rsidP="007F7B2C">
      <w:pPr>
        <w:pStyle w:val="11"/>
        <w:numPr>
          <w:ilvl w:val="0"/>
          <w:numId w:val="30"/>
        </w:numPr>
        <w:shd w:val="clear" w:color="auto" w:fill="auto"/>
        <w:tabs>
          <w:tab w:val="left" w:pos="1460"/>
        </w:tabs>
        <w:ind w:left="1460" w:hanging="360"/>
        <w:jc w:val="left"/>
        <w:rPr>
          <w:sz w:val="22"/>
          <w:szCs w:val="22"/>
        </w:rPr>
      </w:pPr>
      <w:r w:rsidRPr="00D74C13">
        <w:rPr>
          <w:sz w:val="22"/>
          <w:szCs w:val="22"/>
        </w:rPr>
        <w:t>автостоянки для легкового транспорта;</w:t>
      </w:r>
    </w:p>
    <w:p w:rsidR="007E474B" w:rsidRPr="00D74C13" w:rsidRDefault="003C1DB4" w:rsidP="007F7B2C">
      <w:pPr>
        <w:pStyle w:val="11"/>
        <w:numPr>
          <w:ilvl w:val="0"/>
          <w:numId w:val="30"/>
        </w:numPr>
        <w:shd w:val="clear" w:color="auto" w:fill="auto"/>
        <w:tabs>
          <w:tab w:val="left" w:pos="1460"/>
        </w:tabs>
        <w:ind w:left="1460" w:hanging="360"/>
        <w:jc w:val="left"/>
        <w:rPr>
          <w:sz w:val="22"/>
          <w:szCs w:val="22"/>
        </w:rPr>
      </w:pPr>
      <w:r w:rsidRPr="00D74C13">
        <w:rPr>
          <w:sz w:val="22"/>
          <w:szCs w:val="22"/>
        </w:rPr>
        <w:t>автостоянки для грузового автотранспорта;</w:t>
      </w:r>
    </w:p>
    <w:p w:rsidR="007E474B" w:rsidRPr="00D74C13" w:rsidRDefault="003C1DB4" w:rsidP="007F7B2C">
      <w:pPr>
        <w:pStyle w:val="11"/>
        <w:numPr>
          <w:ilvl w:val="0"/>
          <w:numId w:val="30"/>
        </w:numPr>
        <w:shd w:val="clear" w:color="auto" w:fill="auto"/>
        <w:tabs>
          <w:tab w:val="left" w:pos="1460"/>
        </w:tabs>
        <w:ind w:left="1460" w:hanging="360"/>
        <w:jc w:val="left"/>
        <w:rPr>
          <w:sz w:val="22"/>
          <w:szCs w:val="22"/>
        </w:rPr>
      </w:pPr>
      <w:r w:rsidRPr="00D74C13">
        <w:rPr>
          <w:sz w:val="22"/>
          <w:szCs w:val="22"/>
        </w:rPr>
        <w:t>станции технического обслуживания автомобилей, авторемонтные предприятия;</w:t>
      </w:r>
    </w:p>
    <w:p w:rsidR="007E474B" w:rsidRPr="00D74C13" w:rsidRDefault="003C1DB4" w:rsidP="007F7B2C">
      <w:pPr>
        <w:pStyle w:val="11"/>
        <w:numPr>
          <w:ilvl w:val="0"/>
          <w:numId w:val="30"/>
        </w:numPr>
        <w:shd w:val="clear" w:color="auto" w:fill="auto"/>
        <w:tabs>
          <w:tab w:val="left" w:pos="1460"/>
        </w:tabs>
        <w:ind w:left="1460" w:hanging="360"/>
        <w:jc w:val="left"/>
        <w:rPr>
          <w:sz w:val="22"/>
          <w:szCs w:val="22"/>
        </w:rPr>
      </w:pPr>
      <w:r w:rsidRPr="00D74C13">
        <w:rPr>
          <w:sz w:val="22"/>
          <w:szCs w:val="22"/>
        </w:rPr>
        <w:t>автосалоны;</w:t>
      </w:r>
    </w:p>
    <w:p w:rsidR="007E474B" w:rsidRPr="00D74C13" w:rsidRDefault="003C1DB4" w:rsidP="007F7B2C">
      <w:pPr>
        <w:pStyle w:val="11"/>
        <w:numPr>
          <w:ilvl w:val="0"/>
          <w:numId w:val="30"/>
        </w:numPr>
        <w:shd w:val="clear" w:color="auto" w:fill="auto"/>
        <w:tabs>
          <w:tab w:val="left" w:pos="1460"/>
        </w:tabs>
        <w:ind w:left="1460" w:hanging="360"/>
        <w:jc w:val="left"/>
        <w:rPr>
          <w:sz w:val="22"/>
          <w:szCs w:val="22"/>
        </w:rPr>
      </w:pPr>
      <w:r w:rsidRPr="00D74C13">
        <w:rPr>
          <w:sz w:val="22"/>
          <w:szCs w:val="22"/>
        </w:rPr>
        <w:t>станция технического обслуживания автомобилей, автомойки;</w:t>
      </w:r>
    </w:p>
    <w:p w:rsidR="007E474B" w:rsidRPr="00D74C13" w:rsidRDefault="003C1DB4" w:rsidP="007F7B2C">
      <w:pPr>
        <w:pStyle w:val="11"/>
        <w:numPr>
          <w:ilvl w:val="0"/>
          <w:numId w:val="30"/>
        </w:numPr>
        <w:shd w:val="clear" w:color="auto" w:fill="auto"/>
        <w:tabs>
          <w:tab w:val="left" w:pos="1460"/>
        </w:tabs>
        <w:ind w:left="1460" w:hanging="360"/>
        <w:jc w:val="left"/>
        <w:rPr>
          <w:sz w:val="22"/>
          <w:szCs w:val="22"/>
        </w:rPr>
      </w:pPr>
      <w:r w:rsidRPr="00D74C13">
        <w:rPr>
          <w:sz w:val="22"/>
          <w:szCs w:val="22"/>
        </w:rPr>
        <w:t>объекты пожарной охраны, пожарные депо;</w:t>
      </w:r>
    </w:p>
    <w:p w:rsidR="007E474B" w:rsidRPr="00D74C13" w:rsidRDefault="003C1DB4" w:rsidP="007F7B2C">
      <w:pPr>
        <w:pStyle w:val="11"/>
        <w:numPr>
          <w:ilvl w:val="0"/>
          <w:numId w:val="30"/>
        </w:numPr>
        <w:shd w:val="clear" w:color="auto" w:fill="auto"/>
        <w:tabs>
          <w:tab w:val="left" w:pos="1460"/>
        </w:tabs>
        <w:ind w:left="1460" w:hanging="360"/>
        <w:jc w:val="left"/>
        <w:rPr>
          <w:sz w:val="22"/>
          <w:szCs w:val="22"/>
        </w:rPr>
      </w:pPr>
      <w:r w:rsidRPr="00D74C13">
        <w:rPr>
          <w:sz w:val="22"/>
          <w:szCs w:val="22"/>
        </w:rPr>
        <w:t>зона аграрно-промышленных объектов.</w:t>
      </w:r>
    </w:p>
    <w:p w:rsidR="007E474B" w:rsidRPr="00D74C13" w:rsidRDefault="003C1DB4" w:rsidP="007F7B2C">
      <w:pPr>
        <w:pStyle w:val="42"/>
        <w:keepNext/>
        <w:keepLines/>
        <w:numPr>
          <w:ilvl w:val="0"/>
          <w:numId w:val="48"/>
        </w:numPr>
        <w:shd w:val="clear" w:color="auto" w:fill="auto"/>
        <w:tabs>
          <w:tab w:val="left" w:pos="1069"/>
        </w:tabs>
        <w:rPr>
          <w:sz w:val="22"/>
          <w:szCs w:val="22"/>
        </w:rPr>
      </w:pPr>
      <w:bookmarkStart w:id="67" w:name="bookmark61"/>
      <w:r w:rsidRPr="00D74C13">
        <w:rPr>
          <w:sz w:val="22"/>
          <w:szCs w:val="22"/>
        </w:rPr>
        <w:t>Условно разрешенные виды использования:</w:t>
      </w:r>
      <w:bookmarkEnd w:id="67"/>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судебные и юридические органы;</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офисы и представительства;</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спортивно-оздоровительные сооружения для работников предприятия;</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изыскательские и проектные организации;</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культовые объекты;</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пункты оказания первой медицинской помощи;</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предприятия, магазины оптовой и мелкооптовой торговли;</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рынки промышленных товаров;</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отдельно стоящие объекты торговли, общественного питания, бытового обслуживания;</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рынки;</w:t>
      </w:r>
    </w:p>
    <w:p w:rsidR="007E474B" w:rsidRPr="00D74C13" w:rsidRDefault="003C1DB4" w:rsidP="007F7B2C">
      <w:pPr>
        <w:pStyle w:val="11"/>
        <w:numPr>
          <w:ilvl w:val="0"/>
          <w:numId w:val="30"/>
        </w:numPr>
        <w:shd w:val="clear" w:color="auto" w:fill="auto"/>
        <w:tabs>
          <w:tab w:val="left" w:pos="1463"/>
          <w:tab w:val="left" w:pos="4974"/>
          <w:tab w:val="left" w:pos="7242"/>
        </w:tabs>
        <w:ind w:left="1460" w:hanging="360"/>
        <w:rPr>
          <w:sz w:val="22"/>
          <w:szCs w:val="22"/>
        </w:rPr>
      </w:pPr>
      <w:r w:rsidRPr="00D74C13">
        <w:rPr>
          <w:sz w:val="22"/>
          <w:szCs w:val="22"/>
        </w:rPr>
        <w:t>предприятия общественного</w:t>
      </w:r>
      <w:r w:rsidRPr="00D74C13">
        <w:rPr>
          <w:sz w:val="22"/>
          <w:szCs w:val="22"/>
        </w:rPr>
        <w:tab/>
        <w:t>питания (</w:t>
      </w:r>
      <w:proofErr w:type="gramStart"/>
      <w:r w:rsidRPr="00D74C13">
        <w:rPr>
          <w:sz w:val="22"/>
          <w:szCs w:val="22"/>
        </w:rPr>
        <w:t>кафе,</w:t>
      </w:r>
      <w:r w:rsidRPr="00D74C13">
        <w:rPr>
          <w:sz w:val="22"/>
          <w:szCs w:val="22"/>
        </w:rPr>
        <w:tab/>
      </w:r>
      <w:proofErr w:type="gramEnd"/>
      <w:r w:rsidRPr="00D74C13">
        <w:rPr>
          <w:sz w:val="22"/>
          <w:szCs w:val="22"/>
        </w:rPr>
        <w:t>столовые, буфеты),</w:t>
      </w:r>
    </w:p>
    <w:p w:rsidR="007E474B" w:rsidRPr="00D74C13" w:rsidRDefault="003C1DB4">
      <w:pPr>
        <w:pStyle w:val="11"/>
        <w:shd w:val="clear" w:color="auto" w:fill="auto"/>
        <w:tabs>
          <w:tab w:val="left" w:pos="7242"/>
        </w:tabs>
        <w:ind w:left="1460" w:firstLine="0"/>
        <w:rPr>
          <w:sz w:val="22"/>
          <w:szCs w:val="22"/>
        </w:rPr>
      </w:pPr>
      <w:r w:rsidRPr="00D74C13">
        <w:rPr>
          <w:sz w:val="22"/>
          <w:szCs w:val="22"/>
        </w:rPr>
        <w:t>непосредственно связанные с обслуживанием</w:t>
      </w:r>
      <w:r w:rsidRPr="00D74C13">
        <w:rPr>
          <w:sz w:val="22"/>
          <w:szCs w:val="22"/>
        </w:rPr>
        <w:tab/>
        <w:t>производственных и</w:t>
      </w:r>
    </w:p>
    <w:p w:rsidR="007E474B" w:rsidRPr="00D74C13" w:rsidRDefault="003C1DB4">
      <w:pPr>
        <w:pStyle w:val="11"/>
        <w:shd w:val="clear" w:color="auto" w:fill="auto"/>
        <w:ind w:left="1460" w:firstLine="0"/>
        <w:rPr>
          <w:sz w:val="22"/>
          <w:szCs w:val="22"/>
        </w:rPr>
      </w:pPr>
      <w:r w:rsidRPr="00D74C13">
        <w:rPr>
          <w:sz w:val="22"/>
          <w:szCs w:val="22"/>
        </w:rPr>
        <w:t>промышленных предприятий;</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объекты бытового обслуживания;</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учреждения жилищно-коммунального хозяйства;</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объекты органов внутренних дел;</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ветеринарные лечебницы и станции с содержанием животных;</w:t>
      </w:r>
    </w:p>
    <w:p w:rsidR="007E474B" w:rsidRPr="00D74C13" w:rsidRDefault="003C1DB4" w:rsidP="007F7B2C">
      <w:pPr>
        <w:pStyle w:val="11"/>
        <w:numPr>
          <w:ilvl w:val="0"/>
          <w:numId w:val="30"/>
        </w:numPr>
        <w:shd w:val="clear" w:color="auto" w:fill="auto"/>
        <w:tabs>
          <w:tab w:val="left" w:pos="1463"/>
        </w:tabs>
        <w:spacing w:after="260"/>
        <w:ind w:left="1460" w:hanging="360"/>
        <w:rPr>
          <w:sz w:val="22"/>
          <w:szCs w:val="22"/>
        </w:rPr>
      </w:pPr>
      <w:r w:rsidRPr="00D74C13">
        <w:rPr>
          <w:sz w:val="22"/>
          <w:szCs w:val="22"/>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7E474B" w:rsidRPr="00D74C13" w:rsidRDefault="003C1DB4" w:rsidP="007F7B2C">
      <w:pPr>
        <w:pStyle w:val="42"/>
        <w:keepNext/>
        <w:keepLines/>
        <w:numPr>
          <w:ilvl w:val="0"/>
          <w:numId w:val="48"/>
        </w:numPr>
        <w:shd w:val="clear" w:color="auto" w:fill="auto"/>
        <w:tabs>
          <w:tab w:val="left" w:pos="1069"/>
        </w:tabs>
        <w:rPr>
          <w:sz w:val="22"/>
          <w:szCs w:val="22"/>
        </w:rPr>
      </w:pPr>
      <w:bookmarkStart w:id="68" w:name="bookmark62"/>
      <w:r w:rsidRPr="00D74C13">
        <w:rPr>
          <w:sz w:val="22"/>
          <w:szCs w:val="22"/>
        </w:rPr>
        <w:t>Вспомогательные виды разрешенного использования:</w:t>
      </w:r>
      <w:bookmarkEnd w:id="68"/>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многофункциональные деловые и обслуживающие здания;</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административно-хозяйственные и общественные учреждения и организации;</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открытые стоянки для транзитного транспорта с местами хранения автобусов, грузовиков, легковых автомобилей;</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автостоянки для временного хранения грузовых автомобилей;</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перегрузочные комплексы внешнего автомобильного транспорта;</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автозаправочные станции;</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санитарно-технические сооружения и установки коммунального назначения.</w:t>
      </w:r>
    </w:p>
    <w:p w:rsidR="007E474B" w:rsidRPr="00D74C13" w:rsidRDefault="003C1DB4" w:rsidP="007F7B2C">
      <w:pPr>
        <w:pStyle w:val="11"/>
        <w:numPr>
          <w:ilvl w:val="0"/>
          <w:numId w:val="30"/>
        </w:numPr>
        <w:shd w:val="clear" w:color="auto" w:fill="auto"/>
        <w:tabs>
          <w:tab w:val="left" w:pos="1463"/>
          <w:tab w:val="left" w:pos="6250"/>
          <w:tab w:val="left" w:pos="7242"/>
          <w:tab w:val="left" w:pos="8684"/>
        </w:tabs>
        <w:ind w:left="1460" w:hanging="360"/>
        <w:rPr>
          <w:sz w:val="22"/>
          <w:szCs w:val="22"/>
        </w:rPr>
      </w:pPr>
      <w:r w:rsidRPr="00D74C13">
        <w:rPr>
          <w:sz w:val="22"/>
          <w:szCs w:val="22"/>
        </w:rPr>
        <w:t>предприятия общественного питания</w:t>
      </w:r>
      <w:r w:rsidRPr="00D74C13">
        <w:rPr>
          <w:sz w:val="22"/>
          <w:szCs w:val="22"/>
        </w:rPr>
        <w:tab/>
        <w:t>(</w:t>
      </w:r>
      <w:proofErr w:type="gramStart"/>
      <w:r w:rsidRPr="00D74C13">
        <w:rPr>
          <w:sz w:val="22"/>
          <w:szCs w:val="22"/>
        </w:rPr>
        <w:t>кафе,</w:t>
      </w:r>
      <w:r w:rsidRPr="00D74C13">
        <w:rPr>
          <w:sz w:val="22"/>
          <w:szCs w:val="22"/>
        </w:rPr>
        <w:tab/>
      </w:r>
      <w:proofErr w:type="gramEnd"/>
      <w:r w:rsidRPr="00D74C13">
        <w:rPr>
          <w:sz w:val="22"/>
          <w:szCs w:val="22"/>
        </w:rPr>
        <w:t>столовые,</w:t>
      </w:r>
      <w:r w:rsidRPr="00D74C13">
        <w:rPr>
          <w:sz w:val="22"/>
          <w:szCs w:val="22"/>
        </w:rPr>
        <w:tab/>
        <w:t>буфеты),</w:t>
      </w:r>
    </w:p>
    <w:p w:rsidR="007E474B" w:rsidRPr="00D74C13" w:rsidRDefault="003C1DB4">
      <w:pPr>
        <w:pStyle w:val="11"/>
        <w:shd w:val="clear" w:color="auto" w:fill="auto"/>
        <w:ind w:left="1460" w:firstLine="0"/>
        <w:rPr>
          <w:sz w:val="22"/>
          <w:szCs w:val="22"/>
        </w:rPr>
      </w:pPr>
      <w:r w:rsidRPr="00D74C13">
        <w:rPr>
          <w:sz w:val="22"/>
          <w:szCs w:val="22"/>
        </w:rPr>
        <w:t>непосредственно связанные с обслуживанием производственных и промышленных предприятий;</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спортивно-оздоровительные сооружения для работников предприятия</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офисы, конторы;</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объекты бытового обслуживания;</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объекты пожарной охраны;</w:t>
      </w:r>
    </w:p>
    <w:p w:rsidR="007E474B" w:rsidRPr="00D74C13" w:rsidRDefault="003C1DB4" w:rsidP="007F7B2C">
      <w:pPr>
        <w:pStyle w:val="11"/>
        <w:numPr>
          <w:ilvl w:val="0"/>
          <w:numId w:val="30"/>
        </w:numPr>
        <w:shd w:val="clear" w:color="auto" w:fill="auto"/>
        <w:tabs>
          <w:tab w:val="left" w:pos="1463"/>
        </w:tabs>
        <w:spacing w:after="260"/>
        <w:ind w:left="1460" w:hanging="360"/>
        <w:rPr>
          <w:sz w:val="22"/>
          <w:szCs w:val="22"/>
        </w:rPr>
      </w:pPr>
      <w:r w:rsidRPr="00D74C13">
        <w:rPr>
          <w:sz w:val="22"/>
          <w:szCs w:val="22"/>
        </w:rPr>
        <w:t>погрузо-разгрузочные площадки.</w:t>
      </w:r>
    </w:p>
    <w:p w:rsidR="007E474B" w:rsidRPr="00D74C13" w:rsidRDefault="003C1DB4" w:rsidP="007F7B2C">
      <w:pPr>
        <w:pStyle w:val="42"/>
        <w:keepNext/>
        <w:keepLines/>
        <w:numPr>
          <w:ilvl w:val="0"/>
          <w:numId w:val="48"/>
        </w:numPr>
        <w:shd w:val="clear" w:color="auto" w:fill="auto"/>
        <w:tabs>
          <w:tab w:val="left" w:pos="1064"/>
        </w:tabs>
        <w:rPr>
          <w:sz w:val="22"/>
          <w:szCs w:val="22"/>
        </w:rPr>
      </w:pPr>
      <w:bookmarkStart w:id="69" w:name="bookmark63"/>
      <w:r w:rsidRPr="00D74C13">
        <w:rPr>
          <w:sz w:val="22"/>
          <w:szCs w:val="22"/>
        </w:rPr>
        <w:t>Параметры:</w:t>
      </w:r>
      <w:bookmarkEnd w:id="69"/>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Не допускается размещение объектов для проживания людей.</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lastRenderedPageBreak/>
        <w:t>Озеленение санитарно-защитной зоны не менее 40-60% площади.</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Допускается устройство глухих каменных и бетонных ограждений территорий предприятий высотой до 2,5 метров.</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7E474B" w:rsidRPr="00D74C13" w:rsidRDefault="003C1DB4" w:rsidP="007F7B2C">
      <w:pPr>
        <w:pStyle w:val="11"/>
        <w:numPr>
          <w:ilvl w:val="0"/>
          <w:numId w:val="30"/>
        </w:numPr>
        <w:shd w:val="clear" w:color="auto" w:fill="auto"/>
        <w:tabs>
          <w:tab w:val="left" w:pos="1463"/>
        </w:tabs>
        <w:ind w:left="1460" w:hanging="360"/>
        <w:rPr>
          <w:sz w:val="22"/>
          <w:szCs w:val="22"/>
        </w:rPr>
      </w:pPr>
      <w:r w:rsidRPr="00D74C13">
        <w:rPr>
          <w:sz w:val="22"/>
          <w:szCs w:val="22"/>
        </w:rPr>
        <w:t>Предусматривать бордюрное обрамление газонов, проезжей части улиц,</w:t>
      </w:r>
    </w:p>
    <w:p w:rsidR="007E474B" w:rsidRPr="00D74C13" w:rsidRDefault="003C1DB4">
      <w:pPr>
        <w:pStyle w:val="11"/>
        <w:shd w:val="clear" w:color="auto" w:fill="auto"/>
        <w:ind w:left="1440" w:firstLine="20"/>
        <w:rPr>
          <w:sz w:val="22"/>
          <w:szCs w:val="22"/>
        </w:rPr>
      </w:pPr>
      <w:r w:rsidRPr="00D74C13">
        <w:rPr>
          <w:sz w:val="22"/>
          <w:szCs w:val="22"/>
        </w:rPr>
        <w:t>тротуаров с устройством пандусов в местах перепада высот для обеспечения удобного проезда детских и инвалидных колясок.</w:t>
      </w:r>
    </w:p>
    <w:p w:rsidR="007E474B" w:rsidRPr="00D74C13" w:rsidRDefault="003C1DB4" w:rsidP="007F7B2C">
      <w:pPr>
        <w:pStyle w:val="11"/>
        <w:numPr>
          <w:ilvl w:val="0"/>
          <w:numId w:val="30"/>
        </w:numPr>
        <w:shd w:val="clear" w:color="auto" w:fill="auto"/>
        <w:tabs>
          <w:tab w:val="left" w:pos="1464"/>
        </w:tabs>
        <w:spacing w:after="240"/>
        <w:ind w:left="1440" w:hanging="340"/>
        <w:rPr>
          <w:sz w:val="22"/>
          <w:szCs w:val="22"/>
        </w:rPr>
      </w:pPr>
      <w:r w:rsidRPr="00D74C13">
        <w:rPr>
          <w:sz w:val="22"/>
          <w:szCs w:val="22"/>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w:t>
      </w:r>
      <w:proofErr w:type="gramStart"/>
      <w:r w:rsidRPr="00D74C13">
        <w:rPr>
          <w:sz w:val="22"/>
          <w:szCs w:val="22"/>
        </w:rPr>
        <w:t>так же</w:t>
      </w:r>
      <w:proofErr w:type="gramEnd"/>
      <w:r w:rsidRPr="00D74C13">
        <w:rPr>
          <w:sz w:val="22"/>
          <w:szCs w:val="22"/>
        </w:rPr>
        <w:t xml:space="preserve"> декоративных ограждений газонов высотой не более 0,5 м.</w:t>
      </w:r>
    </w:p>
    <w:p w:rsidR="007E474B" w:rsidRPr="00D74C13" w:rsidRDefault="003C1DB4">
      <w:pPr>
        <w:pStyle w:val="11"/>
        <w:shd w:val="clear" w:color="auto" w:fill="auto"/>
        <w:spacing w:after="100"/>
        <w:ind w:firstLine="0"/>
        <w:jc w:val="left"/>
        <w:rPr>
          <w:sz w:val="22"/>
          <w:szCs w:val="22"/>
        </w:rPr>
      </w:pPr>
      <w:r w:rsidRPr="00D74C13">
        <w:rPr>
          <w:b/>
          <w:bCs/>
          <w:sz w:val="22"/>
          <w:szCs w:val="22"/>
        </w:rPr>
        <w:t>Статья 43. Зона сооружений и коммуникаций внешнего транспорта (Т-1)</w:t>
      </w:r>
    </w:p>
    <w:p w:rsidR="007E474B" w:rsidRPr="00D74C13" w:rsidRDefault="003C1DB4">
      <w:pPr>
        <w:pStyle w:val="11"/>
        <w:shd w:val="clear" w:color="auto" w:fill="auto"/>
        <w:spacing w:after="260"/>
        <w:ind w:firstLine="560"/>
        <w:rPr>
          <w:sz w:val="22"/>
          <w:szCs w:val="22"/>
        </w:rPr>
      </w:pPr>
      <w:r w:rsidRPr="00D74C13">
        <w:rPr>
          <w:sz w:val="22"/>
          <w:szCs w:val="22"/>
        </w:rPr>
        <w:t>Зоны выделяются для размещения крупных объектов транспортной инфраструктур; 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7E474B" w:rsidRPr="00D74C13" w:rsidRDefault="003C1DB4" w:rsidP="007F7B2C">
      <w:pPr>
        <w:pStyle w:val="42"/>
        <w:keepNext/>
        <w:keepLines/>
        <w:numPr>
          <w:ilvl w:val="0"/>
          <w:numId w:val="49"/>
        </w:numPr>
        <w:shd w:val="clear" w:color="auto" w:fill="auto"/>
        <w:tabs>
          <w:tab w:val="left" w:pos="1064"/>
        </w:tabs>
        <w:rPr>
          <w:sz w:val="22"/>
          <w:szCs w:val="22"/>
        </w:rPr>
      </w:pPr>
      <w:bookmarkStart w:id="70" w:name="bookmark64"/>
      <w:r w:rsidRPr="00D74C13">
        <w:rPr>
          <w:sz w:val="22"/>
          <w:szCs w:val="22"/>
        </w:rPr>
        <w:t>Основные виды разрешенного использования:</w:t>
      </w:r>
      <w:bookmarkEnd w:id="70"/>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предприятия, учреждения и организации железнодорожного транспорта, расположенные на предоставленных им земельных участках для осуществления возложенных на них специальных задач по эксплуатации, содержанию, строительству, реконструкции, ремонту, развитию наземных и подземных зданий, строений, сооружений, трубопроводов, устройств и других объектов железнодорожного транспорта;</w:t>
      </w:r>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сооружения и коммуникации железнодорожного транспорта;</w:t>
      </w:r>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устройство улиц, прокладка инженерных коммуникаций;</w:t>
      </w:r>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автовокзал;</w:t>
      </w:r>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сооружения и коммуникации железнодорожного транспорта;</w:t>
      </w:r>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автобусные парки;</w:t>
      </w:r>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автозаправочные станции;</w:t>
      </w:r>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станция технического обслуживания транспорта;</w:t>
      </w:r>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метеорологические станции;</w:t>
      </w:r>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объекты обслуживания, связанные с целевым назначением зоны;</w:t>
      </w:r>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стоянки внешнего транспорта;</w:t>
      </w:r>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мастерские автосервиса, станции технического обслуживания, автомобильные мойки, автосалоны;</w:t>
      </w:r>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перегрузочные комплексы внешнего автомобильного транспорта.</w:t>
      </w:r>
    </w:p>
    <w:p w:rsidR="007E474B" w:rsidRPr="00D74C13" w:rsidRDefault="003C1DB4" w:rsidP="007F7B2C">
      <w:pPr>
        <w:pStyle w:val="42"/>
        <w:keepNext/>
        <w:keepLines/>
        <w:numPr>
          <w:ilvl w:val="0"/>
          <w:numId w:val="49"/>
        </w:numPr>
        <w:shd w:val="clear" w:color="auto" w:fill="auto"/>
        <w:tabs>
          <w:tab w:val="left" w:pos="1069"/>
        </w:tabs>
        <w:rPr>
          <w:sz w:val="22"/>
          <w:szCs w:val="22"/>
        </w:rPr>
      </w:pPr>
      <w:bookmarkStart w:id="71" w:name="bookmark65"/>
      <w:r w:rsidRPr="00D74C13">
        <w:rPr>
          <w:sz w:val="22"/>
          <w:szCs w:val="22"/>
        </w:rPr>
        <w:t>Условно разрешенные виды использования:</w:t>
      </w:r>
      <w:bookmarkEnd w:id="71"/>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объекты и сооружения, нарушающие требования к застройке земельных участков, предоставляемых предприятиям железнодорожного транспорта;</w:t>
      </w:r>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предприятия V класса вредности по классификации СанПиН;</w:t>
      </w:r>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склады и оптовые базы V класса вредности по классификации СанПиН;</w:t>
      </w:r>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офисы, конторы;</w:t>
      </w:r>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АТС, районные узлы связи;</w:t>
      </w:r>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гостиницы, мотели;</w:t>
      </w:r>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складские объекты;</w:t>
      </w:r>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пожарные части;</w:t>
      </w:r>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магазины специализированные;</w:t>
      </w:r>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торговые павильоны;</w:t>
      </w:r>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некапитальные объекты общественного питания;</w:t>
      </w:r>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временные торговые объекты.</w:t>
      </w:r>
    </w:p>
    <w:p w:rsidR="007E474B" w:rsidRPr="00D74C13" w:rsidRDefault="003C1DB4" w:rsidP="007F7B2C">
      <w:pPr>
        <w:pStyle w:val="42"/>
        <w:keepNext/>
        <w:keepLines/>
        <w:numPr>
          <w:ilvl w:val="0"/>
          <w:numId w:val="49"/>
        </w:numPr>
        <w:shd w:val="clear" w:color="auto" w:fill="auto"/>
        <w:tabs>
          <w:tab w:val="left" w:pos="1069"/>
        </w:tabs>
        <w:rPr>
          <w:sz w:val="22"/>
          <w:szCs w:val="22"/>
        </w:rPr>
      </w:pPr>
      <w:bookmarkStart w:id="72" w:name="bookmark66"/>
      <w:r w:rsidRPr="00D74C13">
        <w:rPr>
          <w:sz w:val="22"/>
          <w:szCs w:val="22"/>
        </w:rPr>
        <w:t>Вспомогательные виды разрешенного использования:</w:t>
      </w:r>
      <w:bookmarkEnd w:id="72"/>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t>объекты, технологически связанные с назначением основного вида;</w:t>
      </w:r>
    </w:p>
    <w:p w:rsidR="007E474B" w:rsidRPr="00D74C13" w:rsidRDefault="003C1DB4" w:rsidP="007F7B2C">
      <w:pPr>
        <w:pStyle w:val="11"/>
        <w:numPr>
          <w:ilvl w:val="0"/>
          <w:numId w:val="30"/>
        </w:numPr>
        <w:shd w:val="clear" w:color="auto" w:fill="auto"/>
        <w:tabs>
          <w:tab w:val="left" w:pos="1464"/>
        </w:tabs>
        <w:ind w:left="1440" w:hanging="340"/>
        <w:rPr>
          <w:sz w:val="22"/>
          <w:szCs w:val="22"/>
        </w:rPr>
      </w:pPr>
      <w:r w:rsidRPr="00D74C13">
        <w:rPr>
          <w:sz w:val="22"/>
          <w:szCs w:val="22"/>
        </w:rPr>
        <w:lastRenderedPageBreak/>
        <w:t>сооружения для постоянного и временного хранения транспортных средств;</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жилые, служебные, культурно-бытовые помещения и другие объекты, имеющие специальное значение по обслуживанию внешнего транспорта;</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предприятия и учреждения по обслуживанию пассажиров;</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гостиницы, дома приёма гостей;</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объекты инженерной инфраструктуры;</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парковки перед объектами обслуживания;</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 xml:space="preserve">общественные туалеты (в </w:t>
      </w:r>
      <w:proofErr w:type="spellStart"/>
      <w:r w:rsidRPr="00D74C13">
        <w:rPr>
          <w:sz w:val="22"/>
          <w:szCs w:val="22"/>
        </w:rPr>
        <w:t>т.ч</w:t>
      </w:r>
      <w:proofErr w:type="spellEnd"/>
      <w:r w:rsidRPr="00D74C13">
        <w:rPr>
          <w:sz w:val="22"/>
          <w:szCs w:val="22"/>
        </w:rPr>
        <w:t>. оборудованные кабинами для инвалидов- колясочников);</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лесонасаждения.</w:t>
      </w:r>
    </w:p>
    <w:p w:rsidR="007E474B" w:rsidRPr="00D74C13" w:rsidRDefault="003C1DB4" w:rsidP="007F7B2C">
      <w:pPr>
        <w:pStyle w:val="42"/>
        <w:keepNext/>
        <w:keepLines/>
        <w:numPr>
          <w:ilvl w:val="0"/>
          <w:numId w:val="49"/>
        </w:numPr>
        <w:shd w:val="clear" w:color="auto" w:fill="auto"/>
        <w:tabs>
          <w:tab w:val="left" w:pos="1059"/>
        </w:tabs>
        <w:rPr>
          <w:sz w:val="22"/>
          <w:szCs w:val="22"/>
        </w:rPr>
      </w:pPr>
      <w:bookmarkStart w:id="73" w:name="bookmark67"/>
      <w:r w:rsidRPr="00D74C13">
        <w:rPr>
          <w:sz w:val="22"/>
          <w:szCs w:val="22"/>
        </w:rPr>
        <w:t>Параметры:</w:t>
      </w:r>
      <w:bookmarkEnd w:id="73"/>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Покрытие дорог и тротуаров должно осуществляться с применением</w:t>
      </w:r>
    </w:p>
    <w:p w:rsidR="007E474B" w:rsidRPr="00D74C13" w:rsidRDefault="003C1DB4">
      <w:pPr>
        <w:pStyle w:val="11"/>
        <w:shd w:val="clear" w:color="auto" w:fill="auto"/>
        <w:tabs>
          <w:tab w:val="left" w:pos="4459"/>
        </w:tabs>
        <w:ind w:left="1440" w:firstLine="0"/>
        <w:rPr>
          <w:sz w:val="22"/>
          <w:szCs w:val="22"/>
        </w:rPr>
      </w:pPr>
      <w:r w:rsidRPr="00D74C13">
        <w:rPr>
          <w:sz w:val="22"/>
          <w:szCs w:val="22"/>
        </w:rPr>
        <w:t>долговечных устойчивых</w:t>
      </w:r>
      <w:r w:rsidRPr="00D74C13">
        <w:rPr>
          <w:sz w:val="22"/>
          <w:szCs w:val="22"/>
        </w:rPr>
        <w:tab/>
        <w:t>материалов, допускающих очистку, уборку и</w:t>
      </w:r>
    </w:p>
    <w:p w:rsidR="007E474B" w:rsidRPr="00D74C13" w:rsidRDefault="003C1DB4">
      <w:pPr>
        <w:pStyle w:val="11"/>
        <w:shd w:val="clear" w:color="auto" w:fill="auto"/>
        <w:ind w:left="1440" w:firstLine="0"/>
        <w:rPr>
          <w:sz w:val="22"/>
          <w:szCs w:val="22"/>
        </w:rPr>
      </w:pPr>
      <w:r w:rsidRPr="00D74C13">
        <w:rPr>
          <w:sz w:val="22"/>
          <w:szCs w:val="22"/>
        </w:rPr>
        <w:t>надлежащее сохранение их в процессе эксплуатации в летнее и зимнее время.</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7E474B" w:rsidRPr="00D74C13" w:rsidRDefault="003C1DB4" w:rsidP="007F7B2C">
      <w:pPr>
        <w:pStyle w:val="11"/>
        <w:numPr>
          <w:ilvl w:val="0"/>
          <w:numId w:val="30"/>
        </w:numPr>
        <w:shd w:val="clear" w:color="auto" w:fill="auto"/>
        <w:tabs>
          <w:tab w:val="left" w:pos="1443"/>
        </w:tabs>
        <w:spacing w:after="240"/>
        <w:ind w:left="1440" w:hanging="360"/>
        <w:rPr>
          <w:sz w:val="22"/>
          <w:szCs w:val="22"/>
        </w:rPr>
      </w:pPr>
      <w:r w:rsidRPr="00D74C13">
        <w:rPr>
          <w:sz w:val="22"/>
          <w:szCs w:val="22"/>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w:t>
      </w:r>
      <w:proofErr w:type="gramStart"/>
      <w:r w:rsidRPr="00D74C13">
        <w:rPr>
          <w:sz w:val="22"/>
          <w:szCs w:val="22"/>
        </w:rPr>
        <w:t>так же</w:t>
      </w:r>
      <w:proofErr w:type="gramEnd"/>
      <w:r w:rsidRPr="00D74C13">
        <w:rPr>
          <w:sz w:val="22"/>
          <w:szCs w:val="22"/>
        </w:rPr>
        <w:t xml:space="preserve"> декоративных ограждений газонов высотой не более 0,5 м.</w:t>
      </w:r>
    </w:p>
    <w:p w:rsidR="007E474B" w:rsidRPr="00D74C13" w:rsidRDefault="003C1DB4">
      <w:pPr>
        <w:pStyle w:val="11"/>
        <w:shd w:val="clear" w:color="auto" w:fill="auto"/>
        <w:spacing w:after="100"/>
        <w:ind w:left="1080" w:hanging="1080"/>
        <w:jc w:val="left"/>
        <w:rPr>
          <w:sz w:val="22"/>
          <w:szCs w:val="22"/>
        </w:rPr>
      </w:pPr>
      <w:r w:rsidRPr="00D74C13">
        <w:rPr>
          <w:b/>
          <w:bCs/>
          <w:sz w:val="22"/>
          <w:szCs w:val="22"/>
        </w:rPr>
        <w:t>Статья 44. Зона сооружений и коммуникаций общественного и индивидуального транспорта (Т-2)</w:t>
      </w:r>
    </w:p>
    <w:p w:rsidR="007E474B" w:rsidRPr="00D74C13" w:rsidRDefault="003C1DB4" w:rsidP="007F7B2C">
      <w:pPr>
        <w:pStyle w:val="42"/>
        <w:keepNext/>
        <w:keepLines/>
        <w:numPr>
          <w:ilvl w:val="0"/>
          <w:numId w:val="50"/>
        </w:numPr>
        <w:shd w:val="clear" w:color="auto" w:fill="auto"/>
        <w:tabs>
          <w:tab w:val="left" w:pos="1064"/>
        </w:tabs>
        <w:rPr>
          <w:sz w:val="22"/>
          <w:szCs w:val="22"/>
        </w:rPr>
      </w:pPr>
      <w:bookmarkStart w:id="74" w:name="bookmark68"/>
      <w:r w:rsidRPr="00D74C13">
        <w:rPr>
          <w:sz w:val="22"/>
          <w:szCs w:val="22"/>
        </w:rPr>
        <w:t>Основные виды разрешенного использования:</w:t>
      </w:r>
      <w:bookmarkEnd w:id="74"/>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существующие и проектируемые магистрали для движения общественного транспорта;</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устройство улиц, прокладка инженерных коммуникаций;</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объекты дорожного сервиса;</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гаражи для хранения индивидуальных легковых автомобилей;</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станции технического обслуживания, автомойки;</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открытые автостоянки для временного хранения индивидуальных легковых автомобилей;</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мастерские автосервиса, станции технического обслуживания, автомобильные мойки, автосалоны;</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магазины;</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предприятия общественного питания;</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объекты инженерной защиты населения от ЧС;</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антенны сотовой, радиорелейной и спутниковой связи;</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локальные очистные сооружения поверхностного стока;</w:t>
      </w:r>
    </w:p>
    <w:p w:rsidR="007E474B" w:rsidRPr="00D74C13" w:rsidRDefault="003C1DB4" w:rsidP="007F7B2C">
      <w:pPr>
        <w:pStyle w:val="42"/>
        <w:keepNext/>
        <w:keepLines/>
        <w:numPr>
          <w:ilvl w:val="0"/>
          <w:numId w:val="50"/>
        </w:numPr>
        <w:shd w:val="clear" w:color="auto" w:fill="auto"/>
        <w:tabs>
          <w:tab w:val="left" w:pos="1083"/>
        </w:tabs>
        <w:rPr>
          <w:sz w:val="22"/>
          <w:szCs w:val="22"/>
        </w:rPr>
      </w:pPr>
      <w:bookmarkStart w:id="75" w:name="bookmark69"/>
      <w:r w:rsidRPr="00D74C13">
        <w:rPr>
          <w:sz w:val="22"/>
          <w:szCs w:val="22"/>
        </w:rPr>
        <w:t>Условно разрешенные виды использования:</w:t>
      </w:r>
      <w:bookmarkEnd w:id="75"/>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отдельно стоящие объекты торговли, общественного питания, бытового обслуживания;</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АТС, районные узлы связи.</w:t>
      </w:r>
    </w:p>
    <w:p w:rsidR="007E474B" w:rsidRPr="00D74C13" w:rsidRDefault="003C1DB4" w:rsidP="007F7B2C">
      <w:pPr>
        <w:pStyle w:val="42"/>
        <w:keepNext/>
        <w:keepLines/>
        <w:numPr>
          <w:ilvl w:val="0"/>
          <w:numId w:val="50"/>
        </w:numPr>
        <w:shd w:val="clear" w:color="auto" w:fill="auto"/>
        <w:tabs>
          <w:tab w:val="left" w:pos="1083"/>
        </w:tabs>
        <w:rPr>
          <w:sz w:val="22"/>
          <w:szCs w:val="22"/>
        </w:rPr>
      </w:pPr>
      <w:bookmarkStart w:id="76" w:name="bookmark70"/>
      <w:r w:rsidRPr="00D74C13">
        <w:rPr>
          <w:sz w:val="22"/>
          <w:szCs w:val="22"/>
        </w:rPr>
        <w:t>Вспомогательные виды разрешенного использования:</w:t>
      </w:r>
      <w:bookmarkEnd w:id="76"/>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оборудованные площадки для временных объектов торговли и общественного питания;</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мастерские по мелкому ремонту и обслуживанию автомобилей;</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АЗС;</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опорные пункты охраны общественного порядка;</w:t>
      </w:r>
    </w:p>
    <w:p w:rsidR="007E474B" w:rsidRPr="00D74C13" w:rsidRDefault="003C1DB4" w:rsidP="007F7B2C">
      <w:pPr>
        <w:pStyle w:val="11"/>
        <w:numPr>
          <w:ilvl w:val="0"/>
          <w:numId w:val="30"/>
        </w:numPr>
        <w:shd w:val="clear" w:color="auto" w:fill="auto"/>
        <w:tabs>
          <w:tab w:val="left" w:pos="1443"/>
        </w:tabs>
        <w:ind w:left="1440" w:hanging="360"/>
        <w:rPr>
          <w:sz w:val="22"/>
          <w:szCs w:val="22"/>
        </w:rPr>
      </w:pPr>
      <w:r w:rsidRPr="00D74C13">
        <w:rPr>
          <w:sz w:val="22"/>
          <w:szCs w:val="22"/>
        </w:rPr>
        <w:t>пункты первой медицинской помощи;</w:t>
      </w:r>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остановочные павильоны, места для остановки транспорта;</w:t>
      </w:r>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парковки перед объектами обслуживания;</w:t>
      </w:r>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 xml:space="preserve">общественные туалеты (в </w:t>
      </w:r>
      <w:proofErr w:type="spellStart"/>
      <w:r w:rsidRPr="00D74C13">
        <w:rPr>
          <w:sz w:val="22"/>
          <w:szCs w:val="22"/>
        </w:rPr>
        <w:t>т.ч</w:t>
      </w:r>
      <w:proofErr w:type="spellEnd"/>
      <w:r w:rsidRPr="00D74C13">
        <w:rPr>
          <w:sz w:val="22"/>
          <w:szCs w:val="22"/>
        </w:rPr>
        <w:t>. оборудованные кабинами для инвалидов- колясочников);</w:t>
      </w:r>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объекты инженерной инфраструктуры;</w:t>
      </w:r>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защитные зеленые полосы;</w:t>
      </w:r>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элементы внешнего благоустройства.</w:t>
      </w:r>
    </w:p>
    <w:p w:rsidR="007E474B" w:rsidRPr="00D74C13" w:rsidRDefault="003C1DB4" w:rsidP="007F7B2C">
      <w:pPr>
        <w:pStyle w:val="42"/>
        <w:keepNext/>
        <w:keepLines/>
        <w:numPr>
          <w:ilvl w:val="0"/>
          <w:numId w:val="50"/>
        </w:numPr>
        <w:shd w:val="clear" w:color="auto" w:fill="auto"/>
        <w:tabs>
          <w:tab w:val="left" w:pos="1078"/>
        </w:tabs>
        <w:ind w:left="740"/>
        <w:rPr>
          <w:sz w:val="22"/>
          <w:szCs w:val="22"/>
        </w:rPr>
      </w:pPr>
      <w:bookmarkStart w:id="77" w:name="bookmark71"/>
      <w:r w:rsidRPr="00D74C13">
        <w:rPr>
          <w:sz w:val="22"/>
          <w:szCs w:val="22"/>
        </w:rPr>
        <w:t>Параметры:</w:t>
      </w:r>
      <w:bookmarkEnd w:id="77"/>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 xml:space="preserve">Новое дорожное строительство, реконструкцию осуществлять в соответствии с утвержденным Генеральным планом села и проектами планировки и межевания </w:t>
      </w:r>
      <w:r w:rsidRPr="00D74C13">
        <w:rPr>
          <w:sz w:val="22"/>
          <w:szCs w:val="22"/>
        </w:rPr>
        <w:lastRenderedPageBreak/>
        <w:t>территории.</w:t>
      </w:r>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Предусмотреть сервитуты под коридоры проектируемых транспортных магистралей.</w:t>
      </w:r>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Предусмотреть бордюрное обрамление газонов, проезжей части, тротуаров с устройством пандусов в местах перепада высот для обеспечения удобного проезда детских и инвалидных колясок.</w:t>
      </w:r>
    </w:p>
    <w:p w:rsidR="007E474B" w:rsidRPr="00D74C13" w:rsidRDefault="003C1DB4" w:rsidP="007F7B2C">
      <w:pPr>
        <w:pStyle w:val="11"/>
        <w:numPr>
          <w:ilvl w:val="0"/>
          <w:numId w:val="30"/>
        </w:numPr>
        <w:shd w:val="clear" w:color="auto" w:fill="auto"/>
        <w:tabs>
          <w:tab w:val="left" w:pos="1461"/>
        </w:tabs>
        <w:spacing w:after="240"/>
        <w:ind w:left="1440" w:hanging="340"/>
        <w:rPr>
          <w:sz w:val="22"/>
          <w:szCs w:val="22"/>
        </w:rPr>
      </w:pPr>
      <w:r w:rsidRPr="00D74C13">
        <w:rPr>
          <w:sz w:val="22"/>
          <w:szCs w:val="22"/>
        </w:rPr>
        <w:t xml:space="preserve">Предусмотреть сохранность зеленых насаждений с устройством на поверхности почвы железных или бетонных решеток для защиты корней деревьев, а </w:t>
      </w:r>
      <w:proofErr w:type="gramStart"/>
      <w:r w:rsidRPr="00D74C13">
        <w:rPr>
          <w:sz w:val="22"/>
          <w:szCs w:val="22"/>
        </w:rPr>
        <w:t>так же</w:t>
      </w:r>
      <w:proofErr w:type="gramEnd"/>
      <w:r w:rsidRPr="00D74C13">
        <w:rPr>
          <w:sz w:val="22"/>
          <w:szCs w:val="22"/>
        </w:rPr>
        <w:t xml:space="preserve"> декоративных ограждений газонов высотой не более 0,5 м.</w:t>
      </w:r>
    </w:p>
    <w:p w:rsidR="007E474B" w:rsidRPr="00D74C13" w:rsidRDefault="003C1DB4">
      <w:pPr>
        <w:pStyle w:val="11"/>
        <w:shd w:val="clear" w:color="auto" w:fill="auto"/>
        <w:spacing w:after="100"/>
        <w:ind w:firstLine="0"/>
        <w:jc w:val="left"/>
        <w:rPr>
          <w:sz w:val="22"/>
          <w:szCs w:val="22"/>
        </w:rPr>
      </w:pPr>
      <w:r w:rsidRPr="00D74C13">
        <w:rPr>
          <w:b/>
          <w:bCs/>
          <w:sz w:val="22"/>
          <w:szCs w:val="22"/>
        </w:rPr>
        <w:t>Статья 45. Зона инженерно-технических сооружений, сетей и коммуникаций (И-1)</w:t>
      </w:r>
    </w:p>
    <w:p w:rsidR="007E474B" w:rsidRPr="00D74C13" w:rsidRDefault="003C1DB4">
      <w:pPr>
        <w:pStyle w:val="11"/>
        <w:shd w:val="clear" w:color="auto" w:fill="auto"/>
        <w:spacing w:after="260"/>
        <w:ind w:firstLine="560"/>
        <w:rPr>
          <w:sz w:val="22"/>
          <w:szCs w:val="22"/>
        </w:rPr>
      </w:pPr>
      <w:r w:rsidRPr="00D74C13">
        <w:rPr>
          <w:sz w:val="22"/>
          <w:szCs w:val="22"/>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7E474B" w:rsidRPr="00D74C13" w:rsidRDefault="003C1DB4" w:rsidP="007F7B2C">
      <w:pPr>
        <w:pStyle w:val="42"/>
        <w:keepNext/>
        <w:keepLines/>
        <w:numPr>
          <w:ilvl w:val="0"/>
          <w:numId w:val="51"/>
        </w:numPr>
        <w:shd w:val="clear" w:color="auto" w:fill="auto"/>
        <w:tabs>
          <w:tab w:val="left" w:pos="1083"/>
        </w:tabs>
        <w:ind w:left="740"/>
        <w:rPr>
          <w:sz w:val="22"/>
          <w:szCs w:val="22"/>
        </w:rPr>
      </w:pPr>
      <w:bookmarkStart w:id="78" w:name="bookmark72"/>
      <w:r w:rsidRPr="00D74C13">
        <w:rPr>
          <w:sz w:val="22"/>
          <w:szCs w:val="22"/>
        </w:rPr>
        <w:t>Основные виды разрешенного использования:</w:t>
      </w:r>
      <w:bookmarkEnd w:id="78"/>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АТС, районные узлы связи;</w:t>
      </w:r>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КНС, распределительные подстанции, газораспределительные подстанции, котельные небольшой мощности;</w:t>
      </w:r>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7E474B" w:rsidRPr="00D74C13" w:rsidRDefault="003C1DB4" w:rsidP="007F7B2C">
      <w:pPr>
        <w:pStyle w:val="11"/>
        <w:numPr>
          <w:ilvl w:val="0"/>
          <w:numId w:val="30"/>
        </w:numPr>
        <w:shd w:val="clear" w:color="auto" w:fill="auto"/>
        <w:tabs>
          <w:tab w:val="left" w:pos="1461"/>
        </w:tabs>
        <w:ind w:left="1440" w:hanging="340"/>
        <w:rPr>
          <w:sz w:val="22"/>
          <w:szCs w:val="22"/>
        </w:rPr>
      </w:pPr>
      <w:proofErr w:type="spellStart"/>
      <w:r w:rsidRPr="00D74C13">
        <w:rPr>
          <w:sz w:val="22"/>
          <w:szCs w:val="22"/>
        </w:rPr>
        <w:t>повысительные</w:t>
      </w:r>
      <w:proofErr w:type="spellEnd"/>
      <w:r w:rsidRPr="00D74C13">
        <w:rPr>
          <w:sz w:val="22"/>
          <w:szCs w:val="22"/>
        </w:rPr>
        <w:t xml:space="preserve"> водопроводные насосные станции, водонапорные башни;</w:t>
      </w:r>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локальные канализационные очистные сооружения;</w:t>
      </w:r>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локальные очистные сооружения поверхностного стока;</w:t>
      </w:r>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передающие и принимающие станции радио- и телевещания, связи;</w:t>
      </w:r>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технические зоны: линии электропередачи, трубопроводы;</w:t>
      </w:r>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озеленение специального назначения;</w:t>
      </w:r>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пункты первой медицинской помощи без ремонтных мастерских и гаражей и с ремонтными мастерскими и гаражами;</w:t>
      </w:r>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отделения полиции, государственной инспекции безопасности дорожного движения, пожарной охраны;</w:t>
      </w:r>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опорные пункты охраны общественного порядка;</w:t>
      </w:r>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научные и опытные станции, метеорологические станции;</w:t>
      </w:r>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склады и оптовые базы V класса вредности по классификации СанПиН;</w:t>
      </w:r>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стоянки открытого типа индивидуального легкового автотранспорта;</w:t>
      </w:r>
    </w:p>
    <w:p w:rsidR="007E474B" w:rsidRPr="00D74C13" w:rsidRDefault="003C1DB4" w:rsidP="007F7B2C">
      <w:pPr>
        <w:pStyle w:val="11"/>
        <w:numPr>
          <w:ilvl w:val="0"/>
          <w:numId w:val="30"/>
        </w:numPr>
        <w:shd w:val="clear" w:color="auto" w:fill="auto"/>
        <w:tabs>
          <w:tab w:val="left" w:pos="1461"/>
        </w:tabs>
        <w:ind w:left="1440" w:hanging="340"/>
        <w:rPr>
          <w:sz w:val="22"/>
          <w:szCs w:val="22"/>
        </w:rPr>
      </w:pPr>
      <w:r w:rsidRPr="00D74C13">
        <w:rPr>
          <w:sz w:val="22"/>
          <w:szCs w:val="22"/>
        </w:rPr>
        <w:t>антенны сотовой, радиорелейной и спутниковой связи;</w:t>
      </w:r>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объекты инженерной защиты населения от ЧС;</w:t>
      </w:r>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иные инженерно-технические сооружения;</w:t>
      </w:r>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сооружения, коммуникации, объекты инженерной инфраструктуры;</w:t>
      </w:r>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цехи по розливу питьевой воды.</w:t>
      </w:r>
    </w:p>
    <w:p w:rsidR="007E474B" w:rsidRPr="00D74C13" w:rsidRDefault="003C1DB4" w:rsidP="007F7B2C">
      <w:pPr>
        <w:pStyle w:val="42"/>
        <w:keepNext/>
        <w:keepLines/>
        <w:numPr>
          <w:ilvl w:val="0"/>
          <w:numId w:val="51"/>
        </w:numPr>
        <w:shd w:val="clear" w:color="auto" w:fill="auto"/>
        <w:tabs>
          <w:tab w:val="left" w:pos="1069"/>
        </w:tabs>
        <w:rPr>
          <w:sz w:val="22"/>
          <w:szCs w:val="22"/>
        </w:rPr>
      </w:pPr>
      <w:bookmarkStart w:id="79" w:name="bookmark73"/>
      <w:r w:rsidRPr="00D74C13">
        <w:rPr>
          <w:sz w:val="22"/>
          <w:szCs w:val="22"/>
        </w:rPr>
        <w:t>Условно разрешенные виды использования:</w:t>
      </w:r>
      <w:bookmarkEnd w:id="79"/>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парковки.</w:t>
      </w:r>
    </w:p>
    <w:p w:rsidR="007E474B" w:rsidRPr="00D74C13" w:rsidRDefault="003C1DB4" w:rsidP="007F7B2C">
      <w:pPr>
        <w:pStyle w:val="42"/>
        <w:keepNext/>
        <w:keepLines/>
        <w:numPr>
          <w:ilvl w:val="0"/>
          <w:numId w:val="44"/>
        </w:numPr>
        <w:shd w:val="clear" w:color="auto" w:fill="auto"/>
        <w:tabs>
          <w:tab w:val="left" w:pos="1064"/>
        </w:tabs>
        <w:rPr>
          <w:sz w:val="22"/>
          <w:szCs w:val="22"/>
        </w:rPr>
      </w:pPr>
      <w:bookmarkStart w:id="80" w:name="bookmark74"/>
      <w:r w:rsidRPr="00D74C13">
        <w:rPr>
          <w:sz w:val="22"/>
          <w:szCs w:val="22"/>
        </w:rPr>
        <w:t>Вспомогательные виды разрешенного использования:</w:t>
      </w:r>
      <w:bookmarkEnd w:id="80"/>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объект, технологически связанные с назначением основного разрешенного вида использования;</w:t>
      </w:r>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объекты пожарной охраны.</w:t>
      </w:r>
    </w:p>
    <w:p w:rsidR="007E474B" w:rsidRPr="00D74C13" w:rsidRDefault="003C1DB4" w:rsidP="007F7B2C">
      <w:pPr>
        <w:pStyle w:val="42"/>
        <w:keepNext/>
        <w:keepLines/>
        <w:numPr>
          <w:ilvl w:val="0"/>
          <w:numId w:val="37"/>
        </w:numPr>
        <w:shd w:val="clear" w:color="auto" w:fill="auto"/>
        <w:tabs>
          <w:tab w:val="left" w:pos="1078"/>
        </w:tabs>
        <w:rPr>
          <w:sz w:val="22"/>
          <w:szCs w:val="22"/>
        </w:rPr>
      </w:pPr>
      <w:bookmarkStart w:id="81" w:name="bookmark75"/>
      <w:r w:rsidRPr="00D74C13">
        <w:rPr>
          <w:sz w:val="22"/>
          <w:szCs w:val="22"/>
        </w:rPr>
        <w:t>Параметры:</w:t>
      </w:r>
      <w:bookmarkEnd w:id="81"/>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Все проезды и проходы должны быть асфальтированы или замощены.</w:t>
      </w:r>
    </w:p>
    <w:p w:rsidR="007E474B" w:rsidRPr="00D74C13" w:rsidRDefault="003C1DB4" w:rsidP="007F7B2C">
      <w:pPr>
        <w:pStyle w:val="11"/>
        <w:numPr>
          <w:ilvl w:val="0"/>
          <w:numId w:val="30"/>
        </w:numPr>
        <w:shd w:val="clear" w:color="auto" w:fill="auto"/>
        <w:tabs>
          <w:tab w:val="left" w:pos="1447"/>
        </w:tabs>
        <w:spacing w:after="260"/>
        <w:ind w:left="1440" w:hanging="360"/>
        <w:jc w:val="left"/>
        <w:rPr>
          <w:sz w:val="22"/>
          <w:szCs w:val="22"/>
        </w:rPr>
      </w:pPr>
      <w:r w:rsidRPr="00D74C13">
        <w:rPr>
          <w:sz w:val="22"/>
          <w:szCs w:val="22"/>
        </w:rPr>
        <w:t>Озеленение - не менее 20%</w:t>
      </w:r>
    </w:p>
    <w:p w:rsidR="007E474B" w:rsidRPr="00D74C13" w:rsidRDefault="003C1DB4">
      <w:pPr>
        <w:pStyle w:val="11"/>
        <w:shd w:val="clear" w:color="auto" w:fill="auto"/>
        <w:spacing w:after="100"/>
        <w:ind w:firstLine="0"/>
        <w:jc w:val="left"/>
        <w:rPr>
          <w:sz w:val="22"/>
          <w:szCs w:val="22"/>
        </w:rPr>
      </w:pPr>
      <w:r w:rsidRPr="00D74C13">
        <w:rPr>
          <w:b/>
          <w:bCs/>
          <w:sz w:val="22"/>
          <w:szCs w:val="22"/>
        </w:rPr>
        <w:t>Статья 46. Зона садоводческих, огороднических и дачных участков (СХ-2)</w:t>
      </w:r>
    </w:p>
    <w:p w:rsidR="007E474B" w:rsidRPr="00D74C13" w:rsidRDefault="003C1DB4">
      <w:pPr>
        <w:pStyle w:val="11"/>
        <w:shd w:val="clear" w:color="auto" w:fill="auto"/>
        <w:spacing w:after="260"/>
        <w:ind w:firstLine="560"/>
        <w:rPr>
          <w:sz w:val="22"/>
          <w:szCs w:val="22"/>
        </w:rPr>
      </w:pPr>
      <w:r w:rsidRPr="00D74C13">
        <w:rPr>
          <w:sz w:val="22"/>
          <w:szCs w:val="22"/>
        </w:rPr>
        <w:lastRenderedPageBreak/>
        <w:t>Зона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7E474B" w:rsidRPr="00D74C13" w:rsidRDefault="003C1DB4" w:rsidP="007F7B2C">
      <w:pPr>
        <w:pStyle w:val="42"/>
        <w:keepNext/>
        <w:keepLines/>
        <w:numPr>
          <w:ilvl w:val="0"/>
          <w:numId w:val="52"/>
        </w:numPr>
        <w:shd w:val="clear" w:color="auto" w:fill="auto"/>
        <w:tabs>
          <w:tab w:val="left" w:pos="1064"/>
        </w:tabs>
        <w:rPr>
          <w:sz w:val="22"/>
          <w:szCs w:val="22"/>
        </w:rPr>
      </w:pPr>
      <w:bookmarkStart w:id="82" w:name="bookmark76"/>
      <w:r w:rsidRPr="00D74C13">
        <w:rPr>
          <w:sz w:val="22"/>
          <w:szCs w:val="22"/>
        </w:rPr>
        <w:t>Основные виды разрешенного использования:</w:t>
      </w:r>
      <w:bookmarkEnd w:id="82"/>
    </w:p>
    <w:p w:rsidR="007E474B" w:rsidRPr="00D74C13" w:rsidRDefault="003C1DB4" w:rsidP="007F7B2C">
      <w:pPr>
        <w:pStyle w:val="11"/>
        <w:numPr>
          <w:ilvl w:val="0"/>
          <w:numId w:val="30"/>
        </w:numPr>
        <w:shd w:val="clear" w:color="auto" w:fill="auto"/>
        <w:tabs>
          <w:tab w:val="left" w:pos="1447"/>
          <w:tab w:val="left" w:pos="7358"/>
        </w:tabs>
        <w:ind w:left="1440" w:hanging="360"/>
        <w:jc w:val="left"/>
        <w:rPr>
          <w:sz w:val="22"/>
          <w:szCs w:val="22"/>
        </w:rPr>
      </w:pPr>
      <w:r w:rsidRPr="00D74C13">
        <w:rPr>
          <w:sz w:val="22"/>
          <w:szCs w:val="22"/>
        </w:rPr>
        <w:t>индивидуальные жилые дома на одну семью -</w:t>
      </w:r>
      <w:r w:rsidRPr="00D74C13">
        <w:rPr>
          <w:sz w:val="22"/>
          <w:szCs w:val="22"/>
        </w:rPr>
        <w:tab/>
        <w:t>1-3 этажа (включая</w:t>
      </w:r>
    </w:p>
    <w:p w:rsidR="007E474B" w:rsidRPr="00D74C13" w:rsidRDefault="003C1DB4">
      <w:pPr>
        <w:pStyle w:val="11"/>
        <w:shd w:val="clear" w:color="auto" w:fill="auto"/>
        <w:ind w:left="1440" w:firstLine="20"/>
        <w:jc w:val="left"/>
        <w:rPr>
          <w:sz w:val="22"/>
          <w:szCs w:val="22"/>
        </w:rPr>
      </w:pPr>
      <w:r w:rsidRPr="00D74C13">
        <w:rPr>
          <w:sz w:val="22"/>
          <w:szCs w:val="22"/>
        </w:rPr>
        <w:t>мансардный) с придомовым участком до 40 га;</w:t>
      </w:r>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дачное хозяйство (на землях населенных пунктов).</w:t>
      </w:r>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садоводство, огородничество;</w:t>
      </w:r>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личное подсобное хозяйство (на землях сельскохозяйственного назначения);</w:t>
      </w:r>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постройки для содержания мелких домашних животных;</w:t>
      </w:r>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дворовые постройки (мастерские, сараи, теплицы, бани, погреба и пр.);</w:t>
      </w:r>
    </w:p>
    <w:p w:rsidR="007E474B" w:rsidRPr="00D74C13" w:rsidRDefault="003C1DB4" w:rsidP="007F7B2C">
      <w:pPr>
        <w:pStyle w:val="11"/>
        <w:numPr>
          <w:ilvl w:val="0"/>
          <w:numId w:val="30"/>
        </w:numPr>
        <w:shd w:val="clear" w:color="auto" w:fill="auto"/>
        <w:tabs>
          <w:tab w:val="left" w:pos="1447"/>
        </w:tabs>
        <w:spacing w:after="260"/>
        <w:ind w:left="1440" w:hanging="360"/>
        <w:jc w:val="left"/>
        <w:rPr>
          <w:sz w:val="22"/>
          <w:szCs w:val="22"/>
        </w:rPr>
      </w:pPr>
      <w:r w:rsidRPr="00D74C13">
        <w:rPr>
          <w:sz w:val="22"/>
          <w:szCs w:val="22"/>
        </w:rPr>
        <w:t>строения для занятий индивидуальной трудовой деятельностью (без нарушения принципов добрососедства).</w:t>
      </w:r>
    </w:p>
    <w:p w:rsidR="007E474B" w:rsidRPr="00D74C13" w:rsidRDefault="003C1DB4" w:rsidP="007F7B2C">
      <w:pPr>
        <w:pStyle w:val="42"/>
        <w:keepNext/>
        <w:keepLines/>
        <w:numPr>
          <w:ilvl w:val="0"/>
          <w:numId w:val="52"/>
        </w:numPr>
        <w:shd w:val="clear" w:color="auto" w:fill="auto"/>
        <w:tabs>
          <w:tab w:val="left" w:pos="1069"/>
        </w:tabs>
        <w:rPr>
          <w:sz w:val="22"/>
          <w:szCs w:val="22"/>
        </w:rPr>
      </w:pPr>
      <w:bookmarkStart w:id="83" w:name="bookmark77"/>
      <w:r w:rsidRPr="00D74C13">
        <w:rPr>
          <w:sz w:val="22"/>
          <w:szCs w:val="22"/>
        </w:rPr>
        <w:t>Условно разрешенные виды использования:</w:t>
      </w:r>
      <w:bookmarkEnd w:id="83"/>
    </w:p>
    <w:p w:rsidR="007E474B" w:rsidRPr="00D74C13" w:rsidRDefault="003C1DB4">
      <w:pPr>
        <w:pStyle w:val="11"/>
        <w:shd w:val="clear" w:color="auto" w:fill="auto"/>
        <w:ind w:left="1440" w:firstLine="20"/>
        <w:jc w:val="left"/>
        <w:rPr>
          <w:sz w:val="22"/>
          <w:szCs w:val="22"/>
        </w:rPr>
      </w:pPr>
      <w:r w:rsidRPr="00D74C13">
        <w:rPr>
          <w:sz w:val="22"/>
          <w:szCs w:val="22"/>
        </w:rPr>
        <w:t>коллективные овощехранилища;</w:t>
      </w:r>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открытые гостевые автостоянки;</w:t>
      </w:r>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 xml:space="preserve">магазины торговой площадью более 40 </w:t>
      </w:r>
      <w:proofErr w:type="spellStart"/>
      <w:r w:rsidRPr="00D74C13">
        <w:rPr>
          <w:sz w:val="22"/>
          <w:szCs w:val="22"/>
        </w:rPr>
        <w:t>кв.м</w:t>
      </w:r>
      <w:proofErr w:type="spellEnd"/>
      <w:r w:rsidRPr="00D74C13">
        <w:rPr>
          <w:sz w:val="22"/>
          <w:szCs w:val="22"/>
        </w:rPr>
        <w:t>, киоски, лоточная торговля, временные (сезонные) объекты обслуживания населения;</w:t>
      </w:r>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физкультурно-оздоровительные сооружения;</w:t>
      </w:r>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пункты оказания первой медицинской помощи;</w:t>
      </w:r>
    </w:p>
    <w:p w:rsidR="007E474B" w:rsidRPr="00D74C13" w:rsidRDefault="003C1DB4" w:rsidP="007F7B2C">
      <w:pPr>
        <w:pStyle w:val="11"/>
        <w:numPr>
          <w:ilvl w:val="0"/>
          <w:numId w:val="30"/>
        </w:numPr>
        <w:shd w:val="clear" w:color="auto" w:fill="auto"/>
        <w:tabs>
          <w:tab w:val="left" w:pos="1447"/>
        </w:tabs>
        <w:spacing w:after="260"/>
        <w:ind w:left="1440" w:hanging="360"/>
        <w:jc w:val="left"/>
        <w:rPr>
          <w:sz w:val="22"/>
          <w:szCs w:val="22"/>
        </w:rPr>
      </w:pPr>
      <w:r w:rsidRPr="00D74C13">
        <w:rPr>
          <w:sz w:val="22"/>
          <w:szCs w:val="22"/>
        </w:rPr>
        <w:t>ветлечебницы без содержания животных.</w:t>
      </w:r>
    </w:p>
    <w:p w:rsidR="007E474B" w:rsidRPr="00D74C13" w:rsidRDefault="003C1DB4" w:rsidP="007F7B2C">
      <w:pPr>
        <w:pStyle w:val="42"/>
        <w:keepNext/>
        <w:keepLines/>
        <w:numPr>
          <w:ilvl w:val="0"/>
          <w:numId w:val="52"/>
        </w:numPr>
        <w:shd w:val="clear" w:color="auto" w:fill="auto"/>
        <w:tabs>
          <w:tab w:val="left" w:pos="1069"/>
        </w:tabs>
        <w:rPr>
          <w:sz w:val="22"/>
          <w:szCs w:val="22"/>
        </w:rPr>
      </w:pPr>
      <w:bookmarkStart w:id="84" w:name="bookmark78"/>
      <w:r w:rsidRPr="00D74C13">
        <w:rPr>
          <w:sz w:val="22"/>
          <w:szCs w:val="22"/>
        </w:rPr>
        <w:t>Вспомогательные виды разрешенного использования:</w:t>
      </w:r>
      <w:bookmarkEnd w:id="84"/>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индивидуальные гаражи на придомовом участке или парковки;</w:t>
      </w:r>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административные помещения, связанные с обслуживанием коллективных фермерских участков;</w:t>
      </w:r>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 xml:space="preserve">магазины товаров первой необходимости торговой площадью до 40 </w:t>
      </w:r>
      <w:proofErr w:type="spellStart"/>
      <w:r w:rsidRPr="00D74C13">
        <w:rPr>
          <w:sz w:val="22"/>
          <w:szCs w:val="22"/>
        </w:rPr>
        <w:t>кв.м</w:t>
      </w:r>
      <w:proofErr w:type="spellEnd"/>
      <w:r w:rsidRPr="00D74C13">
        <w:rPr>
          <w:sz w:val="22"/>
          <w:szCs w:val="22"/>
        </w:rPr>
        <w:t>;</w:t>
      </w:r>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детские площадки, площадки для отдыха, спортивных занятий;</w:t>
      </w:r>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емкости для хранения воды на индивидуальном участке;</w:t>
      </w:r>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водозаборы;</w:t>
      </w:r>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общественные резервуары для хранения воды;</w:t>
      </w:r>
    </w:p>
    <w:p w:rsidR="007E474B" w:rsidRPr="00D74C13" w:rsidRDefault="003C1DB4" w:rsidP="007F7B2C">
      <w:pPr>
        <w:pStyle w:val="11"/>
        <w:numPr>
          <w:ilvl w:val="0"/>
          <w:numId w:val="30"/>
        </w:numPr>
        <w:shd w:val="clear" w:color="auto" w:fill="auto"/>
        <w:tabs>
          <w:tab w:val="left" w:pos="1447"/>
        </w:tabs>
        <w:ind w:left="1440" w:hanging="360"/>
        <w:jc w:val="left"/>
        <w:rPr>
          <w:sz w:val="22"/>
          <w:szCs w:val="22"/>
        </w:rPr>
      </w:pPr>
      <w:r w:rsidRPr="00D74C13">
        <w:rPr>
          <w:sz w:val="22"/>
          <w:szCs w:val="22"/>
        </w:rPr>
        <w:t>помещения для охраны коллективных садов;</w:t>
      </w:r>
    </w:p>
    <w:p w:rsidR="007E474B" w:rsidRPr="00D74C13" w:rsidRDefault="003C1DB4" w:rsidP="007F7B2C">
      <w:pPr>
        <w:pStyle w:val="11"/>
        <w:numPr>
          <w:ilvl w:val="0"/>
          <w:numId w:val="30"/>
        </w:numPr>
        <w:shd w:val="clear" w:color="auto" w:fill="auto"/>
        <w:tabs>
          <w:tab w:val="left" w:pos="1434"/>
        </w:tabs>
        <w:ind w:left="1440" w:hanging="360"/>
        <w:rPr>
          <w:sz w:val="22"/>
          <w:szCs w:val="22"/>
        </w:rPr>
      </w:pPr>
      <w:r w:rsidRPr="00D74C13">
        <w:rPr>
          <w:sz w:val="22"/>
          <w:szCs w:val="22"/>
        </w:rPr>
        <w:t>площадки для мусоросборников;</w:t>
      </w:r>
    </w:p>
    <w:p w:rsidR="007E474B" w:rsidRPr="00D74C13" w:rsidRDefault="003C1DB4" w:rsidP="007F7B2C">
      <w:pPr>
        <w:pStyle w:val="11"/>
        <w:numPr>
          <w:ilvl w:val="0"/>
          <w:numId w:val="30"/>
        </w:numPr>
        <w:shd w:val="clear" w:color="auto" w:fill="auto"/>
        <w:tabs>
          <w:tab w:val="left" w:pos="1434"/>
        </w:tabs>
        <w:ind w:left="1440" w:hanging="360"/>
        <w:rPr>
          <w:sz w:val="22"/>
          <w:szCs w:val="22"/>
        </w:rPr>
      </w:pPr>
      <w:r w:rsidRPr="00D74C13">
        <w:rPr>
          <w:sz w:val="22"/>
          <w:szCs w:val="22"/>
        </w:rPr>
        <w:t>противопожарные водоемы;</w:t>
      </w:r>
    </w:p>
    <w:p w:rsidR="007E474B" w:rsidRPr="00D74C13" w:rsidRDefault="003C1DB4" w:rsidP="007F7B2C">
      <w:pPr>
        <w:pStyle w:val="11"/>
        <w:numPr>
          <w:ilvl w:val="0"/>
          <w:numId w:val="30"/>
        </w:numPr>
        <w:shd w:val="clear" w:color="auto" w:fill="auto"/>
        <w:tabs>
          <w:tab w:val="left" w:pos="1434"/>
        </w:tabs>
        <w:spacing w:after="240"/>
        <w:ind w:left="1440" w:hanging="360"/>
        <w:rPr>
          <w:sz w:val="22"/>
          <w:szCs w:val="22"/>
        </w:rPr>
      </w:pPr>
      <w:r w:rsidRPr="00D74C13">
        <w:rPr>
          <w:sz w:val="22"/>
          <w:szCs w:val="22"/>
        </w:rPr>
        <w:t>лесозащитные полосы.</w:t>
      </w:r>
    </w:p>
    <w:p w:rsidR="007E474B" w:rsidRPr="00D74C13" w:rsidRDefault="003C1DB4" w:rsidP="007F7B2C">
      <w:pPr>
        <w:pStyle w:val="42"/>
        <w:keepNext/>
        <w:keepLines/>
        <w:numPr>
          <w:ilvl w:val="0"/>
          <w:numId w:val="52"/>
        </w:numPr>
        <w:shd w:val="clear" w:color="auto" w:fill="auto"/>
        <w:tabs>
          <w:tab w:val="left" w:pos="1027"/>
        </w:tabs>
        <w:ind w:left="0" w:firstLine="740"/>
        <w:jc w:val="both"/>
        <w:rPr>
          <w:sz w:val="22"/>
          <w:szCs w:val="22"/>
        </w:rPr>
      </w:pPr>
      <w:bookmarkStart w:id="85" w:name="bookmark79"/>
      <w:r w:rsidRPr="00D74C13">
        <w:rPr>
          <w:sz w:val="22"/>
          <w:szCs w:val="22"/>
        </w:rPr>
        <w:t>Параметры:</w:t>
      </w:r>
      <w:bookmarkEnd w:id="85"/>
    </w:p>
    <w:p w:rsidR="007E474B" w:rsidRPr="00D74C13" w:rsidRDefault="003C1DB4" w:rsidP="007F7B2C">
      <w:pPr>
        <w:pStyle w:val="11"/>
        <w:numPr>
          <w:ilvl w:val="0"/>
          <w:numId w:val="30"/>
        </w:numPr>
        <w:shd w:val="clear" w:color="auto" w:fill="auto"/>
        <w:tabs>
          <w:tab w:val="left" w:pos="1434"/>
        </w:tabs>
        <w:ind w:left="1440" w:hanging="360"/>
        <w:rPr>
          <w:sz w:val="22"/>
          <w:szCs w:val="22"/>
        </w:rPr>
      </w:pPr>
      <w:r w:rsidRPr="00D74C13">
        <w:rPr>
          <w:sz w:val="22"/>
          <w:szCs w:val="22"/>
        </w:rPr>
        <w:t>Планировочные и нормативные требования к размещению:</w:t>
      </w:r>
    </w:p>
    <w:p w:rsidR="007E474B" w:rsidRPr="00D74C13" w:rsidRDefault="003C1DB4" w:rsidP="007F7B2C">
      <w:pPr>
        <w:pStyle w:val="11"/>
        <w:numPr>
          <w:ilvl w:val="0"/>
          <w:numId w:val="30"/>
        </w:numPr>
        <w:shd w:val="clear" w:color="auto" w:fill="auto"/>
        <w:tabs>
          <w:tab w:val="left" w:pos="1434"/>
        </w:tabs>
        <w:ind w:left="1440" w:hanging="360"/>
        <w:rPr>
          <w:sz w:val="22"/>
          <w:szCs w:val="22"/>
        </w:rPr>
      </w:pPr>
      <w:r w:rsidRPr="00D74C13">
        <w:rPr>
          <w:sz w:val="22"/>
          <w:szCs w:val="22"/>
        </w:rPr>
        <w:t>минимальная площадь садового или садово-огородного участка-400- 4000кв.м;</w:t>
      </w:r>
    </w:p>
    <w:p w:rsidR="007E474B" w:rsidRPr="00D74C13" w:rsidRDefault="003C1DB4" w:rsidP="007F7B2C">
      <w:pPr>
        <w:pStyle w:val="11"/>
        <w:numPr>
          <w:ilvl w:val="0"/>
          <w:numId w:val="30"/>
        </w:numPr>
        <w:shd w:val="clear" w:color="auto" w:fill="auto"/>
        <w:tabs>
          <w:tab w:val="left" w:pos="1434"/>
        </w:tabs>
        <w:ind w:left="1440" w:hanging="360"/>
        <w:rPr>
          <w:sz w:val="22"/>
          <w:szCs w:val="22"/>
        </w:rPr>
      </w:pPr>
      <w:r w:rsidRPr="00D74C13">
        <w:rPr>
          <w:sz w:val="22"/>
          <w:szCs w:val="22"/>
        </w:rPr>
        <w:t>расстояние между фронтальной границей участка и основным строением - в соответствии со сложившейся или проектируемой линией застройки;</w:t>
      </w:r>
    </w:p>
    <w:p w:rsidR="007E474B" w:rsidRPr="00D74C13" w:rsidRDefault="003C1DB4" w:rsidP="007F7B2C">
      <w:pPr>
        <w:pStyle w:val="11"/>
        <w:numPr>
          <w:ilvl w:val="0"/>
          <w:numId w:val="30"/>
        </w:numPr>
        <w:shd w:val="clear" w:color="auto" w:fill="auto"/>
        <w:tabs>
          <w:tab w:val="left" w:pos="1434"/>
        </w:tabs>
        <w:ind w:left="1440" w:hanging="360"/>
        <w:rPr>
          <w:sz w:val="22"/>
          <w:szCs w:val="22"/>
        </w:rPr>
      </w:pPr>
      <w:r w:rsidRPr="00D74C13">
        <w:rPr>
          <w:sz w:val="22"/>
          <w:szCs w:val="22"/>
        </w:rPr>
        <w:t>минимальное расстояние от границ землевладения до строений, а также между строениями:</w:t>
      </w:r>
    </w:p>
    <w:p w:rsidR="007E474B" w:rsidRPr="00D74C13" w:rsidRDefault="003C1DB4" w:rsidP="007F7B2C">
      <w:pPr>
        <w:pStyle w:val="11"/>
        <w:numPr>
          <w:ilvl w:val="0"/>
          <w:numId w:val="53"/>
        </w:numPr>
        <w:shd w:val="clear" w:color="auto" w:fill="auto"/>
        <w:tabs>
          <w:tab w:val="left" w:pos="2095"/>
        </w:tabs>
        <w:ind w:left="2000" w:hanging="120"/>
        <w:rPr>
          <w:sz w:val="22"/>
          <w:szCs w:val="22"/>
        </w:rPr>
      </w:pPr>
      <w:r w:rsidRPr="00D74C13">
        <w:rPr>
          <w:sz w:val="22"/>
          <w:szCs w:val="22"/>
        </w:rPr>
        <w:t>от границ соседнего участка до: основного строения - 3 м, хозяйственных и прочих строений - 1 м, открытой стоянки - 1 м; от отдельно стоящего гаража - 1 м;</w:t>
      </w:r>
    </w:p>
    <w:p w:rsidR="007E474B" w:rsidRPr="00D74C13" w:rsidRDefault="003C1DB4" w:rsidP="007F7B2C">
      <w:pPr>
        <w:pStyle w:val="11"/>
        <w:numPr>
          <w:ilvl w:val="0"/>
          <w:numId w:val="53"/>
        </w:numPr>
        <w:shd w:val="clear" w:color="auto" w:fill="auto"/>
        <w:tabs>
          <w:tab w:val="left" w:pos="2095"/>
        </w:tabs>
        <w:ind w:left="2000" w:hanging="120"/>
        <w:rPr>
          <w:sz w:val="22"/>
          <w:szCs w:val="22"/>
        </w:rPr>
      </w:pPr>
      <w:r w:rsidRPr="00D74C13">
        <w:rPr>
          <w:sz w:val="22"/>
          <w:szCs w:val="22"/>
        </w:rPr>
        <w:t>от основных строений до отдельно стоящих хозяйственных и прочих строений в соответствии с требованиями СНиП;</w:t>
      </w:r>
    </w:p>
    <w:p w:rsidR="007E474B" w:rsidRPr="00D74C13" w:rsidRDefault="003C1DB4" w:rsidP="007F7B2C">
      <w:pPr>
        <w:pStyle w:val="11"/>
        <w:numPr>
          <w:ilvl w:val="0"/>
          <w:numId w:val="53"/>
        </w:numPr>
        <w:shd w:val="clear" w:color="auto" w:fill="auto"/>
        <w:tabs>
          <w:tab w:val="left" w:pos="2095"/>
        </w:tabs>
        <w:ind w:left="2000" w:hanging="120"/>
        <w:rPr>
          <w:sz w:val="22"/>
          <w:szCs w:val="22"/>
        </w:rPr>
      </w:pPr>
      <w:r w:rsidRPr="00D74C13">
        <w:rPr>
          <w:sz w:val="22"/>
          <w:szCs w:val="22"/>
        </w:rPr>
        <w:t>коэффициент застройки территории - не более 0,30;</w:t>
      </w:r>
    </w:p>
    <w:p w:rsidR="007E474B" w:rsidRPr="00D74C13" w:rsidRDefault="003C1DB4" w:rsidP="007F7B2C">
      <w:pPr>
        <w:pStyle w:val="11"/>
        <w:numPr>
          <w:ilvl w:val="0"/>
          <w:numId w:val="30"/>
        </w:numPr>
        <w:shd w:val="clear" w:color="auto" w:fill="auto"/>
        <w:tabs>
          <w:tab w:val="left" w:pos="1434"/>
        </w:tabs>
        <w:ind w:left="1440" w:hanging="360"/>
        <w:rPr>
          <w:sz w:val="22"/>
          <w:szCs w:val="22"/>
        </w:rPr>
      </w:pPr>
      <w:r w:rsidRPr="00D74C13">
        <w:rPr>
          <w:sz w:val="22"/>
          <w:szCs w:val="22"/>
        </w:rPr>
        <w:t>высота зданий:</w:t>
      </w:r>
    </w:p>
    <w:p w:rsidR="007E474B" w:rsidRPr="00D74C13" w:rsidRDefault="003C1DB4" w:rsidP="007F7B2C">
      <w:pPr>
        <w:pStyle w:val="11"/>
        <w:numPr>
          <w:ilvl w:val="0"/>
          <w:numId w:val="53"/>
        </w:numPr>
        <w:shd w:val="clear" w:color="auto" w:fill="auto"/>
        <w:tabs>
          <w:tab w:val="left" w:pos="2095"/>
        </w:tabs>
        <w:ind w:left="2000" w:hanging="120"/>
        <w:rPr>
          <w:sz w:val="22"/>
          <w:szCs w:val="22"/>
        </w:rPr>
      </w:pPr>
      <w:r w:rsidRPr="00D74C13">
        <w:rPr>
          <w:sz w:val="22"/>
          <w:szCs w:val="22"/>
        </w:rPr>
        <w:t>для всех основных строений количество надземных этажей - до двух с</w:t>
      </w:r>
    </w:p>
    <w:p w:rsidR="007E474B" w:rsidRPr="00D74C13" w:rsidRDefault="003C1DB4">
      <w:pPr>
        <w:pStyle w:val="11"/>
        <w:shd w:val="clear" w:color="auto" w:fill="auto"/>
        <w:tabs>
          <w:tab w:val="left" w:pos="8466"/>
        </w:tabs>
        <w:ind w:left="2000" w:firstLine="0"/>
        <w:rPr>
          <w:sz w:val="22"/>
          <w:szCs w:val="22"/>
        </w:rPr>
      </w:pPr>
      <w:r w:rsidRPr="00D74C13">
        <w:rPr>
          <w:sz w:val="22"/>
          <w:szCs w:val="22"/>
        </w:rPr>
        <w:t>возможным использованием (дополнительно) мансардного этажа, высота от уровня земли до верха конька скатной кровли - не более</w:t>
      </w:r>
      <w:r w:rsidRPr="00D74C13">
        <w:rPr>
          <w:sz w:val="22"/>
          <w:szCs w:val="22"/>
        </w:rPr>
        <w:tab/>
        <w:t>13,7 м;</w:t>
      </w:r>
    </w:p>
    <w:p w:rsidR="007E474B" w:rsidRPr="00D74C13" w:rsidRDefault="003C1DB4" w:rsidP="007F7B2C">
      <w:pPr>
        <w:pStyle w:val="11"/>
        <w:numPr>
          <w:ilvl w:val="0"/>
          <w:numId w:val="53"/>
        </w:numPr>
        <w:shd w:val="clear" w:color="auto" w:fill="auto"/>
        <w:tabs>
          <w:tab w:val="left" w:pos="2095"/>
        </w:tabs>
        <w:ind w:left="2000" w:hanging="120"/>
        <w:rPr>
          <w:sz w:val="22"/>
          <w:szCs w:val="22"/>
        </w:rPr>
      </w:pPr>
      <w:r w:rsidRPr="00D74C13">
        <w:rPr>
          <w:sz w:val="22"/>
          <w:szCs w:val="22"/>
        </w:rPr>
        <w:lastRenderedPageBreak/>
        <w:t>для вспомогательных строений высота от уровня земли до верха конька скатной кровли - не более 7 м;</w:t>
      </w:r>
    </w:p>
    <w:p w:rsidR="007E474B" w:rsidRPr="00D74C13" w:rsidRDefault="003C1DB4" w:rsidP="007F7B2C">
      <w:pPr>
        <w:pStyle w:val="11"/>
        <w:numPr>
          <w:ilvl w:val="0"/>
          <w:numId w:val="53"/>
        </w:numPr>
        <w:shd w:val="clear" w:color="auto" w:fill="auto"/>
        <w:tabs>
          <w:tab w:val="left" w:pos="2095"/>
        </w:tabs>
        <w:ind w:left="2000" w:hanging="120"/>
        <w:rPr>
          <w:sz w:val="22"/>
          <w:szCs w:val="22"/>
        </w:rPr>
      </w:pPr>
      <w:r w:rsidRPr="00D74C13">
        <w:rPr>
          <w:sz w:val="22"/>
          <w:szCs w:val="22"/>
        </w:rPr>
        <w:t>как исключение: шпили, башни, флагштоки - без ограничения;</w:t>
      </w:r>
    </w:p>
    <w:p w:rsidR="007E474B" w:rsidRPr="00D74C13" w:rsidRDefault="003C1DB4" w:rsidP="007F7B2C">
      <w:pPr>
        <w:pStyle w:val="11"/>
        <w:numPr>
          <w:ilvl w:val="0"/>
          <w:numId w:val="30"/>
        </w:numPr>
        <w:shd w:val="clear" w:color="auto" w:fill="auto"/>
        <w:tabs>
          <w:tab w:val="left" w:pos="1434"/>
        </w:tabs>
        <w:ind w:left="1440" w:hanging="360"/>
        <w:rPr>
          <w:sz w:val="22"/>
          <w:szCs w:val="22"/>
        </w:rPr>
      </w:pPr>
      <w:r w:rsidRPr="00D74C13">
        <w:rPr>
          <w:sz w:val="22"/>
          <w:szCs w:val="22"/>
        </w:rPr>
        <w:t>вспомогательные строения, за исключением гаража, размещать перед основными строениями со стороны улиц не допускается;</w:t>
      </w:r>
    </w:p>
    <w:p w:rsidR="007E474B" w:rsidRPr="00D74C13" w:rsidRDefault="003C1DB4" w:rsidP="007F7B2C">
      <w:pPr>
        <w:pStyle w:val="11"/>
        <w:numPr>
          <w:ilvl w:val="0"/>
          <w:numId w:val="30"/>
        </w:numPr>
        <w:shd w:val="clear" w:color="auto" w:fill="auto"/>
        <w:tabs>
          <w:tab w:val="left" w:pos="1434"/>
        </w:tabs>
        <w:ind w:left="1440" w:hanging="360"/>
        <w:rPr>
          <w:sz w:val="22"/>
          <w:szCs w:val="22"/>
        </w:rPr>
      </w:pPr>
      <w:r w:rsidRPr="00D74C13">
        <w:rPr>
          <w:sz w:val="22"/>
          <w:szCs w:val="22"/>
        </w:rPr>
        <w:t>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6 м;</w:t>
      </w:r>
    </w:p>
    <w:p w:rsidR="007E474B" w:rsidRPr="00D74C13" w:rsidRDefault="003C1DB4" w:rsidP="007F7B2C">
      <w:pPr>
        <w:pStyle w:val="11"/>
        <w:numPr>
          <w:ilvl w:val="0"/>
          <w:numId w:val="30"/>
        </w:numPr>
        <w:shd w:val="clear" w:color="auto" w:fill="auto"/>
        <w:tabs>
          <w:tab w:val="left" w:pos="1434"/>
        </w:tabs>
        <w:spacing w:after="500"/>
        <w:ind w:left="1440" w:hanging="360"/>
        <w:rPr>
          <w:sz w:val="22"/>
          <w:szCs w:val="22"/>
        </w:rPr>
      </w:pPr>
      <w:r w:rsidRPr="00D74C13">
        <w:rPr>
          <w:sz w:val="22"/>
          <w:szCs w:val="22"/>
        </w:rPr>
        <w:t>требования к ограждению земельных участков: со стороны улиц ограждения должны быть сетчатыми или решетчатыми, характер ограждения и его высота до 1,0 м должны быть единообразными как минимум на протяжении одного квартала с обеих сторон.</w:t>
      </w:r>
    </w:p>
    <w:p w:rsidR="007E474B" w:rsidRPr="00D74C13" w:rsidRDefault="003C1DB4">
      <w:pPr>
        <w:pStyle w:val="11"/>
        <w:shd w:val="clear" w:color="auto" w:fill="auto"/>
        <w:spacing w:after="100"/>
        <w:ind w:firstLine="0"/>
        <w:jc w:val="left"/>
        <w:rPr>
          <w:sz w:val="22"/>
          <w:szCs w:val="22"/>
        </w:rPr>
      </w:pPr>
      <w:r w:rsidRPr="00D74C13">
        <w:rPr>
          <w:b/>
          <w:bCs/>
          <w:sz w:val="22"/>
          <w:szCs w:val="22"/>
        </w:rPr>
        <w:t>Статья 47. Земли лесного фонда.</w:t>
      </w:r>
    </w:p>
    <w:p w:rsidR="007E474B" w:rsidRPr="00D74C13" w:rsidRDefault="003C1DB4">
      <w:pPr>
        <w:pStyle w:val="11"/>
        <w:shd w:val="clear" w:color="auto" w:fill="auto"/>
        <w:ind w:firstLine="740"/>
        <w:rPr>
          <w:sz w:val="22"/>
          <w:szCs w:val="22"/>
        </w:rPr>
      </w:pPr>
      <w:r w:rsidRPr="00D74C13">
        <w:rPr>
          <w:sz w:val="22"/>
          <w:szCs w:val="22"/>
        </w:rPr>
        <w:t>Лесохозяйственный регламент является основой осуществления использования, охраны, защиты, воспроизводства лесов, расположенных в границах Верхнекетского лесничества. Лесохозяйственный регламент (далее - Регламент) разработан в соответствии с Лесным кодексом Российской Федерации (далее - ЛК РФ) и приказом МПР России от 19.04.2007 № 106 «Об утверждении состава лесохозяйственных регламентов, порядка их разработки, сроков их действия и порядка внесения в них изменений».</w:t>
      </w:r>
    </w:p>
    <w:p w:rsidR="007E474B" w:rsidRPr="00D74C13" w:rsidRDefault="003C1DB4">
      <w:pPr>
        <w:pStyle w:val="11"/>
        <w:shd w:val="clear" w:color="auto" w:fill="auto"/>
        <w:ind w:firstLine="560"/>
        <w:rPr>
          <w:sz w:val="22"/>
          <w:szCs w:val="22"/>
        </w:rPr>
      </w:pPr>
      <w:r w:rsidRPr="00D74C13">
        <w:rPr>
          <w:sz w:val="22"/>
          <w:szCs w:val="22"/>
        </w:rPr>
        <w:t>Регламент содержит свод нормативов и параметров комплексного освоения лесов применительно к территории, лесорастительным условиям лесничества, определяет правовой режим лесных участков. Реализация Регламента в лесничестве обеспечивается лицами, использующими леса, расположенные в границах лесничества, а также уполномоченными органами исполнительной власти Томской области при организации использования, охраны, защиты и воспроизводства лесов.</w:t>
      </w:r>
    </w:p>
    <w:p w:rsidR="007E474B" w:rsidRPr="00D74C13" w:rsidRDefault="003C1DB4">
      <w:pPr>
        <w:pStyle w:val="11"/>
        <w:shd w:val="clear" w:color="auto" w:fill="auto"/>
        <w:ind w:firstLine="740"/>
        <w:rPr>
          <w:sz w:val="22"/>
          <w:szCs w:val="22"/>
        </w:rPr>
      </w:pPr>
      <w:r w:rsidRPr="00D74C13">
        <w:rPr>
          <w:sz w:val="22"/>
          <w:szCs w:val="22"/>
        </w:rPr>
        <w:t>Лесохозяйственный регламент разработан на основании Государственного контракта от 18.04.2008 № 169/05-08 на выполнение научно-исследовательских работ по составлению лесохозяйственных регламентов лесничеств Томской области, заключенного между Департаментом развития предпринимательства и реального сектора экономики Томской области и ООО «</w:t>
      </w:r>
      <w:proofErr w:type="spellStart"/>
      <w:r w:rsidRPr="00D74C13">
        <w:rPr>
          <w:sz w:val="22"/>
          <w:szCs w:val="22"/>
        </w:rPr>
        <w:t>Экосервис</w:t>
      </w:r>
      <w:proofErr w:type="spellEnd"/>
      <w:r w:rsidRPr="00D74C13">
        <w:rPr>
          <w:sz w:val="22"/>
          <w:szCs w:val="22"/>
        </w:rPr>
        <w:t>».</w:t>
      </w:r>
    </w:p>
    <w:p w:rsidR="007E474B" w:rsidRPr="00D74C13" w:rsidRDefault="003C1DB4">
      <w:pPr>
        <w:pStyle w:val="11"/>
        <w:shd w:val="clear" w:color="auto" w:fill="auto"/>
        <w:ind w:firstLine="740"/>
        <w:rPr>
          <w:sz w:val="22"/>
          <w:szCs w:val="22"/>
        </w:rPr>
      </w:pPr>
      <w:r w:rsidRPr="00D74C13">
        <w:rPr>
          <w:sz w:val="22"/>
          <w:szCs w:val="22"/>
        </w:rPr>
        <w:t>Изменения в лесохозяйственный регламент внесены Департаментом развития предпринимательства и реального сектора экономики Томской области соответствующими приказами от 09.11.2010 № 75-ОД/у и 21.03.2012 № 19-ОД/у.</w:t>
      </w:r>
    </w:p>
    <w:p w:rsidR="007E474B" w:rsidRPr="00D74C13" w:rsidRDefault="003C1DB4">
      <w:pPr>
        <w:pStyle w:val="11"/>
        <w:shd w:val="clear" w:color="auto" w:fill="auto"/>
        <w:spacing w:after="500"/>
        <w:ind w:firstLine="380"/>
        <w:rPr>
          <w:sz w:val="22"/>
          <w:szCs w:val="22"/>
        </w:rPr>
      </w:pPr>
      <w:r w:rsidRPr="00D74C13">
        <w:rPr>
          <w:sz w:val="22"/>
          <w:szCs w:val="22"/>
        </w:rPr>
        <w:t>Срок действия лесохозяйственного регламента Верхнекетского лесничества составляет 10 лет. Согласно приказу Департамента развития предпринимательства и реального сектора экономики Томской области от 01.10.2008 № 35-ОД/у «Об утверждении лесохозяйственных регламентов» Регламент действует до 01.10.2018 года.</w:t>
      </w:r>
    </w:p>
    <w:p w:rsidR="007E474B" w:rsidRPr="00D74C13" w:rsidRDefault="003C1DB4">
      <w:pPr>
        <w:pStyle w:val="11"/>
        <w:shd w:val="clear" w:color="auto" w:fill="auto"/>
        <w:spacing w:after="380"/>
        <w:ind w:firstLine="0"/>
        <w:jc w:val="left"/>
        <w:rPr>
          <w:sz w:val="22"/>
          <w:szCs w:val="22"/>
        </w:rPr>
      </w:pPr>
      <w:r w:rsidRPr="00D74C13">
        <w:rPr>
          <w:b/>
          <w:bCs/>
          <w:sz w:val="22"/>
          <w:szCs w:val="22"/>
        </w:rPr>
        <w:t>Статья 48. Земли запаса.</w:t>
      </w:r>
    </w:p>
    <w:p w:rsidR="007E474B" w:rsidRPr="00D74C13" w:rsidRDefault="003C1DB4">
      <w:pPr>
        <w:pStyle w:val="11"/>
        <w:shd w:val="clear" w:color="auto" w:fill="auto"/>
        <w:ind w:firstLine="740"/>
        <w:rPr>
          <w:sz w:val="22"/>
          <w:szCs w:val="22"/>
        </w:rPr>
      </w:pPr>
      <w:r w:rsidRPr="00D74C13">
        <w:rPr>
          <w:sz w:val="22"/>
          <w:szCs w:val="22"/>
        </w:rPr>
        <w:t>Под землями запаса понимаются все земли, которые в силу каких-либо причин оказались вне сферы пользования и наличия чьих-либо прав на них (права собственности, аренды и т.п.). Так, к землям запаса относятся земельные участки, право собственности, владения и пользования которыми прекращено по основаниям, предусмотренным законом (ст. 96 ЗК). Эти земли принадлежат на праве собственности государству.</w:t>
      </w:r>
    </w:p>
    <w:p w:rsidR="007E474B" w:rsidRPr="00D74C13" w:rsidRDefault="003C1DB4">
      <w:pPr>
        <w:pStyle w:val="11"/>
        <w:shd w:val="clear" w:color="auto" w:fill="auto"/>
        <w:ind w:firstLine="740"/>
        <w:rPr>
          <w:sz w:val="22"/>
          <w:szCs w:val="22"/>
        </w:rPr>
      </w:pPr>
      <w:r w:rsidRPr="00D74C13">
        <w:rPr>
          <w:sz w:val="22"/>
          <w:szCs w:val="22"/>
        </w:rPr>
        <w:t>Будучи исключенными из сферы хозяйственной эксплуатации и оборота, данные земли не могут считаться ничейными, бесхозными и т. п., поскольку:</w:t>
      </w:r>
    </w:p>
    <w:p w:rsidR="007E474B" w:rsidRPr="00D74C13" w:rsidRDefault="003C1DB4" w:rsidP="007F7B2C">
      <w:pPr>
        <w:pStyle w:val="11"/>
        <w:numPr>
          <w:ilvl w:val="0"/>
          <w:numId w:val="54"/>
        </w:numPr>
        <w:shd w:val="clear" w:color="auto" w:fill="auto"/>
        <w:tabs>
          <w:tab w:val="left" w:pos="1128"/>
        </w:tabs>
        <w:ind w:firstLine="740"/>
        <w:rPr>
          <w:sz w:val="22"/>
          <w:szCs w:val="22"/>
        </w:rPr>
      </w:pPr>
      <w:r w:rsidRPr="00D74C13">
        <w:rPr>
          <w:sz w:val="22"/>
          <w:szCs w:val="22"/>
        </w:rPr>
        <w:t>они продолжают числиться в земельно-кадастровой документации, где относительно объективно закреплена вся необходимая правовая, экономическая и хозяйственная информация о них;</w:t>
      </w:r>
    </w:p>
    <w:p w:rsidR="007E474B" w:rsidRPr="00D74C13" w:rsidRDefault="003C1DB4" w:rsidP="007F7B2C">
      <w:pPr>
        <w:pStyle w:val="11"/>
        <w:numPr>
          <w:ilvl w:val="0"/>
          <w:numId w:val="54"/>
        </w:numPr>
        <w:shd w:val="clear" w:color="auto" w:fill="auto"/>
        <w:tabs>
          <w:tab w:val="left" w:pos="1128"/>
        </w:tabs>
        <w:ind w:firstLine="740"/>
        <w:rPr>
          <w:sz w:val="22"/>
          <w:szCs w:val="22"/>
        </w:rPr>
      </w:pPr>
      <w:r w:rsidRPr="00D74C13">
        <w:rPr>
          <w:sz w:val="22"/>
          <w:szCs w:val="22"/>
        </w:rPr>
        <w:t>земли запаса недопустимо самовольно занимать, совершать с ними сделки, которые законны лишь при наличии регистрации их в местной администрации;</w:t>
      </w:r>
    </w:p>
    <w:p w:rsidR="007E474B" w:rsidRPr="00D74C13" w:rsidRDefault="003C1DB4" w:rsidP="007F7B2C">
      <w:pPr>
        <w:pStyle w:val="11"/>
        <w:numPr>
          <w:ilvl w:val="0"/>
          <w:numId w:val="54"/>
        </w:numPr>
        <w:shd w:val="clear" w:color="auto" w:fill="auto"/>
        <w:tabs>
          <w:tab w:val="left" w:pos="1128"/>
        </w:tabs>
        <w:ind w:firstLine="740"/>
        <w:rPr>
          <w:sz w:val="22"/>
          <w:szCs w:val="22"/>
        </w:rPr>
      </w:pPr>
      <w:r w:rsidRPr="00D74C13">
        <w:rPr>
          <w:sz w:val="22"/>
          <w:szCs w:val="22"/>
        </w:rPr>
        <w:t>в отношении этих земель, как и земель, находящихся в собственности, пользовании, обороте и т. д., государственные органы планируют и составляют программы повышения плодородия, охраны и иные мероприятия, осуществляемые в любом цивилизованном государстве.</w:t>
      </w:r>
    </w:p>
    <w:p w:rsidR="007E474B" w:rsidRPr="00D74C13" w:rsidRDefault="003C1DB4">
      <w:pPr>
        <w:pStyle w:val="11"/>
        <w:shd w:val="clear" w:color="auto" w:fill="auto"/>
        <w:ind w:firstLine="740"/>
        <w:rPr>
          <w:sz w:val="22"/>
          <w:szCs w:val="22"/>
        </w:rPr>
      </w:pPr>
      <w:r w:rsidRPr="00D74C13">
        <w:rPr>
          <w:sz w:val="22"/>
          <w:szCs w:val="22"/>
        </w:rPr>
        <w:t xml:space="preserve">Государственные органы (местная администрация) обязаны держать на учете эти земли, как </w:t>
      </w:r>
      <w:r w:rsidRPr="00D74C13">
        <w:rPr>
          <w:sz w:val="22"/>
          <w:szCs w:val="22"/>
        </w:rPr>
        <w:lastRenderedPageBreak/>
        <w:t>перспективу обеспечения людей, желающих вести хозяйство на земле, и для организаций, нуждающихся в получении земли для других целей.</w:t>
      </w:r>
    </w:p>
    <w:p w:rsidR="007E474B" w:rsidRPr="00D74C13" w:rsidRDefault="003C1DB4">
      <w:pPr>
        <w:pStyle w:val="11"/>
        <w:shd w:val="clear" w:color="auto" w:fill="auto"/>
        <w:spacing w:after="500"/>
        <w:ind w:firstLine="740"/>
        <w:rPr>
          <w:sz w:val="22"/>
          <w:szCs w:val="22"/>
        </w:rPr>
      </w:pPr>
      <w:r w:rsidRPr="00D74C13">
        <w:rPr>
          <w:sz w:val="22"/>
          <w:szCs w:val="22"/>
        </w:rPr>
        <w:t>Землями запаса пригодные для использования по целевому назначению, находятся в ведении местных администраций.</w:t>
      </w:r>
    </w:p>
    <w:p w:rsidR="007E474B" w:rsidRPr="00D74C13" w:rsidRDefault="003C1DB4">
      <w:pPr>
        <w:pStyle w:val="11"/>
        <w:shd w:val="clear" w:color="auto" w:fill="auto"/>
        <w:spacing w:after="100"/>
        <w:ind w:firstLine="0"/>
        <w:jc w:val="left"/>
        <w:rPr>
          <w:sz w:val="22"/>
          <w:szCs w:val="22"/>
        </w:rPr>
      </w:pPr>
      <w:r w:rsidRPr="00D74C13">
        <w:rPr>
          <w:b/>
          <w:bCs/>
          <w:sz w:val="22"/>
          <w:szCs w:val="22"/>
        </w:rPr>
        <w:t>Статья 49. Экологические и санитарно-эпидемиологические ограничения</w:t>
      </w:r>
    </w:p>
    <w:p w:rsidR="007E474B" w:rsidRPr="00D74C13" w:rsidRDefault="003C1DB4" w:rsidP="007F7B2C">
      <w:pPr>
        <w:pStyle w:val="11"/>
        <w:numPr>
          <w:ilvl w:val="0"/>
          <w:numId w:val="55"/>
        </w:numPr>
        <w:shd w:val="clear" w:color="auto" w:fill="auto"/>
        <w:tabs>
          <w:tab w:val="left" w:pos="1128"/>
        </w:tabs>
        <w:ind w:firstLine="740"/>
        <w:rPr>
          <w:sz w:val="22"/>
          <w:szCs w:val="22"/>
        </w:rPr>
      </w:pPr>
      <w:r w:rsidRPr="00D74C13">
        <w:rPr>
          <w:sz w:val="22"/>
          <w:szCs w:val="22"/>
        </w:rPr>
        <w:t>Использование земельных участков и объектов капитального строительства, расположенных в границах территориальных зон, обозначенных на карте градостроительного зонирования сельского поселения, определяется:</w:t>
      </w:r>
    </w:p>
    <w:p w:rsidR="007E474B" w:rsidRPr="00D74C13" w:rsidRDefault="003C1DB4" w:rsidP="007F7B2C">
      <w:pPr>
        <w:pStyle w:val="11"/>
        <w:numPr>
          <w:ilvl w:val="1"/>
          <w:numId w:val="55"/>
        </w:numPr>
        <w:shd w:val="clear" w:color="auto" w:fill="auto"/>
        <w:tabs>
          <w:tab w:val="left" w:pos="1177"/>
        </w:tabs>
        <w:ind w:firstLine="740"/>
        <w:rPr>
          <w:sz w:val="22"/>
          <w:szCs w:val="22"/>
        </w:rPr>
      </w:pPr>
      <w:r w:rsidRPr="00D74C13">
        <w:rPr>
          <w:sz w:val="22"/>
          <w:szCs w:val="22"/>
        </w:rPr>
        <w:t>градостроительными регламентами, установленными Правилами применительно к соответствующим территориальным зонам, с учетом ограничений, определенных настоящей статьей;</w:t>
      </w:r>
    </w:p>
    <w:p w:rsidR="007E474B" w:rsidRPr="00D74C13" w:rsidRDefault="003C1DB4" w:rsidP="007F7B2C">
      <w:pPr>
        <w:pStyle w:val="11"/>
        <w:numPr>
          <w:ilvl w:val="1"/>
          <w:numId w:val="55"/>
        </w:numPr>
        <w:shd w:val="clear" w:color="auto" w:fill="auto"/>
        <w:tabs>
          <w:tab w:val="left" w:pos="1177"/>
        </w:tabs>
        <w:ind w:firstLine="740"/>
        <w:rPr>
          <w:sz w:val="22"/>
          <w:szCs w:val="22"/>
        </w:rPr>
      </w:pPr>
      <w:r w:rsidRPr="00D74C13">
        <w:rPr>
          <w:sz w:val="22"/>
          <w:szCs w:val="22"/>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D74C13">
        <w:rPr>
          <w:sz w:val="22"/>
          <w:szCs w:val="22"/>
        </w:rPr>
        <w:t>водоохранным</w:t>
      </w:r>
      <w:proofErr w:type="spellEnd"/>
      <w:r w:rsidRPr="00D74C13">
        <w:rPr>
          <w:sz w:val="22"/>
          <w:szCs w:val="22"/>
        </w:rPr>
        <w:t xml:space="preserve"> зонам, иным зонам ограничений.</w:t>
      </w:r>
    </w:p>
    <w:p w:rsidR="007E474B" w:rsidRPr="00D74C13" w:rsidRDefault="003C1DB4" w:rsidP="007F7B2C">
      <w:pPr>
        <w:pStyle w:val="11"/>
        <w:numPr>
          <w:ilvl w:val="0"/>
          <w:numId w:val="55"/>
        </w:numPr>
        <w:shd w:val="clear" w:color="auto" w:fill="auto"/>
        <w:tabs>
          <w:tab w:val="left" w:pos="999"/>
        </w:tabs>
        <w:ind w:firstLine="740"/>
        <w:rPr>
          <w:sz w:val="22"/>
          <w:szCs w:val="22"/>
        </w:rPr>
      </w:pPr>
      <w:r w:rsidRPr="00D74C13">
        <w:rPr>
          <w:sz w:val="22"/>
          <w:szCs w:val="22"/>
        </w:rPr>
        <w:t xml:space="preserve">Земельные участки и объекты капитального строительства, которые расположены в пределах соответствующих территориальных зон 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D74C13">
        <w:rPr>
          <w:sz w:val="22"/>
          <w:szCs w:val="22"/>
        </w:rPr>
        <w:t>водоохранным</w:t>
      </w:r>
      <w:proofErr w:type="spellEnd"/>
      <w:r w:rsidRPr="00D74C13">
        <w:rPr>
          <w:sz w:val="22"/>
          <w:szCs w:val="22"/>
        </w:rPr>
        <w:t xml:space="preserve"> зонам, иным зонам ограничений, являются объектами капитального строительства, использование которых не соответствует Правилам.</w:t>
      </w:r>
    </w:p>
    <w:p w:rsidR="007E474B" w:rsidRPr="00D74C13" w:rsidRDefault="003C1DB4" w:rsidP="007F7B2C">
      <w:pPr>
        <w:pStyle w:val="11"/>
        <w:numPr>
          <w:ilvl w:val="0"/>
          <w:numId w:val="55"/>
        </w:numPr>
        <w:shd w:val="clear" w:color="auto" w:fill="auto"/>
        <w:tabs>
          <w:tab w:val="left" w:pos="1036"/>
        </w:tabs>
        <w:ind w:firstLine="820"/>
        <w:jc w:val="left"/>
        <w:rPr>
          <w:sz w:val="22"/>
          <w:szCs w:val="22"/>
        </w:rPr>
      </w:pPr>
      <w:r w:rsidRPr="00D74C13">
        <w:rPr>
          <w:sz w:val="22"/>
          <w:szCs w:val="22"/>
        </w:rPr>
        <w:t xml:space="preserve">Для земельных участков и объектов капитального строительства, расположенных в санитарно-защитных зонах, </w:t>
      </w:r>
      <w:proofErr w:type="spellStart"/>
      <w:r w:rsidRPr="00D74C13">
        <w:rPr>
          <w:sz w:val="22"/>
          <w:szCs w:val="22"/>
        </w:rPr>
        <w:t>водоохранных</w:t>
      </w:r>
      <w:proofErr w:type="spellEnd"/>
      <w:r w:rsidRPr="00D74C13">
        <w:rPr>
          <w:sz w:val="22"/>
          <w:szCs w:val="22"/>
        </w:rPr>
        <w:t xml:space="preserve"> зонах и иных зонах ограничений виды запрещенного использования устанавливаются:</w:t>
      </w:r>
    </w:p>
    <w:p w:rsidR="007E474B" w:rsidRPr="00D74C13" w:rsidRDefault="003C1DB4" w:rsidP="007F7B2C">
      <w:pPr>
        <w:pStyle w:val="11"/>
        <w:numPr>
          <w:ilvl w:val="1"/>
          <w:numId w:val="55"/>
        </w:numPr>
        <w:shd w:val="clear" w:color="auto" w:fill="auto"/>
        <w:tabs>
          <w:tab w:val="left" w:pos="1212"/>
        </w:tabs>
        <w:ind w:firstLine="820"/>
        <w:rPr>
          <w:sz w:val="22"/>
          <w:szCs w:val="22"/>
        </w:rPr>
      </w:pPr>
      <w:r w:rsidRPr="00D74C13">
        <w:rPr>
          <w:sz w:val="22"/>
          <w:szCs w:val="22"/>
        </w:rPr>
        <w:t>Основные и вспомогательные - в соответствии с санитарными нормами и правилами, иными обязательными нормами и правилами;</w:t>
      </w:r>
    </w:p>
    <w:p w:rsidR="007E474B" w:rsidRPr="00D74C13" w:rsidRDefault="003C1DB4" w:rsidP="007F7B2C">
      <w:pPr>
        <w:pStyle w:val="11"/>
        <w:numPr>
          <w:ilvl w:val="1"/>
          <w:numId w:val="55"/>
        </w:numPr>
        <w:shd w:val="clear" w:color="auto" w:fill="auto"/>
        <w:tabs>
          <w:tab w:val="left" w:pos="1212"/>
        </w:tabs>
        <w:spacing w:after="260"/>
        <w:ind w:firstLine="820"/>
        <w:rPr>
          <w:sz w:val="22"/>
          <w:szCs w:val="22"/>
        </w:rPr>
      </w:pPr>
      <w:r w:rsidRPr="00D74C13">
        <w:rPr>
          <w:sz w:val="22"/>
          <w:szCs w:val="22"/>
        </w:rPr>
        <w:t>Условно разрешенные виды использования - в соответствии с санитарными нормами и правилами, иными обязательными нормами и правилами, по специальному согласованию с государственными органами санитарно-эпидемиологического и экологического контроля, иными государственными органами, осуществляющими контроль и надзор за соблюдением законодательства в области охраны окружающей среды и природных ресурсов.</w:t>
      </w:r>
    </w:p>
    <w:p w:rsidR="007E474B" w:rsidRPr="00D74C13" w:rsidRDefault="003C1DB4">
      <w:pPr>
        <w:pStyle w:val="11"/>
        <w:shd w:val="clear" w:color="auto" w:fill="auto"/>
        <w:spacing w:after="100"/>
        <w:ind w:firstLine="0"/>
        <w:rPr>
          <w:sz w:val="22"/>
          <w:szCs w:val="22"/>
        </w:rPr>
      </w:pPr>
      <w:r w:rsidRPr="00D74C13">
        <w:rPr>
          <w:b/>
          <w:bCs/>
          <w:sz w:val="22"/>
          <w:szCs w:val="22"/>
        </w:rPr>
        <w:t>Статья 50. Ограничения использования земельных участков и объектов капитального строительства на территории санитарно-защитных зон</w:t>
      </w:r>
    </w:p>
    <w:p w:rsidR="007E474B" w:rsidRPr="00D74C13" w:rsidRDefault="003C1DB4" w:rsidP="007F7B2C">
      <w:pPr>
        <w:pStyle w:val="11"/>
        <w:numPr>
          <w:ilvl w:val="0"/>
          <w:numId w:val="56"/>
        </w:numPr>
        <w:shd w:val="clear" w:color="auto" w:fill="auto"/>
        <w:tabs>
          <w:tab w:val="left" w:pos="1036"/>
        </w:tabs>
        <w:spacing w:after="100"/>
        <w:ind w:firstLine="820"/>
        <w:rPr>
          <w:sz w:val="22"/>
          <w:szCs w:val="22"/>
        </w:rPr>
      </w:pPr>
      <w:r w:rsidRPr="00D74C13">
        <w:rPr>
          <w:sz w:val="22"/>
          <w:szCs w:val="22"/>
        </w:rPr>
        <w:t>Организацию санитарно-защитных зон для предприятий и объектов следует осуществлять в соответствии с требованиями, установленными СанПиН 2.2.1/2.1.1.1200-03 «Санитарно-защитные зоны и санитарная классификация предприятий, сооружений и иных объектов» и Региональными нормативами градостроительного проектирования.</w:t>
      </w:r>
    </w:p>
    <w:p w:rsidR="007E474B" w:rsidRPr="00D74C13" w:rsidRDefault="003C1DB4">
      <w:pPr>
        <w:pStyle w:val="11"/>
        <w:shd w:val="clear" w:color="auto" w:fill="auto"/>
        <w:spacing w:after="100"/>
        <w:ind w:firstLine="820"/>
        <w:rPr>
          <w:sz w:val="22"/>
          <w:szCs w:val="22"/>
        </w:rPr>
      </w:pPr>
      <w:r w:rsidRPr="00D74C13">
        <w:rPr>
          <w:sz w:val="22"/>
          <w:szCs w:val="22"/>
        </w:rPr>
        <w:t xml:space="preserve">Для объектов, являющихся источниками воздействия на среду обитания, разрабатывается проект обоснования размера санитарно-защитной зоны. Размер </w:t>
      </w:r>
      <w:proofErr w:type="spellStart"/>
      <w:r w:rsidRPr="00D74C13">
        <w:rPr>
          <w:sz w:val="22"/>
          <w:szCs w:val="22"/>
        </w:rPr>
        <w:t>санитарно</w:t>
      </w:r>
      <w:r w:rsidRPr="00D74C13">
        <w:rPr>
          <w:sz w:val="22"/>
          <w:szCs w:val="22"/>
        </w:rPr>
        <w:softHyphen/>
        <w:t>защитной</w:t>
      </w:r>
      <w:proofErr w:type="spellEnd"/>
      <w:r w:rsidRPr="00D74C13">
        <w:rPr>
          <w:sz w:val="22"/>
          <w:szCs w:val="22"/>
        </w:rPr>
        <w:t xml:space="preserve"> зоны по классификации должен быть обоснован проектом санитарно-защитной зоны с расчётом ожидаемого загрязнения атмосферного воздуха (с учётом фона) и уровней физического воздействия на атмосферный воздух и подтверждён результатами натурных исследований и измерений. Изменение размеров санитарно-защитных зон осуществляется по решению Главного государственного врача Томской области или его заместителя - для предприятий IV и V классов опасности.</w:t>
      </w:r>
    </w:p>
    <w:p w:rsidR="007E474B" w:rsidRPr="00D74C13" w:rsidRDefault="003C1DB4">
      <w:pPr>
        <w:pStyle w:val="11"/>
        <w:shd w:val="clear" w:color="auto" w:fill="auto"/>
        <w:spacing w:after="100"/>
        <w:ind w:firstLine="820"/>
        <w:rPr>
          <w:sz w:val="22"/>
          <w:szCs w:val="22"/>
        </w:rPr>
      </w:pPr>
      <w:r w:rsidRPr="00D74C13">
        <w:rPr>
          <w:sz w:val="22"/>
          <w:szCs w:val="22"/>
        </w:rPr>
        <w:t>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7E474B" w:rsidRPr="00D74C13" w:rsidRDefault="003C1DB4" w:rsidP="007F7B2C">
      <w:pPr>
        <w:pStyle w:val="11"/>
        <w:numPr>
          <w:ilvl w:val="0"/>
          <w:numId w:val="56"/>
        </w:numPr>
        <w:shd w:val="clear" w:color="auto" w:fill="auto"/>
        <w:tabs>
          <w:tab w:val="left" w:pos="1036"/>
        </w:tabs>
        <w:spacing w:after="100"/>
        <w:ind w:firstLine="820"/>
        <w:rPr>
          <w:sz w:val="22"/>
          <w:szCs w:val="22"/>
        </w:rPr>
      </w:pPr>
      <w:r w:rsidRPr="00D74C13">
        <w:rPr>
          <w:sz w:val="22"/>
          <w:szCs w:val="22"/>
        </w:rPr>
        <w:t>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7E474B" w:rsidRPr="00D74C13" w:rsidRDefault="003C1DB4" w:rsidP="007F7B2C">
      <w:pPr>
        <w:pStyle w:val="11"/>
        <w:numPr>
          <w:ilvl w:val="0"/>
          <w:numId w:val="56"/>
        </w:numPr>
        <w:shd w:val="clear" w:color="auto" w:fill="auto"/>
        <w:tabs>
          <w:tab w:val="left" w:pos="1036"/>
        </w:tabs>
        <w:spacing w:after="100"/>
        <w:ind w:firstLine="820"/>
        <w:rPr>
          <w:sz w:val="22"/>
          <w:szCs w:val="22"/>
        </w:rPr>
      </w:pPr>
      <w:r w:rsidRPr="00D74C13">
        <w:rPr>
          <w:sz w:val="22"/>
          <w:szCs w:val="22"/>
        </w:rPr>
        <w:t>Содержание указанного режима определяется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p>
    <w:p w:rsidR="007E474B" w:rsidRPr="00D74C13" w:rsidRDefault="003C1DB4" w:rsidP="007F7B2C">
      <w:pPr>
        <w:pStyle w:val="11"/>
        <w:numPr>
          <w:ilvl w:val="0"/>
          <w:numId w:val="56"/>
        </w:numPr>
        <w:shd w:val="clear" w:color="auto" w:fill="auto"/>
        <w:tabs>
          <w:tab w:val="left" w:pos="1036"/>
        </w:tabs>
        <w:spacing w:after="520"/>
        <w:ind w:firstLine="820"/>
        <w:rPr>
          <w:sz w:val="22"/>
          <w:szCs w:val="22"/>
        </w:rPr>
      </w:pPr>
      <w:r w:rsidRPr="00D74C13">
        <w:rPr>
          <w:sz w:val="22"/>
          <w:szCs w:val="22"/>
        </w:rPr>
        <w:lastRenderedPageBreak/>
        <w:t>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территории, вводятся следующие ограничения хозяйственной и иной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78"/>
        <w:gridCol w:w="5971"/>
      </w:tblGrid>
      <w:tr w:rsidR="007E474B" w:rsidRPr="00D74C13">
        <w:trPr>
          <w:trHeight w:hRule="exact" w:val="576"/>
          <w:jc w:val="center"/>
        </w:trPr>
        <w:tc>
          <w:tcPr>
            <w:tcW w:w="3878" w:type="dxa"/>
            <w:tcBorders>
              <w:top w:val="single" w:sz="4" w:space="0" w:color="auto"/>
              <w:left w:val="single" w:sz="4" w:space="0" w:color="auto"/>
              <w:bottom w:val="single" w:sz="4" w:space="0" w:color="auto"/>
            </w:tcBorders>
            <w:shd w:val="clear" w:color="auto" w:fill="FFFFFF"/>
            <w:vAlign w:val="bottom"/>
          </w:tcPr>
          <w:p w:rsidR="007E474B" w:rsidRPr="00D74C13" w:rsidRDefault="003C1DB4">
            <w:pPr>
              <w:pStyle w:val="a4"/>
              <w:shd w:val="clear" w:color="auto" w:fill="auto"/>
              <w:ind w:firstLine="0"/>
              <w:jc w:val="left"/>
              <w:rPr>
                <w:sz w:val="22"/>
                <w:szCs w:val="22"/>
              </w:rPr>
            </w:pPr>
            <w:r w:rsidRPr="00D74C13">
              <w:rPr>
                <w:b/>
                <w:bCs/>
                <w:sz w:val="22"/>
                <w:szCs w:val="22"/>
              </w:rPr>
              <w:t>На территории СЗЗ не допускается размещение</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7E474B" w:rsidRPr="00D74C13" w:rsidRDefault="003C1DB4">
            <w:pPr>
              <w:pStyle w:val="a4"/>
              <w:shd w:val="clear" w:color="auto" w:fill="auto"/>
              <w:ind w:firstLine="0"/>
              <w:jc w:val="left"/>
              <w:rPr>
                <w:sz w:val="22"/>
                <w:szCs w:val="22"/>
              </w:rPr>
            </w:pPr>
            <w:r w:rsidRPr="00D74C13">
              <w:rPr>
                <w:b/>
                <w:bCs/>
                <w:sz w:val="22"/>
                <w:szCs w:val="22"/>
              </w:rPr>
              <w:t>На территории СЗЗ допускается размещение</w:t>
            </w:r>
          </w:p>
        </w:tc>
      </w:tr>
    </w:tbl>
    <w:p w:rsidR="007E474B" w:rsidRPr="00D74C13" w:rsidRDefault="003C1DB4">
      <w:pPr>
        <w:spacing w:line="1" w:lineRule="exact"/>
        <w:rPr>
          <w:sz w:val="22"/>
          <w:szCs w:val="22"/>
        </w:rPr>
      </w:pPr>
      <w:r w:rsidRPr="00D74C13">
        <w:rPr>
          <w:sz w:val="22"/>
          <w:szCs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878"/>
        <w:gridCol w:w="5971"/>
      </w:tblGrid>
      <w:tr w:rsidR="007E474B" w:rsidRPr="00D74C13">
        <w:trPr>
          <w:trHeight w:hRule="exact" w:val="427"/>
          <w:jc w:val="center"/>
        </w:trPr>
        <w:tc>
          <w:tcPr>
            <w:tcW w:w="3878" w:type="dxa"/>
            <w:tcBorders>
              <w:top w:val="single" w:sz="4" w:space="0" w:color="auto"/>
              <w:left w:val="single" w:sz="4" w:space="0" w:color="auto"/>
            </w:tcBorders>
            <w:shd w:val="clear" w:color="auto" w:fill="FFFFFF"/>
          </w:tcPr>
          <w:p w:rsidR="007E474B" w:rsidRPr="00D74C13" w:rsidRDefault="003C1DB4">
            <w:pPr>
              <w:pStyle w:val="a4"/>
              <w:shd w:val="clear" w:color="auto" w:fill="auto"/>
              <w:ind w:firstLine="0"/>
              <w:jc w:val="left"/>
              <w:rPr>
                <w:sz w:val="22"/>
                <w:szCs w:val="22"/>
              </w:rPr>
            </w:pPr>
            <w:r w:rsidRPr="00D74C13">
              <w:rPr>
                <w:b/>
                <w:bCs/>
                <w:sz w:val="22"/>
                <w:szCs w:val="22"/>
              </w:rPr>
              <w:lastRenderedPageBreak/>
              <w:t>следующих объектов</w:t>
            </w:r>
          </w:p>
        </w:tc>
        <w:tc>
          <w:tcPr>
            <w:tcW w:w="5971" w:type="dxa"/>
            <w:tcBorders>
              <w:top w:val="single" w:sz="4" w:space="0" w:color="auto"/>
              <w:left w:val="single" w:sz="4" w:space="0" w:color="auto"/>
              <w:right w:val="single" w:sz="4" w:space="0" w:color="auto"/>
            </w:tcBorders>
            <w:shd w:val="clear" w:color="auto" w:fill="FFFFFF"/>
          </w:tcPr>
          <w:p w:rsidR="007E474B" w:rsidRPr="00D74C13" w:rsidRDefault="003C1DB4">
            <w:pPr>
              <w:pStyle w:val="a4"/>
              <w:shd w:val="clear" w:color="auto" w:fill="auto"/>
              <w:ind w:firstLine="0"/>
              <w:jc w:val="left"/>
              <w:rPr>
                <w:sz w:val="22"/>
                <w:szCs w:val="22"/>
              </w:rPr>
            </w:pPr>
            <w:r w:rsidRPr="00D74C13">
              <w:rPr>
                <w:b/>
                <w:bCs/>
                <w:sz w:val="22"/>
                <w:szCs w:val="22"/>
              </w:rPr>
              <w:t>следующих объектов</w:t>
            </w:r>
          </w:p>
        </w:tc>
      </w:tr>
      <w:tr w:rsidR="007E474B" w:rsidRPr="00D74C13">
        <w:trPr>
          <w:trHeight w:hRule="exact" w:val="11602"/>
          <w:jc w:val="center"/>
        </w:trPr>
        <w:tc>
          <w:tcPr>
            <w:tcW w:w="3878" w:type="dxa"/>
            <w:tcBorders>
              <w:top w:val="single" w:sz="4" w:space="0" w:color="auto"/>
              <w:left w:val="single" w:sz="4" w:space="0" w:color="auto"/>
              <w:bottom w:val="single" w:sz="4" w:space="0" w:color="auto"/>
            </w:tcBorders>
            <w:shd w:val="clear" w:color="auto" w:fill="FFFFFF"/>
          </w:tcPr>
          <w:p w:rsidR="007E474B" w:rsidRPr="00D74C13" w:rsidRDefault="003C1DB4" w:rsidP="007F7B2C">
            <w:pPr>
              <w:pStyle w:val="a4"/>
              <w:numPr>
                <w:ilvl w:val="0"/>
                <w:numId w:val="57"/>
              </w:numPr>
              <w:shd w:val="clear" w:color="auto" w:fill="auto"/>
              <w:tabs>
                <w:tab w:val="left" w:pos="139"/>
              </w:tabs>
              <w:spacing w:after="100"/>
              <w:ind w:firstLine="0"/>
              <w:jc w:val="left"/>
              <w:rPr>
                <w:sz w:val="22"/>
                <w:szCs w:val="22"/>
              </w:rPr>
            </w:pPr>
            <w:r w:rsidRPr="00D74C13">
              <w:rPr>
                <w:sz w:val="22"/>
                <w:szCs w:val="22"/>
              </w:rPr>
              <w:t>объекты для проживания людей;</w:t>
            </w:r>
          </w:p>
          <w:p w:rsidR="007E474B" w:rsidRPr="00D74C13" w:rsidRDefault="003C1DB4" w:rsidP="007F7B2C">
            <w:pPr>
              <w:pStyle w:val="a4"/>
              <w:numPr>
                <w:ilvl w:val="0"/>
                <w:numId w:val="57"/>
              </w:numPr>
              <w:shd w:val="clear" w:color="auto" w:fill="auto"/>
              <w:tabs>
                <w:tab w:val="left" w:pos="139"/>
              </w:tabs>
              <w:ind w:firstLine="0"/>
              <w:jc w:val="left"/>
              <w:rPr>
                <w:sz w:val="22"/>
                <w:szCs w:val="22"/>
              </w:rPr>
            </w:pPr>
            <w:r w:rsidRPr="00D74C13">
              <w:rPr>
                <w:sz w:val="22"/>
                <w:szCs w:val="22"/>
              </w:rPr>
              <w:t>коллективные или</w:t>
            </w:r>
          </w:p>
          <w:p w:rsidR="007E474B" w:rsidRPr="00D74C13" w:rsidRDefault="003C1DB4">
            <w:pPr>
              <w:pStyle w:val="a4"/>
              <w:shd w:val="clear" w:color="auto" w:fill="auto"/>
              <w:spacing w:after="100"/>
              <w:ind w:firstLine="0"/>
              <w:jc w:val="left"/>
              <w:rPr>
                <w:sz w:val="22"/>
                <w:szCs w:val="22"/>
              </w:rPr>
            </w:pPr>
            <w:r w:rsidRPr="00D74C13">
              <w:rPr>
                <w:sz w:val="22"/>
                <w:szCs w:val="22"/>
              </w:rPr>
              <w:t xml:space="preserve">индивидуальные дачные и </w:t>
            </w:r>
            <w:proofErr w:type="spellStart"/>
            <w:r w:rsidRPr="00D74C13">
              <w:rPr>
                <w:sz w:val="22"/>
                <w:szCs w:val="22"/>
              </w:rPr>
              <w:t>садово</w:t>
            </w:r>
            <w:r w:rsidRPr="00D74C13">
              <w:rPr>
                <w:sz w:val="22"/>
                <w:szCs w:val="22"/>
              </w:rPr>
              <w:softHyphen/>
              <w:t>огородные</w:t>
            </w:r>
            <w:proofErr w:type="spellEnd"/>
            <w:r w:rsidRPr="00D74C13">
              <w:rPr>
                <w:sz w:val="22"/>
                <w:szCs w:val="22"/>
              </w:rPr>
              <w:t xml:space="preserve"> участки;</w:t>
            </w:r>
          </w:p>
          <w:p w:rsidR="007E474B" w:rsidRPr="00D74C13" w:rsidRDefault="003C1DB4" w:rsidP="007F7B2C">
            <w:pPr>
              <w:pStyle w:val="a4"/>
              <w:numPr>
                <w:ilvl w:val="0"/>
                <w:numId w:val="57"/>
              </w:numPr>
              <w:shd w:val="clear" w:color="auto" w:fill="auto"/>
              <w:tabs>
                <w:tab w:val="left" w:pos="130"/>
              </w:tabs>
              <w:spacing w:after="100"/>
              <w:ind w:firstLine="0"/>
              <w:jc w:val="left"/>
              <w:rPr>
                <w:sz w:val="22"/>
                <w:szCs w:val="22"/>
              </w:rPr>
            </w:pPr>
            <w:r w:rsidRPr="00D74C13">
              <w:rPr>
                <w:sz w:val="22"/>
                <w:szCs w:val="22"/>
              </w:rPr>
              <w:t>зоны отдыха;</w:t>
            </w:r>
          </w:p>
          <w:p w:rsidR="007E474B" w:rsidRPr="00D74C13" w:rsidRDefault="003C1DB4" w:rsidP="007F7B2C">
            <w:pPr>
              <w:pStyle w:val="a4"/>
              <w:numPr>
                <w:ilvl w:val="0"/>
                <w:numId w:val="57"/>
              </w:numPr>
              <w:shd w:val="clear" w:color="auto" w:fill="auto"/>
              <w:tabs>
                <w:tab w:val="left" w:pos="144"/>
              </w:tabs>
              <w:spacing w:after="100"/>
              <w:ind w:firstLine="0"/>
              <w:jc w:val="left"/>
              <w:rPr>
                <w:sz w:val="22"/>
                <w:szCs w:val="22"/>
              </w:rPr>
            </w:pPr>
            <w:r w:rsidRPr="00D74C13">
              <w:rPr>
                <w:sz w:val="22"/>
                <w:szCs w:val="22"/>
              </w:rPr>
              <w:t>ландшафтно-рекреационные зоны;</w:t>
            </w:r>
          </w:p>
          <w:p w:rsidR="007E474B" w:rsidRPr="00D74C13" w:rsidRDefault="003C1DB4" w:rsidP="007F7B2C">
            <w:pPr>
              <w:pStyle w:val="a4"/>
              <w:numPr>
                <w:ilvl w:val="0"/>
                <w:numId w:val="57"/>
              </w:numPr>
              <w:shd w:val="clear" w:color="auto" w:fill="auto"/>
              <w:tabs>
                <w:tab w:val="left" w:pos="139"/>
              </w:tabs>
              <w:spacing w:after="100"/>
              <w:ind w:firstLine="0"/>
              <w:jc w:val="left"/>
              <w:rPr>
                <w:sz w:val="22"/>
                <w:szCs w:val="22"/>
              </w:rPr>
            </w:pPr>
            <w:r w:rsidRPr="00D74C13">
              <w:rPr>
                <w:sz w:val="22"/>
                <w:szCs w:val="22"/>
              </w:rPr>
              <w:t>санатории, курорты, дома отдыха;</w:t>
            </w:r>
          </w:p>
          <w:p w:rsidR="007E474B" w:rsidRPr="00D74C13" w:rsidRDefault="003C1DB4" w:rsidP="007F7B2C">
            <w:pPr>
              <w:pStyle w:val="a4"/>
              <w:numPr>
                <w:ilvl w:val="0"/>
                <w:numId w:val="57"/>
              </w:numPr>
              <w:shd w:val="clear" w:color="auto" w:fill="auto"/>
              <w:tabs>
                <w:tab w:val="left" w:pos="139"/>
              </w:tabs>
              <w:spacing w:after="100"/>
              <w:ind w:firstLine="0"/>
              <w:jc w:val="left"/>
              <w:rPr>
                <w:sz w:val="22"/>
                <w:szCs w:val="22"/>
              </w:rPr>
            </w:pPr>
            <w:r w:rsidRPr="00D74C13">
              <w:rPr>
                <w:sz w:val="22"/>
                <w:szCs w:val="22"/>
              </w:rPr>
              <w:t xml:space="preserve">территории садоводческих товариществ и коттеджной застройки, коллективных или индивидуальных дачных и </w:t>
            </w:r>
            <w:proofErr w:type="spellStart"/>
            <w:r w:rsidRPr="00D74C13">
              <w:rPr>
                <w:sz w:val="22"/>
                <w:szCs w:val="22"/>
              </w:rPr>
              <w:t>садово</w:t>
            </w:r>
            <w:r w:rsidRPr="00D74C13">
              <w:rPr>
                <w:sz w:val="22"/>
                <w:szCs w:val="22"/>
              </w:rPr>
              <w:softHyphen/>
              <w:t>дачных</w:t>
            </w:r>
            <w:proofErr w:type="spellEnd"/>
            <w:r w:rsidRPr="00D74C13">
              <w:rPr>
                <w:sz w:val="22"/>
                <w:szCs w:val="22"/>
              </w:rPr>
              <w:t xml:space="preserve"> участков,</w:t>
            </w:r>
          </w:p>
          <w:p w:rsidR="007E474B" w:rsidRPr="00D74C13" w:rsidRDefault="003C1DB4" w:rsidP="007F7B2C">
            <w:pPr>
              <w:pStyle w:val="a4"/>
              <w:numPr>
                <w:ilvl w:val="0"/>
                <w:numId w:val="57"/>
              </w:numPr>
              <w:shd w:val="clear" w:color="auto" w:fill="auto"/>
              <w:tabs>
                <w:tab w:val="left" w:pos="134"/>
              </w:tabs>
              <w:spacing w:after="100"/>
              <w:ind w:firstLine="0"/>
              <w:jc w:val="left"/>
              <w:rPr>
                <w:sz w:val="22"/>
                <w:szCs w:val="22"/>
              </w:rPr>
            </w:pPr>
            <w:r w:rsidRPr="00D74C13">
              <w:rPr>
                <w:sz w:val="22"/>
                <w:szCs w:val="22"/>
              </w:rPr>
              <w:t>другие территории с нормируемыми показателями качества среды обитания;</w:t>
            </w:r>
          </w:p>
          <w:p w:rsidR="007E474B" w:rsidRPr="00D74C13" w:rsidRDefault="003C1DB4" w:rsidP="007F7B2C">
            <w:pPr>
              <w:pStyle w:val="a4"/>
              <w:numPr>
                <w:ilvl w:val="0"/>
                <w:numId w:val="57"/>
              </w:numPr>
              <w:shd w:val="clear" w:color="auto" w:fill="auto"/>
              <w:tabs>
                <w:tab w:val="left" w:pos="149"/>
              </w:tabs>
              <w:spacing w:after="100"/>
              <w:ind w:firstLine="0"/>
              <w:jc w:val="left"/>
              <w:rPr>
                <w:sz w:val="22"/>
                <w:szCs w:val="22"/>
              </w:rPr>
            </w:pPr>
            <w:r w:rsidRPr="00D74C13">
              <w:rPr>
                <w:sz w:val="22"/>
                <w:szCs w:val="22"/>
              </w:rPr>
              <w:t>образовательные и детские учреждения;</w:t>
            </w:r>
          </w:p>
          <w:p w:rsidR="007E474B" w:rsidRPr="00D74C13" w:rsidRDefault="003C1DB4" w:rsidP="007F7B2C">
            <w:pPr>
              <w:pStyle w:val="a4"/>
              <w:numPr>
                <w:ilvl w:val="0"/>
                <w:numId w:val="57"/>
              </w:numPr>
              <w:shd w:val="clear" w:color="auto" w:fill="auto"/>
              <w:tabs>
                <w:tab w:val="left" w:pos="134"/>
              </w:tabs>
              <w:spacing w:after="100"/>
              <w:ind w:firstLine="0"/>
              <w:jc w:val="left"/>
              <w:rPr>
                <w:sz w:val="22"/>
                <w:szCs w:val="22"/>
              </w:rPr>
            </w:pPr>
            <w:r w:rsidRPr="00D74C13">
              <w:rPr>
                <w:sz w:val="22"/>
                <w:szCs w:val="22"/>
              </w:rPr>
              <w:t>лечебно-профилактические и оздоровительные учреждения общего пользования;</w:t>
            </w:r>
          </w:p>
          <w:p w:rsidR="007E474B" w:rsidRPr="00D74C13" w:rsidRDefault="003C1DB4" w:rsidP="007F7B2C">
            <w:pPr>
              <w:pStyle w:val="a4"/>
              <w:numPr>
                <w:ilvl w:val="0"/>
                <w:numId w:val="57"/>
              </w:numPr>
              <w:shd w:val="clear" w:color="auto" w:fill="auto"/>
              <w:tabs>
                <w:tab w:val="left" w:pos="134"/>
              </w:tabs>
              <w:spacing w:after="100"/>
              <w:ind w:firstLine="0"/>
              <w:jc w:val="left"/>
              <w:rPr>
                <w:sz w:val="22"/>
                <w:szCs w:val="22"/>
              </w:rPr>
            </w:pPr>
            <w:r w:rsidRPr="00D74C13">
              <w:rPr>
                <w:sz w:val="22"/>
                <w:szCs w:val="22"/>
              </w:rPr>
              <w:t>детские и спортивные площадки;</w:t>
            </w:r>
          </w:p>
          <w:p w:rsidR="007E474B" w:rsidRPr="00D74C13" w:rsidRDefault="003C1DB4" w:rsidP="007F7B2C">
            <w:pPr>
              <w:pStyle w:val="a4"/>
              <w:numPr>
                <w:ilvl w:val="0"/>
                <w:numId w:val="57"/>
              </w:numPr>
              <w:shd w:val="clear" w:color="auto" w:fill="auto"/>
              <w:tabs>
                <w:tab w:val="left" w:pos="139"/>
              </w:tabs>
              <w:spacing w:after="100"/>
              <w:ind w:firstLine="0"/>
              <w:jc w:val="left"/>
              <w:rPr>
                <w:sz w:val="22"/>
                <w:szCs w:val="22"/>
              </w:rPr>
            </w:pPr>
            <w:r w:rsidRPr="00D74C13">
              <w:rPr>
                <w:sz w:val="22"/>
                <w:szCs w:val="22"/>
              </w:rPr>
              <w:t>спортивные сооружения;</w:t>
            </w:r>
          </w:p>
          <w:p w:rsidR="007E474B" w:rsidRPr="00D74C13" w:rsidRDefault="003C1DB4" w:rsidP="007F7B2C">
            <w:pPr>
              <w:pStyle w:val="a4"/>
              <w:numPr>
                <w:ilvl w:val="0"/>
                <w:numId w:val="57"/>
              </w:numPr>
              <w:shd w:val="clear" w:color="auto" w:fill="auto"/>
              <w:tabs>
                <w:tab w:val="left" w:pos="139"/>
              </w:tabs>
              <w:ind w:firstLine="0"/>
              <w:jc w:val="left"/>
              <w:rPr>
                <w:sz w:val="22"/>
                <w:szCs w:val="22"/>
              </w:rPr>
            </w:pPr>
            <w:r w:rsidRPr="00D74C13">
              <w:rPr>
                <w:sz w:val="22"/>
                <w:szCs w:val="22"/>
              </w:rPr>
              <w:t>оптовые склады</w:t>
            </w:r>
          </w:p>
          <w:p w:rsidR="007E474B" w:rsidRPr="00D74C13" w:rsidRDefault="003C1DB4">
            <w:pPr>
              <w:pStyle w:val="a4"/>
              <w:shd w:val="clear" w:color="auto" w:fill="auto"/>
              <w:spacing w:after="100"/>
              <w:ind w:firstLine="0"/>
              <w:jc w:val="left"/>
              <w:rPr>
                <w:sz w:val="22"/>
                <w:szCs w:val="22"/>
              </w:rPr>
            </w:pPr>
            <w:r w:rsidRPr="00D74C13">
              <w:rPr>
                <w:sz w:val="22"/>
                <w:szCs w:val="22"/>
              </w:rPr>
              <w:t xml:space="preserve">продовольственного сырья и пищевых продуктов, комплексы водопроводных сооружений для подготовки и хранения питьевой воды (на территориях </w:t>
            </w:r>
            <w:proofErr w:type="spellStart"/>
            <w:r w:rsidRPr="00D74C13">
              <w:rPr>
                <w:sz w:val="22"/>
                <w:szCs w:val="22"/>
              </w:rPr>
              <w:t>санитарно</w:t>
            </w:r>
            <w:r w:rsidRPr="00D74C13">
              <w:rPr>
                <w:sz w:val="22"/>
                <w:szCs w:val="22"/>
              </w:rPr>
              <w:softHyphen/>
              <w:t>защитных</w:t>
            </w:r>
            <w:proofErr w:type="spellEnd"/>
            <w:r w:rsidRPr="00D74C13">
              <w:rPr>
                <w:sz w:val="22"/>
                <w:szCs w:val="22"/>
              </w:rPr>
              <w:t xml:space="preserve"> зон и объектов других отраслей промышленности).</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7E474B" w:rsidRPr="00D74C13" w:rsidRDefault="003C1DB4" w:rsidP="007F7B2C">
            <w:pPr>
              <w:pStyle w:val="a4"/>
              <w:numPr>
                <w:ilvl w:val="0"/>
                <w:numId w:val="58"/>
              </w:numPr>
              <w:shd w:val="clear" w:color="auto" w:fill="auto"/>
              <w:tabs>
                <w:tab w:val="left" w:pos="139"/>
              </w:tabs>
              <w:spacing w:after="100"/>
              <w:ind w:firstLine="0"/>
              <w:jc w:val="left"/>
              <w:rPr>
                <w:sz w:val="22"/>
                <w:szCs w:val="22"/>
              </w:rPr>
            </w:pPr>
            <w:r w:rsidRPr="00D74C13">
              <w:rPr>
                <w:sz w:val="22"/>
                <w:szCs w:val="22"/>
              </w:rPr>
              <w:t>нежилые помещения для дежурного аварийного персонала;</w:t>
            </w:r>
          </w:p>
          <w:p w:rsidR="007E474B" w:rsidRPr="00D74C13" w:rsidRDefault="003C1DB4" w:rsidP="007F7B2C">
            <w:pPr>
              <w:pStyle w:val="a4"/>
              <w:numPr>
                <w:ilvl w:val="0"/>
                <w:numId w:val="58"/>
              </w:numPr>
              <w:shd w:val="clear" w:color="auto" w:fill="auto"/>
              <w:tabs>
                <w:tab w:val="left" w:pos="139"/>
              </w:tabs>
              <w:spacing w:after="100"/>
              <w:ind w:firstLine="0"/>
              <w:jc w:val="left"/>
              <w:rPr>
                <w:sz w:val="22"/>
                <w:szCs w:val="22"/>
              </w:rPr>
            </w:pPr>
            <w:r w:rsidRPr="00D74C13">
              <w:rPr>
                <w:sz w:val="22"/>
                <w:szCs w:val="22"/>
              </w:rPr>
              <w:t>помещения для проживания работающих по вахтовому методу (не более 2х недель);</w:t>
            </w:r>
          </w:p>
          <w:p w:rsidR="007E474B" w:rsidRPr="00D74C13" w:rsidRDefault="003C1DB4" w:rsidP="007F7B2C">
            <w:pPr>
              <w:pStyle w:val="a4"/>
              <w:numPr>
                <w:ilvl w:val="0"/>
                <w:numId w:val="58"/>
              </w:numPr>
              <w:shd w:val="clear" w:color="auto" w:fill="auto"/>
              <w:tabs>
                <w:tab w:val="left" w:pos="130"/>
              </w:tabs>
              <w:spacing w:after="100"/>
              <w:ind w:firstLine="0"/>
              <w:jc w:val="left"/>
              <w:rPr>
                <w:sz w:val="22"/>
                <w:szCs w:val="22"/>
              </w:rPr>
            </w:pPr>
            <w:r w:rsidRPr="00D74C13">
              <w:rPr>
                <w:sz w:val="22"/>
                <w:szCs w:val="22"/>
              </w:rPr>
              <w:t>здания управления, здания административного назначения;</w:t>
            </w:r>
          </w:p>
          <w:p w:rsidR="007E474B" w:rsidRPr="00D74C13" w:rsidRDefault="003C1DB4" w:rsidP="007F7B2C">
            <w:pPr>
              <w:pStyle w:val="a4"/>
              <w:numPr>
                <w:ilvl w:val="0"/>
                <w:numId w:val="58"/>
              </w:numPr>
              <w:shd w:val="clear" w:color="auto" w:fill="auto"/>
              <w:tabs>
                <w:tab w:val="left" w:pos="139"/>
              </w:tabs>
              <w:spacing w:after="100"/>
              <w:ind w:firstLine="0"/>
              <w:jc w:val="left"/>
              <w:rPr>
                <w:sz w:val="22"/>
                <w:szCs w:val="22"/>
              </w:rPr>
            </w:pPr>
            <w:r w:rsidRPr="00D74C13">
              <w:rPr>
                <w:sz w:val="22"/>
                <w:szCs w:val="22"/>
              </w:rPr>
              <w:t>поликлиники;</w:t>
            </w:r>
          </w:p>
          <w:p w:rsidR="007E474B" w:rsidRPr="00D74C13" w:rsidRDefault="003C1DB4" w:rsidP="007F7B2C">
            <w:pPr>
              <w:pStyle w:val="a4"/>
              <w:numPr>
                <w:ilvl w:val="0"/>
                <w:numId w:val="58"/>
              </w:numPr>
              <w:shd w:val="clear" w:color="auto" w:fill="auto"/>
              <w:tabs>
                <w:tab w:val="left" w:pos="139"/>
              </w:tabs>
              <w:ind w:firstLine="0"/>
              <w:jc w:val="left"/>
              <w:rPr>
                <w:sz w:val="22"/>
                <w:szCs w:val="22"/>
              </w:rPr>
            </w:pPr>
            <w:r w:rsidRPr="00D74C13">
              <w:rPr>
                <w:sz w:val="22"/>
                <w:szCs w:val="22"/>
              </w:rPr>
              <w:t>спортивно-оздоровительные сооружения закрытого</w:t>
            </w:r>
          </w:p>
          <w:p w:rsidR="007E474B" w:rsidRPr="00D74C13" w:rsidRDefault="003C1DB4">
            <w:pPr>
              <w:pStyle w:val="a4"/>
              <w:shd w:val="clear" w:color="auto" w:fill="auto"/>
              <w:spacing w:after="100"/>
              <w:ind w:firstLine="0"/>
              <w:jc w:val="left"/>
              <w:rPr>
                <w:sz w:val="22"/>
                <w:szCs w:val="22"/>
              </w:rPr>
            </w:pPr>
            <w:r w:rsidRPr="00D74C13">
              <w:rPr>
                <w:sz w:val="22"/>
                <w:szCs w:val="22"/>
              </w:rPr>
              <w:t>типа;</w:t>
            </w:r>
          </w:p>
          <w:p w:rsidR="007E474B" w:rsidRPr="00D74C13" w:rsidRDefault="003C1DB4" w:rsidP="007F7B2C">
            <w:pPr>
              <w:pStyle w:val="a4"/>
              <w:numPr>
                <w:ilvl w:val="0"/>
                <w:numId w:val="58"/>
              </w:numPr>
              <w:shd w:val="clear" w:color="auto" w:fill="auto"/>
              <w:tabs>
                <w:tab w:val="left" w:pos="139"/>
              </w:tabs>
              <w:spacing w:after="100"/>
              <w:ind w:firstLine="0"/>
              <w:jc w:val="left"/>
              <w:rPr>
                <w:sz w:val="22"/>
                <w:szCs w:val="22"/>
              </w:rPr>
            </w:pPr>
            <w:r w:rsidRPr="00D74C13">
              <w:rPr>
                <w:sz w:val="22"/>
                <w:szCs w:val="22"/>
              </w:rPr>
              <w:t>бани, прачечные;</w:t>
            </w:r>
          </w:p>
          <w:p w:rsidR="007E474B" w:rsidRPr="00D74C13" w:rsidRDefault="003C1DB4" w:rsidP="007F7B2C">
            <w:pPr>
              <w:pStyle w:val="a4"/>
              <w:numPr>
                <w:ilvl w:val="0"/>
                <w:numId w:val="58"/>
              </w:numPr>
              <w:shd w:val="clear" w:color="auto" w:fill="auto"/>
              <w:tabs>
                <w:tab w:val="left" w:pos="139"/>
              </w:tabs>
              <w:spacing w:after="100"/>
              <w:ind w:firstLine="0"/>
              <w:jc w:val="left"/>
              <w:rPr>
                <w:sz w:val="22"/>
                <w:szCs w:val="22"/>
              </w:rPr>
            </w:pPr>
            <w:r w:rsidRPr="00D74C13">
              <w:rPr>
                <w:sz w:val="22"/>
                <w:szCs w:val="22"/>
              </w:rPr>
              <w:t>объекты торговли и общественного питания;</w:t>
            </w:r>
          </w:p>
          <w:p w:rsidR="007E474B" w:rsidRPr="00D74C13" w:rsidRDefault="003C1DB4" w:rsidP="007F7B2C">
            <w:pPr>
              <w:pStyle w:val="a4"/>
              <w:numPr>
                <w:ilvl w:val="0"/>
                <w:numId w:val="58"/>
              </w:numPr>
              <w:shd w:val="clear" w:color="auto" w:fill="auto"/>
              <w:tabs>
                <w:tab w:val="left" w:pos="139"/>
              </w:tabs>
              <w:spacing w:after="100"/>
              <w:ind w:firstLine="0"/>
              <w:jc w:val="left"/>
              <w:rPr>
                <w:sz w:val="22"/>
                <w:szCs w:val="22"/>
              </w:rPr>
            </w:pPr>
            <w:r w:rsidRPr="00D74C13">
              <w:rPr>
                <w:sz w:val="22"/>
                <w:szCs w:val="22"/>
              </w:rPr>
              <w:t>мотели, гостиницы;</w:t>
            </w:r>
          </w:p>
          <w:p w:rsidR="007E474B" w:rsidRPr="00D74C13" w:rsidRDefault="003C1DB4" w:rsidP="007F7B2C">
            <w:pPr>
              <w:pStyle w:val="a4"/>
              <w:numPr>
                <w:ilvl w:val="0"/>
                <w:numId w:val="58"/>
              </w:numPr>
              <w:shd w:val="clear" w:color="auto" w:fill="auto"/>
              <w:tabs>
                <w:tab w:val="left" w:pos="139"/>
              </w:tabs>
              <w:spacing w:after="100"/>
              <w:ind w:firstLine="0"/>
              <w:jc w:val="left"/>
              <w:rPr>
                <w:sz w:val="22"/>
                <w:szCs w:val="22"/>
              </w:rPr>
            </w:pPr>
            <w:r w:rsidRPr="00D74C13">
              <w:rPr>
                <w:sz w:val="22"/>
                <w:szCs w:val="22"/>
              </w:rPr>
              <w:t>гаражи, площадки и сооружения для хранения общественного и индивидуального транспорта;</w:t>
            </w:r>
          </w:p>
          <w:p w:rsidR="007E474B" w:rsidRPr="00D74C13" w:rsidRDefault="003C1DB4" w:rsidP="007F7B2C">
            <w:pPr>
              <w:pStyle w:val="a4"/>
              <w:numPr>
                <w:ilvl w:val="0"/>
                <w:numId w:val="58"/>
              </w:numPr>
              <w:shd w:val="clear" w:color="auto" w:fill="auto"/>
              <w:tabs>
                <w:tab w:val="left" w:pos="139"/>
              </w:tabs>
              <w:spacing w:after="100"/>
              <w:ind w:firstLine="0"/>
              <w:jc w:val="left"/>
              <w:rPr>
                <w:sz w:val="22"/>
                <w:szCs w:val="22"/>
              </w:rPr>
            </w:pPr>
            <w:r w:rsidRPr="00D74C13">
              <w:rPr>
                <w:sz w:val="22"/>
                <w:szCs w:val="22"/>
              </w:rPr>
              <w:t>пожарные депо;</w:t>
            </w:r>
          </w:p>
          <w:p w:rsidR="007E474B" w:rsidRPr="00D74C13" w:rsidRDefault="003C1DB4" w:rsidP="007F7B2C">
            <w:pPr>
              <w:pStyle w:val="a4"/>
              <w:numPr>
                <w:ilvl w:val="0"/>
                <w:numId w:val="58"/>
              </w:numPr>
              <w:shd w:val="clear" w:color="auto" w:fill="auto"/>
              <w:tabs>
                <w:tab w:val="left" w:pos="211"/>
              </w:tabs>
              <w:spacing w:after="100"/>
              <w:ind w:firstLine="160"/>
              <w:jc w:val="left"/>
              <w:rPr>
                <w:sz w:val="22"/>
                <w:szCs w:val="22"/>
              </w:rPr>
            </w:pPr>
            <w:r w:rsidRPr="00D74C13">
              <w:rPr>
                <w:sz w:val="22"/>
                <w:szCs w:val="22"/>
              </w:rPr>
              <w:t xml:space="preserve">местные и транзитные коммуникации, ЛЭП, электроподстанции, артезианские скважины для технического водоснабжения, </w:t>
            </w:r>
            <w:proofErr w:type="spellStart"/>
            <w:r w:rsidRPr="00D74C13">
              <w:rPr>
                <w:sz w:val="22"/>
                <w:szCs w:val="22"/>
              </w:rPr>
              <w:t>водоохлаждающие</w:t>
            </w:r>
            <w:proofErr w:type="spellEnd"/>
            <w:r w:rsidRPr="00D74C13">
              <w:rPr>
                <w:sz w:val="22"/>
                <w:szCs w:val="22"/>
              </w:rPr>
              <w:t xml:space="preserve"> сооружения для подготовки технической воды;</w:t>
            </w:r>
          </w:p>
          <w:p w:rsidR="007E474B" w:rsidRPr="00D74C13" w:rsidRDefault="003C1DB4" w:rsidP="007F7B2C">
            <w:pPr>
              <w:pStyle w:val="a4"/>
              <w:numPr>
                <w:ilvl w:val="0"/>
                <w:numId w:val="58"/>
              </w:numPr>
              <w:shd w:val="clear" w:color="auto" w:fill="auto"/>
              <w:tabs>
                <w:tab w:val="left" w:pos="139"/>
              </w:tabs>
              <w:spacing w:after="100"/>
              <w:ind w:firstLine="0"/>
              <w:jc w:val="left"/>
              <w:rPr>
                <w:sz w:val="22"/>
                <w:szCs w:val="22"/>
              </w:rPr>
            </w:pPr>
            <w:r w:rsidRPr="00D74C13">
              <w:rPr>
                <w:sz w:val="22"/>
                <w:szCs w:val="22"/>
              </w:rPr>
              <w:t>канализационные насосные станции, сооружения оборотного водоснабжения;</w:t>
            </w:r>
          </w:p>
          <w:p w:rsidR="007E474B" w:rsidRPr="00D74C13" w:rsidRDefault="003C1DB4" w:rsidP="007F7B2C">
            <w:pPr>
              <w:pStyle w:val="a4"/>
              <w:numPr>
                <w:ilvl w:val="0"/>
                <w:numId w:val="58"/>
              </w:numPr>
              <w:shd w:val="clear" w:color="auto" w:fill="auto"/>
              <w:tabs>
                <w:tab w:val="left" w:pos="299"/>
              </w:tabs>
              <w:spacing w:after="100"/>
              <w:ind w:firstLine="160"/>
              <w:jc w:val="left"/>
              <w:rPr>
                <w:sz w:val="22"/>
                <w:szCs w:val="22"/>
              </w:rPr>
            </w:pPr>
            <w:r w:rsidRPr="00D74C13">
              <w:rPr>
                <w:sz w:val="22"/>
                <w:szCs w:val="22"/>
              </w:rPr>
              <w:t>автозаправочные станции;</w:t>
            </w:r>
          </w:p>
          <w:p w:rsidR="007E474B" w:rsidRPr="00D74C13" w:rsidRDefault="003C1DB4" w:rsidP="007F7B2C">
            <w:pPr>
              <w:pStyle w:val="a4"/>
              <w:numPr>
                <w:ilvl w:val="0"/>
                <w:numId w:val="58"/>
              </w:numPr>
              <w:shd w:val="clear" w:color="auto" w:fill="auto"/>
              <w:tabs>
                <w:tab w:val="left" w:pos="139"/>
              </w:tabs>
              <w:spacing w:after="100"/>
              <w:ind w:firstLine="0"/>
              <w:jc w:val="left"/>
              <w:rPr>
                <w:sz w:val="22"/>
                <w:szCs w:val="22"/>
              </w:rPr>
            </w:pPr>
            <w:r w:rsidRPr="00D74C13">
              <w:rPr>
                <w:sz w:val="22"/>
                <w:szCs w:val="22"/>
              </w:rPr>
              <w:t>станции технического обслуживания автомобилей</w:t>
            </w:r>
          </w:p>
          <w:p w:rsidR="007E474B" w:rsidRPr="00D74C13" w:rsidRDefault="003C1DB4" w:rsidP="007F7B2C">
            <w:pPr>
              <w:pStyle w:val="a4"/>
              <w:numPr>
                <w:ilvl w:val="0"/>
                <w:numId w:val="58"/>
              </w:numPr>
              <w:shd w:val="clear" w:color="auto" w:fill="auto"/>
              <w:tabs>
                <w:tab w:val="left" w:pos="139"/>
              </w:tabs>
              <w:ind w:firstLine="0"/>
              <w:jc w:val="left"/>
              <w:rPr>
                <w:sz w:val="22"/>
                <w:szCs w:val="22"/>
              </w:rPr>
            </w:pPr>
            <w:r w:rsidRPr="00D74C13">
              <w:rPr>
                <w:sz w:val="22"/>
                <w:szCs w:val="22"/>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w:t>
            </w:r>
          </w:p>
          <w:p w:rsidR="007E474B" w:rsidRPr="00D74C13" w:rsidRDefault="003C1DB4">
            <w:pPr>
              <w:pStyle w:val="a4"/>
              <w:shd w:val="clear" w:color="auto" w:fill="auto"/>
              <w:spacing w:after="100"/>
              <w:ind w:firstLine="0"/>
              <w:jc w:val="left"/>
              <w:rPr>
                <w:sz w:val="22"/>
                <w:szCs w:val="22"/>
              </w:rPr>
            </w:pPr>
            <w:r w:rsidRPr="00D74C13">
              <w:rPr>
                <w:sz w:val="22"/>
                <w:szCs w:val="22"/>
              </w:rPr>
              <w:t>СЗЗ), обязательно требование не превышения гигиенических нормативов на границе СЗЗ и за ее пределами при суммарном учёте;</w:t>
            </w:r>
          </w:p>
          <w:p w:rsidR="007E474B" w:rsidRPr="00D74C13" w:rsidRDefault="003C1DB4" w:rsidP="007F7B2C">
            <w:pPr>
              <w:pStyle w:val="a4"/>
              <w:numPr>
                <w:ilvl w:val="0"/>
                <w:numId w:val="58"/>
              </w:numPr>
              <w:shd w:val="clear" w:color="auto" w:fill="auto"/>
              <w:tabs>
                <w:tab w:val="left" w:pos="139"/>
              </w:tabs>
              <w:spacing w:after="100"/>
              <w:ind w:firstLine="0"/>
              <w:jc w:val="left"/>
              <w:rPr>
                <w:sz w:val="22"/>
                <w:szCs w:val="22"/>
              </w:rPr>
            </w:pPr>
            <w:r w:rsidRPr="00D74C13">
              <w:rPr>
                <w:sz w:val="22"/>
                <w:szCs w:val="22"/>
              </w:rPr>
              <w:t>профильные однотипные объекты - в СЗЗ предприятий пищевых отраслей промышленности, оптовых складов продовольственного сырья и пищевой продукции,</w:t>
            </w:r>
          </w:p>
        </w:tc>
      </w:tr>
    </w:tbl>
    <w:p w:rsidR="007E474B" w:rsidRPr="00D74C13" w:rsidRDefault="007E474B">
      <w:pPr>
        <w:spacing w:after="366" w:line="14" w:lineRule="exact"/>
        <w:rPr>
          <w:sz w:val="22"/>
          <w:szCs w:val="22"/>
        </w:rPr>
      </w:pPr>
    </w:p>
    <w:p w:rsidR="007E474B" w:rsidRPr="00D74C13" w:rsidRDefault="003C1DB4" w:rsidP="007F7B2C">
      <w:pPr>
        <w:pStyle w:val="11"/>
        <w:numPr>
          <w:ilvl w:val="0"/>
          <w:numId w:val="56"/>
        </w:numPr>
        <w:shd w:val="clear" w:color="auto" w:fill="auto"/>
        <w:tabs>
          <w:tab w:val="left" w:pos="1018"/>
        </w:tabs>
        <w:spacing w:after="120"/>
        <w:ind w:firstLine="840"/>
        <w:rPr>
          <w:sz w:val="22"/>
          <w:szCs w:val="22"/>
        </w:rPr>
      </w:pPr>
      <w:r w:rsidRPr="00D74C13">
        <w:rPr>
          <w:sz w:val="22"/>
          <w:szCs w:val="22"/>
        </w:rPr>
        <w:t>Решение вопроса о жилой застройке, расположенной в СЗЗ, может решаться несколькими путями:</w:t>
      </w:r>
    </w:p>
    <w:p w:rsidR="007E474B" w:rsidRPr="00D74C13" w:rsidRDefault="003C1DB4">
      <w:pPr>
        <w:pStyle w:val="11"/>
        <w:shd w:val="clear" w:color="auto" w:fill="auto"/>
        <w:spacing w:after="240"/>
        <w:ind w:firstLine="840"/>
        <w:rPr>
          <w:sz w:val="22"/>
          <w:szCs w:val="22"/>
        </w:rPr>
      </w:pPr>
      <w:r w:rsidRPr="00D74C13">
        <w:rPr>
          <w:sz w:val="22"/>
          <w:szCs w:val="22"/>
        </w:rPr>
        <w:t>1) 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 (СанПиН 2.2.1/2.1.1.1200-03, п.3.2);</w:t>
      </w:r>
    </w:p>
    <w:p w:rsidR="007E474B" w:rsidRPr="00D74C13" w:rsidRDefault="003C1DB4">
      <w:pPr>
        <w:pStyle w:val="11"/>
        <w:shd w:val="clear" w:color="auto" w:fill="auto"/>
        <w:spacing w:after="100"/>
        <w:ind w:firstLine="740"/>
        <w:rPr>
          <w:sz w:val="22"/>
          <w:szCs w:val="22"/>
        </w:rPr>
      </w:pPr>
      <w:r w:rsidRPr="00D74C13">
        <w:rPr>
          <w:sz w:val="22"/>
          <w:szCs w:val="22"/>
        </w:rPr>
        <w:lastRenderedPageBreak/>
        <w:t>2) размер СЗЗ для действующих объектов может быть уменьшен (СанПиН 2.2.1/2.1.1.1200-03, п.4.5).</w:t>
      </w:r>
    </w:p>
    <w:p w:rsidR="007E474B" w:rsidRPr="00D74C13" w:rsidRDefault="003C1DB4">
      <w:pPr>
        <w:pStyle w:val="11"/>
        <w:shd w:val="clear" w:color="auto" w:fill="auto"/>
        <w:spacing w:after="100"/>
        <w:ind w:firstLine="740"/>
        <w:rPr>
          <w:sz w:val="22"/>
          <w:szCs w:val="22"/>
        </w:rPr>
      </w:pPr>
      <w:r w:rsidRPr="00D74C13">
        <w:rPr>
          <w:sz w:val="22"/>
          <w:szCs w:val="22"/>
        </w:rPr>
        <w:t>Для жилой зоны, в том числе для индивидуальной и блокированной застройки, 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7E474B" w:rsidRPr="00D74C13" w:rsidRDefault="003C1DB4" w:rsidP="007F7B2C">
      <w:pPr>
        <w:pStyle w:val="11"/>
        <w:numPr>
          <w:ilvl w:val="0"/>
          <w:numId w:val="56"/>
        </w:numPr>
        <w:shd w:val="clear" w:color="auto" w:fill="auto"/>
        <w:tabs>
          <w:tab w:val="left" w:pos="1031"/>
        </w:tabs>
        <w:spacing w:after="500"/>
        <w:ind w:firstLine="740"/>
        <w:rPr>
          <w:sz w:val="22"/>
          <w:szCs w:val="22"/>
        </w:rPr>
      </w:pPr>
      <w:r w:rsidRPr="00D74C13">
        <w:rPr>
          <w:sz w:val="22"/>
          <w:szCs w:val="22"/>
        </w:rPr>
        <w:t>Для линейных объектов инженерной инфраструктуры устанавливаются санитарные разрывы, размеры и режимы использования которых также устанавливается (СанПиН 2.2.1/2.1.1.1200-03 и Региональными нормативами градостроительного проектирования.</w:t>
      </w:r>
    </w:p>
    <w:p w:rsidR="007E474B" w:rsidRPr="00D74C13" w:rsidRDefault="003C1DB4">
      <w:pPr>
        <w:pStyle w:val="11"/>
        <w:shd w:val="clear" w:color="auto" w:fill="auto"/>
        <w:spacing w:after="100"/>
        <w:ind w:firstLine="0"/>
        <w:rPr>
          <w:sz w:val="22"/>
          <w:szCs w:val="22"/>
        </w:rPr>
      </w:pPr>
      <w:r w:rsidRPr="00D74C13">
        <w:rPr>
          <w:b/>
          <w:bCs/>
          <w:sz w:val="22"/>
          <w:szCs w:val="22"/>
        </w:rPr>
        <w:t>Статья 51. Ограничения использования земельных участков и объектов капитального строительства на территории охранных зон объектов инженерной инфраструктуры</w:t>
      </w:r>
    </w:p>
    <w:p w:rsidR="007E474B" w:rsidRPr="00D74C13" w:rsidRDefault="003C1DB4" w:rsidP="007F7B2C">
      <w:pPr>
        <w:pStyle w:val="11"/>
        <w:numPr>
          <w:ilvl w:val="0"/>
          <w:numId w:val="59"/>
        </w:numPr>
        <w:shd w:val="clear" w:color="auto" w:fill="auto"/>
        <w:tabs>
          <w:tab w:val="left" w:pos="1031"/>
        </w:tabs>
        <w:ind w:firstLine="740"/>
        <w:rPr>
          <w:sz w:val="22"/>
          <w:szCs w:val="22"/>
        </w:rPr>
      </w:pPr>
      <w:r w:rsidRPr="00D74C13">
        <w:rPr>
          <w:sz w:val="22"/>
          <w:szCs w:val="22"/>
        </w:rPr>
        <w:t>В целях обеспечения нормальной эксплуатации сооружений, устройств и других объектов инженерной инфраструктуры на землях, прилегающих к данным объектам, могут устанавливаться охранные зоны, в которых вводятся особые условия землепользования.</w:t>
      </w:r>
    </w:p>
    <w:p w:rsidR="007E474B" w:rsidRPr="00D74C13" w:rsidRDefault="003C1DB4" w:rsidP="007F7B2C">
      <w:pPr>
        <w:pStyle w:val="11"/>
        <w:numPr>
          <w:ilvl w:val="0"/>
          <w:numId w:val="59"/>
        </w:numPr>
        <w:shd w:val="clear" w:color="auto" w:fill="auto"/>
        <w:tabs>
          <w:tab w:val="left" w:pos="1031"/>
        </w:tabs>
        <w:ind w:firstLine="740"/>
        <w:rPr>
          <w:sz w:val="22"/>
          <w:szCs w:val="22"/>
        </w:rPr>
      </w:pPr>
      <w:r w:rsidRPr="00D74C13">
        <w:rPr>
          <w:sz w:val="22"/>
          <w:szCs w:val="22"/>
        </w:rPr>
        <w:t>Порядок установления охранных зон, их размеров и режим пользования землями охранных зон определяются для каждого вида объектов инженерной инфраструктуры в соответствии с действующим законодательством.</w:t>
      </w:r>
    </w:p>
    <w:p w:rsidR="007E474B" w:rsidRPr="00D74C13" w:rsidRDefault="003C1DB4" w:rsidP="007F7B2C">
      <w:pPr>
        <w:pStyle w:val="11"/>
        <w:numPr>
          <w:ilvl w:val="0"/>
          <w:numId w:val="59"/>
        </w:numPr>
        <w:shd w:val="clear" w:color="auto" w:fill="auto"/>
        <w:tabs>
          <w:tab w:val="left" w:pos="1031"/>
        </w:tabs>
        <w:ind w:firstLine="740"/>
        <w:rPr>
          <w:sz w:val="22"/>
          <w:szCs w:val="22"/>
        </w:rPr>
      </w:pPr>
      <w:r w:rsidRPr="00D74C13">
        <w:rPr>
          <w:sz w:val="22"/>
          <w:szCs w:val="22"/>
        </w:rPr>
        <w:t>Для обеспечения сохранности, создания нормальных условий эксплуатации сетей и предотвращения несчастных случаев предоставляются земельные участки и устанавливаются охранные зоны.</w:t>
      </w:r>
    </w:p>
    <w:p w:rsidR="007E474B" w:rsidRPr="00D74C13" w:rsidRDefault="003C1DB4" w:rsidP="007F7B2C">
      <w:pPr>
        <w:pStyle w:val="11"/>
        <w:numPr>
          <w:ilvl w:val="0"/>
          <w:numId w:val="59"/>
        </w:numPr>
        <w:shd w:val="clear" w:color="auto" w:fill="auto"/>
        <w:tabs>
          <w:tab w:val="left" w:pos="1031"/>
        </w:tabs>
        <w:spacing w:after="540"/>
        <w:ind w:firstLine="740"/>
        <w:rPr>
          <w:sz w:val="22"/>
          <w:szCs w:val="22"/>
        </w:rPr>
      </w:pPr>
      <w:r w:rsidRPr="00D74C13">
        <w:rPr>
          <w:sz w:val="22"/>
          <w:szCs w:val="22"/>
        </w:rPr>
        <w:t>Земельные участки, входящие в охранные зоны сетей, не изымаются у землепользователей и используются ими с обязательным соблюдением правил охраны сетей.</w:t>
      </w:r>
    </w:p>
    <w:p w:rsidR="007E474B" w:rsidRPr="00D74C13" w:rsidRDefault="003C1DB4">
      <w:pPr>
        <w:pStyle w:val="24"/>
        <w:keepNext/>
        <w:keepLines/>
        <w:shd w:val="clear" w:color="auto" w:fill="auto"/>
        <w:rPr>
          <w:sz w:val="22"/>
          <w:szCs w:val="22"/>
        </w:rPr>
      </w:pPr>
      <w:bookmarkStart w:id="86" w:name="bookmark80"/>
      <w:r w:rsidRPr="00D74C13">
        <w:rPr>
          <w:sz w:val="22"/>
          <w:szCs w:val="22"/>
        </w:rPr>
        <w:t>Глава 8. Заключительные положения</w:t>
      </w:r>
      <w:bookmarkEnd w:id="86"/>
    </w:p>
    <w:p w:rsidR="007E474B" w:rsidRPr="00D74C13" w:rsidRDefault="003C1DB4">
      <w:pPr>
        <w:pStyle w:val="11"/>
        <w:shd w:val="clear" w:color="auto" w:fill="auto"/>
        <w:spacing w:line="413" w:lineRule="auto"/>
        <w:ind w:firstLine="0"/>
        <w:rPr>
          <w:sz w:val="22"/>
          <w:szCs w:val="22"/>
        </w:rPr>
      </w:pPr>
      <w:r w:rsidRPr="00D74C13">
        <w:rPr>
          <w:b/>
          <w:bCs/>
          <w:sz w:val="22"/>
          <w:szCs w:val="22"/>
        </w:rPr>
        <w:t>Статья 52. Порядок внесения изменений в Правила землепользования и застройки</w:t>
      </w:r>
    </w:p>
    <w:p w:rsidR="007E474B" w:rsidRPr="00D74C13" w:rsidRDefault="003C1DB4" w:rsidP="007F7B2C">
      <w:pPr>
        <w:pStyle w:val="11"/>
        <w:numPr>
          <w:ilvl w:val="0"/>
          <w:numId w:val="60"/>
        </w:numPr>
        <w:shd w:val="clear" w:color="auto" w:fill="auto"/>
        <w:tabs>
          <w:tab w:val="left" w:pos="1031"/>
        </w:tabs>
        <w:ind w:firstLine="740"/>
        <w:rPr>
          <w:sz w:val="22"/>
          <w:szCs w:val="22"/>
        </w:rPr>
      </w:pPr>
      <w:r w:rsidRPr="00D74C13">
        <w:rPr>
          <w:sz w:val="22"/>
          <w:szCs w:val="22"/>
        </w:rPr>
        <w:t>Предложения о внесении изменений в Правила застройки направляются в Комиссию:</w:t>
      </w:r>
    </w:p>
    <w:p w:rsidR="007E474B" w:rsidRPr="00D74C13" w:rsidRDefault="003C1DB4" w:rsidP="007F7B2C">
      <w:pPr>
        <w:pStyle w:val="11"/>
        <w:numPr>
          <w:ilvl w:val="1"/>
          <w:numId w:val="60"/>
        </w:numPr>
        <w:shd w:val="clear" w:color="auto" w:fill="auto"/>
        <w:tabs>
          <w:tab w:val="left" w:pos="1177"/>
        </w:tabs>
        <w:ind w:firstLine="740"/>
        <w:rPr>
          <w:sz w:val="22"/>
          <w:szCs w:val="22"/>
        </w:rPr>
      </w:pPr>
      <w:r w:rsidRPr="00D74C13">
        <w:rPr>
          <w:sz w:val="22"/>
          <w:szCs w:val="22"/>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E474B" w:rsidRPr="00D74C13" w:rsidRDefault="003C1DB4" w:rsidP="007F7B2C">
      <w:pPr>
        <w:pStyle w:val="11"/>
        <w:numPr>
          <w:ilvl w:val="1"/>
          <w:numId w:val="60"/>
        </w:numPr>
        <w:shd w:val="clear" w:color="auto" w:fill="auto"/>
        <w:tabs>
          <w:tab w:val="left" w:pos="1177"/>
        </w:tabs>
        <w:ind w:firstLine="740"/>
        <w:rPr>
          <w:sz w:val="22"/>
          <w:szCs w:val="22"/>
        </w:rPr>
      </w:pPr>
      <w:r w:rsidRPr="00D74C13">
        <w:rPr>
          <w:sz w:val="22"/>
          <w:szCs w:val="22"/>
        </w:rPr>
        <w:t>органами исполнительной власти Томской области в случаях, если Правила могут воспрепятствовать функционированию, размещению объектов капитального строительства значения Томской области;</w:t>
      </w:r>
    </w:p>
    <w:p w:rsidR="007E474B" w:rsidRPr="00D74C13" w:rsidRDefault="003C1DB4" w:rsidP="007F7B2C">
      <w:pPr>
        <w:pStyle w:val="11"/>
        <w:numPr>
          <w:ilvl w:val="1"/>
          <w:numId w:val="60"/>
        </w:numPr>
        <w:shd w:val="clear" w:color="auto" w:fill="auto"/>
        <w:tabs>
          <w:tab w:val="left" w:pos="1177"/>
        </w:tabs>
        <w:ind w:firstLine="740"/>
        <w:rPr>
          <w:sz w:val="22"/>
          <w:szCs w:val="22"/>
        </w:rPr>
      </w:pPr>
      <w:r w:rsidRPr="00D74C13">
        <w:rPr>
          <w:sz w:val="22"/>
          <w:szCs w:val="22"/>
        </w:rPr>
        <w:t>органами местного самоуправления Ягоднинского сельского поселения в случаях, если необходимо совершенствовать порядок регулирования землепользования и застройки на территории Ягоднинского сельского поселения;</w:t>
      </w:r>
    </w:p>
    <w:p w:rsidR="007E474B" w:rsidRPr="00D74C13" w:rsidRDefault="003C1DB4" w:rsidP="007F7B2C">
      <w:pPr>
        <w:pStyle w:val="11"/>
        <w:numPr>
          <w:ilvl w:val="1"/>
          <w:numId w:val="60"/>
        </w:numPr>
        <w:shd w:val="clear" w:color="auto" w:fill="auto"/>
        <w:tabs>
          <w:tab w:val="left" w:pos="1182"/>
        </w:tabs>
        <w:ind w:firstLine="740"/>
        <w:rPr>
          <w:sz w:val="22"/>
          <w:szCs w:val="22"/>
        </w:rPr>
      </w:pPr>
      <w:r w:rsidRPr="00D74C13">
        <w:rPr>
          <w:sz w:val="22"/>
          <w:szCs w:val="22"/>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E474B" w:rsidRPr="00D74C13" w:rsidRDefault="003C1DB4" w:rsidP="007F7B2C">
      <w:pPr>
        <w:pStyle w:val="11"/>
        <w:numPr>
          <w:ilvl w:val="0"/>
          <w:numId w:val="60"/>
        </w:numPr>
        <w:shd w:val="clear" w:color="auto" w:fill="auto"/>
        <w:tabs>
          <w:tab w:val="left" w:pos="1031"/>
        </w:tabs>
        <w:spacing w:after="100"/>
        <w:ind w:firstLine="740"/>
        <w:rPr>
          <w:sz w:val="22"/>
          <w:szCs w:val="22"/>
        </w:rPr>
      </w:pPr>
      <w:r w:rsidRPr="00D74C13">
        <w:rPr>
          <w:sz w:val="22"/>
          <w:szCs w:val="22"/>
        </w:rPr>
        <w:t>Комиссия в течение тридцати дней со дня поступления предложения о внесении изменения в Правила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w:t>
      </w:r>
    </w:p>
    <w:p w:rsidR="007E474B" w:rsidRPr="00D74C13" w:rsidRDefault="003C1DB4">
      <w:pPr>
        <w:pStyle w:val="11"/>
        <w:shd w:val="clear" w:color="auto" w:fill="auto"/>
        <w:ind w:firstLine="0"/>
        <w:jc w:val="left"/>
        <w:rPr>
          <w:sz w:val="22"/>
          <w:szCs w:val="22"/>
        </w:rPr>
      </w:pPr>
      <w:r w:rsidRPr="00D74C13">
        <w:rPr>
          <w:sz w:val="22"/>
          <w:szCs w:val="22"/>
        </w:rPr>
        <w:t>направляет это заключение Главе территории Ягоднинского сельского поселения.</w:t>
      </w:r>
    </w:p>
    <w:p w:rsidR="007E474B" w:rsidRPr="00D74C13" w:rsidRDefault="003C1DB4" w:rsidP="007F7B2C">
      <w:pPr>
        <w:pStyle w:val="11"/>
        <w:numPr>
          <w:ilvl w:val="0"/>
          <w:numId w:val="60"/>
        </w:numPr>
        <w:shd w:val="clear" w:color="auto" w:fill="auto"/>
        <w:tabs>
          <w:tab w:val="left" w:pos="1058"/>
        </w:tabs>
        <w:ind w:firstLine="740"/>
        <w:rPr>
          <w:sz w:val="22"/>
          <w:szCs w:val="22"/>
        </w:rPr>
      </w:pPr>
      <w:r w:rsidRPr="00D74C13">
        <w:rPr>
          <w:sz w:val="22"/>
          <w:szCs w:val="22"/>
        </w:rPr>
        <w:t>Глава с учётом рекомендаций, содержащихся в заключении Комиссии, в течение тридцати дней принимает решение о подготовке проекта изменений в Правила застройки или об отклонении предложения о внесении изменения в Правила с указанием причин отклонения и направляет копию такого решения заявителю.</w:t>
      </w:r>
    </w:p>
    <w:p w:rsidR="007E474B" w:rsidRPr="00D74C13" w:rsidRDefault="003C1DB4">
      <w:pPr>
        <w:pStyle w:val="11"/>
        <w:shd w:val="clear" w:color="auto" w:fill="auto"/>
        <w:ind w:firstLine="740"/>
        <w:rPr>
          <w:sz w:val="22"/>
          <w:szCs w:val="22"/>
        </w:rPr>
      </w:pPr>
      <w:r w:rsidRPr="00D74C13">
        <w:rPr>
          <w:sz w:val="22"/>
          <w:szCs w:val="22"/>
        </w:rPr>
        <w:t xml:space="preserve">В случае принятия решения о подготовке проекта изменений в Правила Глава территории </w:t>
      </w:r>
      <w:r w:rsidRPr="00D74C13">
        <w:rPr>
          <w:sz w:val="22"/>
          <w:szCs w:val="22"/>
        </w:rPr>
        <w:lastRenderedPageBreak/>
        <w:t>Ягоднинского сельского поселения определяет срок, в течение которого проект должен быть подготовлен и представлен в уполномоченный в области архитектуры и градостроительства орган местного самоуправления.</w:t>
      </w:r>
    </w:p>
    <w:p w:rsidR="007E474B" w:rsidRPr="00D74C13" w:rsidRDefault="003C1DB4" w:rsidP="007F7B2C">
      <w:pPr>
        <w:pStyle w:val="11"/>
        <w:numPr>
          <w:ilvl w:val="0"/>
          <w:numId w:val="60"/>
        </w:numPr>
        <w:shd w:val="clear" w:color="auto" w:fill="auto"/>
        <w:tabs>
          <w:tab w:val="left" w:pos="1058"/>
        </w:tabs>
        <w:ind w:firstLine="740"/>
        <w:rPr>
          <w:sz w:val="22"/>
          <w:szCs w:val="22"/>
        </w:rPr>
      </w:pPr>
      <w:r w:rsidRPr="00D74C13">
        <w:rPr>
          <w:sz w:val="22"/>
          <w:szCs w:val="22"/>
        </w:rPr>
        <w:t>Основаниями для рассмотрения главой территории Ягоднинского сельского поселения вопроса о внесении изменений в Правила застройки являются:</w:t>
      </w:r>
    </w:p>
    <w:p w:rsidR="007E474B" w:rsidRPr="00D74C13" w:rsidRDefault="003C1DB4" w:rsidP="007F7B2C">
      <w:pPr>
        <w:pStyle w:val="11"/>
        <w:numPr>
          <w:ilvl w:val="1"/>
          <w:numId w:val="60"/>
        </w:numPr>
        <w:shd w:val="clear" w:color="auto" w:fill="auto"/>
        <w:tabs>
          <w:tab w:val="left" w:pos="1182"/>
        </w:tabs>
        <w:ind w:firstLine="740"/>
        <w:rPr>
          <w:sz w:val="22"/>
          <w:szCs w:val="22"/>
        </w:rPr>
      </w:pPr>
      <w:r w:rsidRPr="00D74C13">
        <w:rPr>
          <w:sz w:val="22"/>
          <w:szCs w:val="22"/>
        </w:rPr>
        <w:t xml:space="preserve">несоответствие Правил Генеральному плану территории Ягоднинского сельского поселения, возникшее в результате внесения в Г </w:t>
      </w:r>
      <w:proofErr w:type="spellStart"/>
      <w:r w:rsidRPr="00D74C13">
        <w:rPr>
          <w:sz w:val="22"/>
          <w:szCs w:val="22"/>
        </w:rPr>
        <w:t>енеральный</w:t>
      </w:r>
      <w:proofErr w:type="spellEnd"/>
      <w:r w:rsidRPr="00D74C13">
        <w:rPr>
          <w:sz w:val="22"/>
          <w:szCs w:val="22"/>
        </w:rPr>
        <w:t xml:space="preserve"> план изменений;</w:t>
      </w:r>
    </w:p>
    <w:p w:rsidR="007E474B" w:rsidRPr="00D74C13" w:rsidRDefault="003C1DB4" w:rsidP="007F7B2C">
      <w:pPr>
        <w:pStyle w:val="11"/>
        <w:numPr>
          <w:ilvl w:val="1"/>
          <w:numId w:val="60"/>
        </w:numPr>
        <w:shd w:val="clear" w:color="auto" w:fill="auto"/>
        <w:tabs>
          <w:tab w:val="left" w:pos="1182"/>
        </w:tabs>
        <w:ind w:firstLine="740"/>
        <w:rPr>
          <w:sz w:val="22"/>
          <w:szCs w:val="22"/>
        </w:rPr>
      </w:pPr>
      <w:r w:rsidRPr="00D74C13">
        <w:rPr>
          <w:sz w:val="22"/>
          <w:szCs w:val="22"/>
        </w:rPr>
        <w:t>поступление предложений об изменении границ территориальных зон, изменении градостроительных регламентов.</w:t>
      </w:r>
    </w:p>
    <w:p w:rsidR="007E474B" w:rsidRPr="00D74C13" w:rsidRDefault="003C1DB4" w:rsidP="007F7B2C">
      <w:pPr>
        <w:pStyle w:val="11"/>
        <w:numPr>
          <w:ilvl w:val="0"/>
          <w:numId w:val="60"/>
        </w:numPr>
        <w:shd w:val="clear" w:color="auto" w:fill="auto"/>
        <w:tabs>
          <w:tab w:val="left" w:pos="1058"/>
        </w:tabs>
        <w:ind w:firstLine="740"/>
        <w:rPr>
          <w:sz w:val="22"/>
          <w:szCs w:val="22"/>
        </w:rPr>
      </w:pPr>
      <w:r w:rsidRPr="00D74C13">
        <w:rPr>
          <w:sz w:val="22"/>
          <w:szCs w:val="22"/>
        </w:rPr>
        <w:t xml:space="preserve">Глава, не позднее, чем по истечении десяти дней с даты принятия решения, указанного в </w:t>
      </w:r>
      <w:proofErr w:type="spellStart"/>
      <w:r w:rsidRPr="00D74C13">
        <w:rPr>
          <w:sz w:val="22"/>
          <w:szCs w:val="22"/>
        </w:rPr>
        <w:t>абз</w:t>
      </w:r>
      <w:proofErr w:type="spellEnd"/>
      <w:r w:rsidRPr="00D74C13">
        <w:rPr>
          <w:sz w:val="22"/>
          <w:szCs w:val="22"/>
        </w:rPr>
        <w:t>. 2 п. 3 настоящей статьи, обеспечивает опубликование сообщения о принятии такого решения в порядке, установленном настоящими Правилами, оно также может быть распространено по радио и телевидению.</w:t>
      </w:r>
    </w:p>
    <w:p w:rsidR="007E474B" w:rsidRPr="00D74C13" w:rsidRDefault="003C1DB4" w:rsidP="007F7B2C">
      <w:pPr>
        <w:pStyle w:val="11"/>
        <w:numPr>
          <w:ilvl w:val="0"/>
          <w:numId w:val="60"/>
        </w:numPr>
        <w:shd w:val="clear" w:color="auto" w:fill="auto"/>
        <w:tabs>
          <w:tab w:val="left" w:pos="1058"/>
        </w:tabs>
        <w:ind w:firstLine="740"/>
        <w:rPr>
          <w:sz w:val="22"/>
          <w:szCs w:val="22"/>
        </w:rPr>
      </w:pPr>
      <w:proofErr w:type="gramStart"/>
      <w:r w:rsidRPr="00D74C13">
        <w:rPr>
          <w:sz w:val="22"/>
          <w:szCs w:val="22"/>
        </w:rPr>
        <w:t>Собственно</w:t>
      </w:r>
      <w:proofErr w:type="gramEnd"/>
      <w:r w:rsidRPr="00D74C13">
        <w:rPr>
          <w:sz w:val="22"/>
          <w:szCs w:val="22"/>
        </w:rPr>
        <w:t xml:space="preserve"> разработку проекта о внесении изменений в Правила застройки обеспечивает Комиссия.</w:t>
      </w:r>
    </w:p>
    <w:p w:rsidR="007E474B" w:rsidRPr="00D74C13" w:rsidRDefault="003C1DB4" w:rsidP="007F7B2C">
      <w:pPr>
        <w:pStyle w:val="11"/>
        <w:numPr>
          <w:ilvl w:val="0"/>
          <w:numId w:val="60"/>
        </w:numPr>
        <w:shd w:val="clear" w:color="auto" w:fill="auto"/>
        <w:tabs>
          <w:tab w:val="left" w:pos="1058"/>
        </w:tabs>
        <w:ind w:firstLine="740"/>
        <w:rPr>
          <w:sz w:val="22"/>
          <w:szCs w:val="22"/>
        </w:rPr>
      </w:pPr>
      <w:r w:rsidRPr="00D74C13">
        <w:rPr>
          <w:sz w:val="22"/>
          <w:szCs w:val="22"/>
        </w:rPr>
        <w:t>Уполномоченный в области архитектуры и градостроительства орган местного самоуправления в течение 5 дней с момента поступления осуществляет проверку проекта изменений в Правила застройки, представленного Комиссией, на соответствие требованиям технических регламентов, Генеральному плану территории Ягоднинского сельского поселения, схемам территориального планирования Томской области, схемам территориального планирования Российской Федерации.</w:t>
      </w:r>
    </w:p>
    <w:p w:rsidR="007E474B" w:rsidRPr="00D74C13" w:rsidRDefault="003C1DB4" w:rsidP="007F7B2C">
      <w:pPr>
        <w:pStyle w:val="11"/>
        <w:numPr>
          <w:ilvl w:val="0"/>
          <w:numId w:val="60"/>
        </w:numPr>
        <w:shd w:val="clear" w:color="auto" w:fill="auto"/>
        <w:tabs>
          <w:tab w:val="left" w:pos="1058"/>
        </w:tabs>
        <w:spacing w:after="120"/>
        <w:ind w:firstLine="740"/>
        <w:jc w:val="left"/>
        <w:rPr>
          <w:sz w:val="22"/>
          <w:szCs w:val="22"/>
        </w:rPr>
      </w:pPr>
      <w:r w:rsidRPr="00D74C13">
        <w:rPr>
          <w:sz w:val="22"/>
          <w:szCs w:val="22"/>
        </w:rPr>
        <w:t>По результатам указанной проверки уполномоченный в области архитектуры и градостроительства орган местного самоуправления направляет проект о внесении изменения в Правила застройки главе территории Ягоднинского сельского поселения или, в случае обнаружения его несоответствия требованиям и документам, указанным в части 7 настоящей статьи, в Комиссию на доработку.</w:t>
      </w:r>
    </w:p>
    <w:p w:rsidR="007E474B" w:rsidRPr="00D74C13" w:rsidRDefault="003C1DB4" w:rsidP="007F7B2C">
      <w:pPr>
        <w:pStyle w:val="11"/>
        <w:numPr>
          <w:ilvl w:val="0"/>
          <w:numId w:val="60"/>
        </w:numPr>
        <w:shd w:val="clear" w:color="auto" w:fill="auto"/>
        <w:tabs>
          <w:tab w:val="left" w:pos="1058"/>
        </w:tabs>
        <w:spacing w:after="120"/>
        <w:ind w:firstLine="740"/>
        <w:jc w:val="left"/>
        <w:rPr>
          <w:sz w:val="22"/>
          <w:szCs w:val="22"/>
        </w:rPr>
      </w:pPr>
      <w:r w:rsidRPr="00D74C13">
        <w:rPr>
          <w:sz w:val="22"/>
          <w:szCs w:val="22"/>
        </w:rPr>
        <w:t>Глава территории Ягоднинского сельского поселения при получении проекта изменений в Правила застройки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w:t>
      </w:r>
    </w:p>
    <w:p w:rsidR="007E474B" w:rsidRPr="00D74C13" w:rsidRDefault="003C1DB4">
      <w:pPr>
        <w:pStyle w:val="11"/>
        <w:shd w:val="clear" w:color="auto" w:fill="auto"/>
        <w:ind w:firstLine="740"/>
        <w:rPr>
          <w:sz w:val="22"/>
          <w:szCs w:val="22"/>
        </w:rPr>
      </w:pPr>
      <w:r w:rsidRPr="00D74C13">
        <w:rPr>
          <w:sz w:val="22"/>
          <w:szCs w:val="22"/>
        </w:rPr>
        <w:t>Одновременно с принятием главой территории Ягоднинского сельского поселения решения о проведении публичных слушаний, обеспечивается опубликование проекта изменений в Правила.</w:t>
      </w:r>
    </w:p>
    <w:p w:rsidR="007E474B" w:rsidRPr="00D74C13" w:rsidRDefault="003C1DB4" w:rsidP="007F7B2C">
      <w:pPr>
        <w:pStyle w:val="11"/>
        <w:numPr>
          <w:ilvl w:val="0"/>
          <w:numId w:val="60"/>
        </w:numPr>
        <w:shd w:val="clear" w:color="auto" w:fill="auto"/>
        <w:tabs>
          <w:tab w:val="left" w:pos="1119"/>
        </w:tabs>
        <w:ind w:firstLine="740"/>
        <w:rPr>
          <w:sz w:val="22"/>
          <w:szCs w:val="22"/>
        </w:rPr>
      </w:pPr>
      <w:r w:rsidRPr="00D74C13">
        <w:rPr>
          <w:sz w:val="22"/>
          <w:szCs w:val="22"/>
        </w:rPr>
        <w:t>Публичные слушания по проекту изменений в Правила проводятся Комиссией в порядке, определённом статьёй настоящих Правил.</w:t>
      </w:r>
    </w:p>
    <w:p w:rsidR="007E474B" w:rsidRPr="00D74C13" w:rsidRDefault="003C1DB4" w:rsidP="007F7B2C">
      <w:pPr>
        <w:pStyle w:val="11"/>
        <w:numPr>
          <w:ilvl w:val="0"/>
          <w:numId w:val="60"/>
        </w:numPr>
        <w:shd w:val="clear" w:color="auto" w:fill="auto"/>
        <w:tabs>
          <w:tab w:val="left" w:pos="1129"/>
        </w:tabs>
        <w:ind w:firstLine="740"/>
        <w:rPr>
          <w:sz w:val="22"/>
          <w:szCs w:val="22"/>
        </w:rPr>
      </w:pPr>
      <w:r w:rsidRPr="00D74C13">
        <w:rPr>
          <w:sz w:val="22"/>
          <w:szCs w:val="22"/>
        </w:rPr>
        <w:t>После завершения публичных слушаний по проекту изменений в Правила Комиссия, с учётом результатов таких публичных слушаний, обеспечивает внесение изменений в Правила и представляет указанный проект Главе.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7E474B" w:rsidRPr="00D74C13" w:rsidRDefault="003C1DB4" w:rsidP="007F7B2C">
      <w:pPr>
        <w:pStyle w:val="11"/>
        <w:numPr>
          <w:ilvl w:val="0"/>
          <w:numId w:val="60"/>
        </w:numPr>
        <w:shd w:val="clear" w:color="auto" w:fill="auto"/>
        <w:tabs>
          <w:tab w:val="left" w:pos="1177"/>
        </w:tabs>
        <w:spacing w:after="120"/>
        <w:ind w:firstLine="820"/>
        <w:rPr>
          <w:sz w:val="22"/>
          <w:szCs w:val="22"/>
        </w:rPr>
      </w:pPr>
      <w:r w:rsidRPr="00D74C13">
        <w:rPr>
          <w:sz w:val="22"/>
          <w:szCs w:val="22"/>
        </w:rPr>
        <w:t>Глава в течение десяти дней после представления ему проекта Правил застройки и указанных в п. 11 настоящей статьи обязательных приложений должен принять решение о направлении указанного проекта в Совет территории Ягоднинского сельского поселения или об отклонении проекта изменений в Правила застройки и о направлении его в Комиссию на</w:t>
      </w:r>
    </w:p>
    <w:p w:rsidR="007E474B" w:rsidRPr="00D74C13" w:rsidRDefault="003C1DB4">
      <w:pPr>
        <w:pStyle w:val="11"/>
        <w:shd w:val="clear" w:color="auto" w:fill="auto"/>
        <w:ind w:firstLine="0"/>
        <w:jc w:val="left"/>
        <w:rPr>
          <w:sz w:val="22"/>
          <w:szCs w:val="22"/>
        </w:rPr>
      </w:pPr>
      <w:r w:rsidRPr="00D74C13">
        <w:rPr>
          <w:sz w:val="22"/>
          <w:szCs w:val="22"/>
        </w:rPr>
        <w:t>доработку с указанием даты его повторного представления.</w:t>
      </w:r>
    </w:p>
    <w:p w:rsidR="007E474B" w:rsidRPr="00D74C13" w:rsidRDefault="003C1DB4" w:rsidP="007F7B2C">
      <w:pPr>
        <w:pStyle w:val="11"/>
        <w:numPr>
          <w:ilvl w:val="0"/>
          <w:numId w:val="60"/>
        </w:numPr>
        <w:shd w:val="clear" w:color="auto" w:fill="auto"/>
        <w:tabs>
          <w:tab w:val="left" w:pos="1161"/>
        </w:tabs>
        <w:ind w:firstLine="760"/>
        <w:rPr>
          <w:sz w:val="22"/>
          <w:szCs w:val="22"/>
        </w:rPr>
      </w:pPr>
      <w:r w:rsidRPr="00D74C13">
        <w:rPr>
          <w:sz w:val="22"/>
          <w:szCs w:val="22"/>
        </w:rPr>
        <w:t>Проект изменений в Правила застройки рассматривается Советом территории Ягоднинского сельского поселения.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7E474B" w:rsidRPr="00D74C13" w:rsidRDefault="003C1DB4" w:rsidP="007F7B2C">
      <w:pPr>
        <w:pStyle w:val="11"/>
        <w:numPr>
          <w:ilvl w:val="0"/>
          <w:numId w:val="60"/>
        </w:numPr>
        <w:shd w:val="clear" w:color="auto" w:fill="auto"/>
        <w:tabs>
          <w:tab w:val="left" w:pos="1161"/>
        </w:tabs>
        <w:ind w:firstLine="760"/>
        <w:rPr>
          <w:sz w:val="22"/>
          <w:szCs w:val="22"/>
        </w:rPr>
      </w:pPr>
      <w:r w:rsidRPr="00D74C13">
        <w:rPr>
          <w:sz w:val="22"/>
          <w:szCs w:val="22"/>
        </w:rPr>
        <w:t>Совет по результатам рассмотрения проекта изменений в Правила застройки и обязательных приложений к нему может утвердить изменения в Правила застройки или направить проект изменений главе территории Ягоднинского сельского поселения на доработку в соответствии с результатами публичных слушаний по указанному проекту.</w:t>
      </w:r>
    </w:p>
    <w:p w:rsidR="007E474B" w:rsidRPr="00D74C13" w:rsidRDefault="003C1DB4" w:rsidP="007F7B2C">
      <w:pPr>
        <w:pStyle w:val="11"/>
        <w:numPr>
          <w:ilvl w:val="0"/>
          <w:numId w:val="60"/>
        </w:numPr>
        <w:shd w:val="clear" w:color="auto" w:fill="auto"/>
        <w:tabs>
          <w:tab w:val="left" w:pos="1161"/>
        </w:tabs>
        <w:ind w:firstLine="760"/>
        <w:rPr>
          <w:sz w:val="22"/>
          <w:szCs w:val="22"/>
        </w:rPr>
      </w:pPr>
      <w:r w:rsidRPr="00D74C13">
        <w:rPr>
          <w:sz w:val="22"/>
          <w:szCs w:val="22"/>
        </w:rPr>
        <w:t>Изменения в Правила застройки подлежат опубликованию в порядке, установленном п. 5 ст. 18 настоящих Правил.</w:t>
      </w:r>
    </w:p>
    <w:p w:rsidR="007E474B" w:rsidRPr="00D74C13" w:rsidRDefault="003C1DB4" w:rsidP="007F7B2C">
      <w:pPr>
        <w:pStyle w:val="11"/>
        <w:numPr>
          <w:ilvl w:val="0"/>
          <w:numId w:val="60"/>
        </w:numPr>
        <w:shd w:val="clear" w:color="auto" w:fill="auto"/>
        <w:tabs>
          <w:tab w:val="left" w:pos="1161"/>
        </w:tabs>
        <w:ind w:firstLine="760"/>
        <w:rPr>
          <w:sz w:val="22"/>
          <w:szCs w:val="22"/>
        </w:rPr>
      </w:pPr>
      <w:r w:rsidRPr="00D74C13">
        <w:rPr>
          <w:sz w:val="22"/>
          <w:szCs w:val="22"/>
        </w:rPr>
        <w:t>Физические и юридические лица вправе оспорить решение об утверждении изменений в Правила застройки в судебном порядке.</w:t>
      </w:r>
    </w:p>
    <w:p w:rsidR="007E474B" w:rsidRPr="00D74C13" w:rsidRDefault="003C1DB4" w:rsidP="007F7B2C">
      <w:pPr>
        <w:pStyle w:val="11"/>
        <w:numPr>
          <w:ilvl w:val="0"/>
          <w:numId w:val="60"/>
        </w:numPr>
        <w:shd w:val="clear" w:color="auto" w:fill="auto"/>
        <w:tabs>
          <w:tab w:val="left" w:pos="1161"/>
        </w:tabs>
        <w:ind w:firstLine="760"/>
        <w:rPr>
          <w:sz w:val="22"/>
          <w:szCs w:val="22"/>
        </w:rPr>
      </w:pPr>
      <w:r w:rsidRPr="00D74C13">
        <w:rPr>
          <w:sz w:val="22"/>
          <w:szCs w:val="22"/>
        </w:rPr>
        <w:lastRenderedPageBreak/>
        <w:t>Органы государственной власти Российской Федерации, органы государственной власти Томской области вправе оспорить решение об утверждении изменений в Правила застройки территории Ягоднинского сельского поселения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Томской области, утвержденным до утверждения изменений в Правила застройки.</w:t>
      </w:r>
    </w:p>
    <w:p w:rsidR="007E474B" w:rsidRPr="00D74C13" w:rsidRDefault="003C1DB4" w:rsidP="007F7B2C">
      <w:pPr>
        <w:pStyle w:val="11"/>
        <w:numPr>
          <w:ilvl w:val="0"/>
          <w:numId w:val="60"/>
        </w:numPr>
        <w:shd w:val="clear" w:color="auto" w:fill="auto"/>
        <w:tabs>
          <w:tab w:val="left" w:pos="1161"/>
        </w:tabs>
        <w:ind w:firstLine="760"/>
        <w:rPr>
          <w:sz w:val="22"/>
          <w:szCs w:val="22"/>
        </w:rPr>
      </w:pPr>
      <w:r w:rsidRPr="00D74C13">
        <w:rPr>
          <w:sz w:val="22"/>
          <w:szCs w:val="22"/>
        </w:rPr>
        <w:t>Настоящая статья применяется:</w:t>
      </w:r>
    </w:p>
    <w:p w:rsidR="007E474B" w:rsidRPr="00D74C13" w:rsidRDefault="003C1DB4" w:rsidP="007F7B2C">
      <w:pPr>
        <w:pStyle w:val="11"/>
        <w:numPr>
          <w:ilvl w:val="1"/>
          <w:numId w:val="60"/>
        </w:numPr>
        <w:shd w:val="clear" w:color="auto" w:fill="auto"/>
        <w:tabs>
          <w:tab w:val="left" w:pos="1365"/>
        </w:tabs>
        <w:ind w:firstLine="760"/>
        <w:rPr>
          <w:sz w:val="22"/>
          <w:szCs w:val="22"/>
        </w:rPr>
      </w:pPr>
      <w:r w:rsidRPr="00D74C13">
        <w:rPr>
          <w:sz w:val="22"/>
          <w:szCs w:val="22"/>
        </w:rPr>
        <w:t>при внесении изменений в главу 6 настоящих Правил;</w:t>
      </w:r>
    </w:p>
    <w:p w:rsidR="007E474B" w:rsidRPr="00D74C13" w:rsidRDefault="003C1DB4" w:rsidP="007F7B2C">
      <w:pPr>
        <w:pStyle w:val="11"/>
        <w:numPr>
          <w:ilvl w:val="1"/>
          <w:numId w:val="60"/>
        </w:numPr>
        <w:shd w:val="clear" w:color="auto" w:fill="auto"/>
        <w:tabs>
          <w:tab w:val="left" w:pos="1365"/>
        </w:tabs>
        <w:ind w:firstLine="760"/>
        <w:rPr>
          <w:sz w:val="22"/>
          <w:szCs w:val="22"/>
        </w:rPr>
      </w:pPr>
      <w:r w:rsidRPr="00D74C13">
        <w:rPr>
          <w:sz w:val="22"/>
          <w:szCs w:val="22"/>
        </w:rPr>
        <w:t>при внесении изменений в другие главы настоящих Правил, но только при необходимости совершенствования порядка регулирования землепользования и застройки на территории Ягоднинского сельского поселения.</w:t>
      </w:r>
    </w:p>
    <w:p w:rsidR="007E474B" w:rsidRPr="00D74C13" w:rsidRDefault="003C1DB4">
      <w:pPr>
        <w:pStyle w:val="11"/>
        <w:shd w:val="clear" w:color="auto" w:fill="auto"/>
        <w:ind w:firstLine="760"/>
        <w:rPr>
          <w:sz w:val="22"/>
          <w:szCs w:val="22"/>
        </w:rPr>
      </w:pPr>
      <w:r w:rsidRPr="00D74C13">
        <w:rPr>
          <w:sz w:val="22"/>
          <w:szCs w:val="22"/>
        </w:rPr>
        <w:t>Настоящая статья не применяется:</w:t>
      </w:r>
    </w:p>
    <w:p w:rsidR="007E474B" w:rsidRPr="00D74C13" w:rsidRDefault="003C1DB4" w:rsidP="007F7B2C">
      <w:pPr>
        <w:pStyle w:val="11"/>
        <w:numPr>
          <w:ilvl w:val="1"/>
          <w:numId w:val="60"/>
        </w:numPr>
        <w:shd w:val="clear" w:color="auto" w:fill="auto"/>
        <w:tabs>
          <w:tab w:val="left" w:pos="1365"/>
        </w:tabs>
        <w:ind w:firstLine="760"/>
        <w:rPr>
          <w:sz w:val="22"/>
          <w:szCs w:val="22"/>
        </w:rPr>
      </w:pPr>
      <w:r w:rsidRPr="00D74C13">
        <w:rPr>
          <w:sz w:val="22"/>
          <w:szCs w:val="22"/>
        </w:rPr>
        <w:t>при внесении технических изменений - исправление орфографических, пунктуационных, стилистических и тому подобных ошибок;</w:t>
      </w:r>
    </w:p>
    <w:p w:rsidR="007E474B" w:rsidRPr="00D74C13" w:rsidRDefault="003C1DB4" w:rsidP="007F7B2C">
      <w:pPr>
        <w:pStyle w:val="11"/>
        <w:numPr>
          <w:ilvl w:val="1"/>
          <w:numId w:val="60"/>
        </w:numPr>
        <w:shd w:val="clear" w:color="auto" w:fill="auto"/>
        <w:tabs>
          <w:tab w:val="left" w:pos="1365"/>
        </w:tabs>
        <w:spacing w:after="220"/>
        <w:ind w:firstLine="760"/>
        <w:rPr>
          <w:sz w:val="22"/>
          <w:szCs w:val="22"/>
        </w:rPr>
      </w:pPr>
      <w:r w:rsidRPr="00D74C13">
        <w:rPr>
          <w:sz w:val="22"/>
          <w:szCs w:val="22"/>
        </w:rPr>
        <w:t>в случае приведения настоящих Правил в соответствие с федеральным законодательством, законодательством Томской области и Уставом территории Ягоднинского сельского поселения при внесении непринципиальных изменений.</w:t>
      </w:r>
    </w:p>
    <w:p w:rsidR="007E474B" w:rsidRPr="00D74C13" w:rsidRDefault="003C1DB4">
      <w:pPr>
        <w:pStyle w:val="11"/>
        <w:shd w:val="clear" w:color="auto" w:fill="auto"/>
        <w:spacing w:after="220"/>
        <w:ind w:firstLine="0"/>
        <w:jc w:val="left"/>
        <w:rPr>
          <w:sz w:val="22"/>
          <w:szCs w:val="22"/>
        </w:rPr>
      </w:pPr>
      <w:r w:rsidRPr="00D74C13">
        <w:rPr>
          <w:b/>
          <w:bCs/>
          <w:sz w:val="22"/>
          <w:szCs w:val="22"/>
        </w:rPr>
        <w:t>Статья 53. Ответственность за нарушение настоящих Правил</w:t>
      </w:r>
    </w:p>
    <w:p w:rsidR="007E474B" w:rsidRPr="00D74C13" w:rsidRDefault="003C1DB4">
      <w:pPr>
        <w:pStyle w:val="11"/>
        <w:shd w:val="clear" w:color="auto" w:fill="auto"/>
        <w:spacing w:after="220"/>
        <w:ind w:firstLine="0"/>
        <w:jc w:val="left"/>
        <w:rPr>
          <w:sz w:val="22"/>
          <w:szCs w:val="22"/>
        </w:rPr>
      </w:pPr>
      <w:r w:rsidRPr="00D74C13">
        <w:rPr>
          <w:sz w:val="22"/>
          <w:szCs w:val="22"/>
        </w:rPr>
        <w:t>Ответственность за нарушение настоящих Правил наступает согласно законодательству Российской Федерации и Томской области.</w:t>
      </w:r>
    </w:p>
    <w:p w:rsidR="007E474B" w:rsidRPr="00D74C13" w:rsidRDefault="003C1DB4">
      <w:pPr>
        <w:pStyle w:val="11"/>
        <w:shd w:val="clear" w:color="auto" w:fill="auto"/>
        <w:spacing w:after="220"/>
        <w:ind w:firstLine="0"/>
        <w:jc w:val="left"/>
        <w:rPr>
          <w:sz w:val="22"/>
          <w:szCs w:val="22"/>
        </w:rPr>
      </w:pPr>
      <w:r w:rsidRPr="00D74C13">
        <w:rPr>
          <w:b/>
          <w:bCs/>
          <w:sz w:val="22"/>
          <w:szCs w:val="22"/>
        </w:rPr>
        <w:t>Статья 54. Вступление в силу настоящих Правил</w:t>
      </w:r>
    </w:p>
    <w:p w:rsidR="007E474B" w:rsidRPr="00D74C13" w:rsidRDefault="003C1DB4">
      <w:pPr>
        <w:pStyle w:val="11"/>
        <w:shd w:val="clear" w:color="auto" w:fill="auto"/>
        <w:spacing w:after="220"/>
        <w:ind w:firstLine="0"/>
        <w:jc w:val="left"/>
        <w:rPr>
          <w:sz w:val="22"/>
          <w:szCs w:val="22"/>
        </w:rPr>
      </w:pPr>
      <w:r w:rsidRPr="00D74C13">
        <w:rPr>
          <w:sz w:val="22"/>
          <w:szCs w:val="22"/>
        </w:rPr>
        <w:t>Настоящие Правила вступают в силу по истечении десяти дней после их официального опубликования.</w:t>
      </w:r>
    </w:p>
    <w:sectPr w:rsidR="007E474B" w:rsidRPr="00D74C13">
      <w:pgSz w:w="11900" w:h="16840"/>
      <w:pgMar w:top="1326" w:right="734" w:bottom="1220" w:left="13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9D0" w:rsidRDefault="00E879D0">
      <w:r>
        <w:separator/>
      </w:r>
    </w:p>
  </w:endnote>
  <w:endnote w:type="continuationSeparator" w:id="0">
    <w:p w:rsidR="00E879D0" w:rsidRDefault="00E8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686" w:rsidRDefault="007A0686">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3137535</wp:posOffset>
              </wp:positionH>
              <wp:positionV relativeFrom="page">
                <wp:posOffset>10199370</wp:posOffset>
              </wp:positionV>
              <wp:extent cx="3782695" cy="130810"/>
              <wp:effectExtent l="0" t="0" r="0" b="0"/>
              <wp:wrapNone/>
              <wp:docPr id="14" name="Shape 14"/>
              <wp:cNvGraphicFramePr/>
              <a:graphic xmlns:a="http://schemas.openxmlformats.org/drawingml/2006/main">
                <a:graphicData uri="http://schemas.microsoft.com/office/word/2010/wordprocessingShape">
                  <wps:wsp>
                    <wps:cNvSpPr txBox="1"/>
                    <wps:spPr>
                      <a:xfrm>
                        <a:off x="0" y="0"/>
                        <a:ext cx="3782695" cy="130810"/>
                      </a:xfrm>
                      <a:prstGeom prst="rect">
                        <a:avLst/>
                      </a:prstGeom>
                      <a:noFill/>
                    </wps:spPr>
                    <wps:txbx>
                      <w:txbxContent>
                        <w:p w:rsidR="007A0686" w:rsidRDefault="007A0686">
                          <w:pPr>
                            <w:pStyle w:val="22"/>
                            <w:shd w:val="clear" w:color="auto" w:fill="auto"/>
                            <w:tabs>
                              <w:tab w:val="right" w:pos="5957"/>
                            </w:tabs>
                            <w:rPr>
                              <w:sz w:val="24"/>
                              <w:szCs w:val="24"/>
                            </w:rPr>
                          </w:pPr>
                          <w:r>
                            <w:t>ООО «Проспект-2», 2013</w:t>
                          </w:r>
                          <w:r>
                            <w:tab/>
                          </w:r>
                          <w:r>
                            <w:fldChar w:fldCharType="begin"/>
                          </w:r>
                          <w:r>
                            <w:instrText xml:space="preserve"> PAGE \* MERGEFORMAT </w:instrText>
                          </w:r>
                          <w:r>
                            <w:fldChar w:fldCharType="separate"/>
                          </w:r>
                          <w:r w:rsidR="00F07CD8" w:rsidRPr="00F07CD8">
                            <w:rPr>
                              <w:noProof/>
                              <w:sz w:val="24"/>
                              <w:szCs w:val="24"/>
                            </w:rPr>
                            <w:t>7</w:t>
                          </w:r>
                          <w:r>
                            <w:rPr>
                              <w:sz w:val="24"/>
                              <w:szCs w:val="24"/>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1" type="#_x0000_t202" style="position:absolute;margin-left:247.05pt;margin-top:803.1pt;width:297.85pt;height:10.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" filled="f" stroked="f">
              <v:textbox style="mso-fit-shape-to-text:t" inset="0,0,0,0">
                <w:txbxContent>
                  <w:p w:rsidR="007A0686" w:rsidRDefault="007A0686">
                    <w:pPr>
                      <w:pStyle w:val="22"/>
                      <w:shd w:val="clear" w:color="auto" w:fill="auto"/>
                      <w:tabs>
                        <w:tab w:val="right" w:pos="5957"/>
                      </w:tabs>
                      <w:rPr>
                        <w:sz w:val="24"/>
                        <w:szCs w:val="24"/>
                      </w:rPr>
                    </w:pPr>
                    <w:r>
                      <w:t>ООО «Проспект-2», 2013</w:t>
                    </w:r>
                    <w:r>
                      <w:tab/>
                    </w:r>
                    <w:r>
                      <w:fldChar w:fldCharType="begin"/>
                    </w:r>
                    <w:r>
                      <w:instrText xml:space="preserve"> PAGE \* MERGEFORMAT </w:instrText>
                    </w:r>
                    <w:r>
                      <w:fldChar w:fldCharType="separate"/>
                    </w:r>
                    <w:r w:rsidR="00F07CD8" w:rsidRPr="00F07CD8">
                      <w:rPr>
                        <w:noProof/>
                        <w:sz w:val="24"/>
                        <w:szCs w:val="24"/>
                      </w:rPr>
                      <w:t>7</w:t>
                    </w:r>
                    <w:r>
                      <w:rPr>
                        <w:sz w:val="24"/>
                        <w:szCs w:val="24"/>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890905</wp:posOffset>
              </wp:positionH>
              <wp:positionV relativeFrom="page">
                <wp:posOffset>10060305</wp:posOffset>
              </wp:positionV>
              <wp:extent cx="6144895" cy="0"/>
              <wp:effectExtent l="0" t="0" r="0" b="0"/>
              <wp:wrapNone/>
              <wp:docPr id="16" name="Shape 16"/>
              <wp:cNvGraphicFramePr/>
              <a:graphic xmlns:a="http://schemas.openxmlformats.org/drawingml/2006/main">
                <a:graphicData uri="http://schemas.microsoft.com/office/word/2010/wordprocessingShape">
                  <wps:wsp>
                    <wps:cNvCnPr/>
                    <wps:spPr>
                      <a:xfrm>
                        <a:off x="0" y="0"/>
                        <a:ext cx="6144895" cy="0"/>
                      </a:xfrm>
                      <a:prstGeom prst="straightConnector1">
                        <a:avLst/>
                      </a:prstGeom>
                      <a:ln w="12700">
                        <a:solidFill/>
                      </a:ln>
                    </wps:spPr>
                    <wps:bodyPr/>
                  </wps:wsp>
                </a:graphicData>
              </a:graphic>
            </wp:anchor>
          </w:drawing>
        </mc:Choice>
        <mc:Fallback>
          <w:pict>
            <v:shape o:spt="32" o:oned="true" path="m,l21600,21600e" style="position:absolute;margin-left:70.150000000000006pt;margin-top:792.14999999999998pt;width:483.85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9D0" w:rsidRDefault="00E879D0"/>
  </w:footnote>
  <w:footnote w:type="continuationSeparator" w:id="0">
    <w:p w:rsidR="00E879D0" w:rsidRDefault="00E879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686" w:rsidRDefault="007A0686">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1445260</wp:posOffset>
              </wp:positionH>
              <wp:positionV relativeFrom="page">
                <wp:posOffset>426720</wp:posOffset>
              </wp:positionV>
              <wp:extent cx="5083810" cy="262255"/>
              <wp:effectExtent l="0" t="0" r="0" b="0"/>
              <wp:wrapNone/>
              <wp:docPr id="11" name="Shape 11"/>
              <wp:cNvGraphicFramePr/>
              <a:graphic xmlns:a="http://schemas.openxmlformats.org/drawingml/2006/main">
                <a:graphicData uri="http://schemas.microsoft.com/office/word/2010/wordprocessingShape">
                  <wps:wsp>
                    <wps:cNvSpPr txBox="1"/>
                    <wps:spPr>
                      <a:xfrm>
                        <a:off x="0" y="0"/>
                        <a:ext cx="5083810" cy="262255"/>
                      </a:xfrm>
                      <a:prstGeom prst="rect">
                        <a:avLst/>
                      </a:prstGeom>
                      <a:noFill/>
                    </wps:spPr>
                    <wps:txbx>
                      <w:txbxContent>
                        <w:p w:rsidR="007A0686" w:rsidRDefault="007A0686">
                          <w:pPr>
                            <w:pStyle w:val="22"/>
                            <w:shd w:val="clear" w:color="auto" w:fill="auto"/>
                          </w:pPr>
                          <w:r>
                            <w:t>Проект генерального плана муниципального образования «Ягоднинское сельское поселение»</w:t>
                          </w:r>
                        </w:p>
                        <w:p w:rsidR="007A0686" w:rsidRDefault="007A0686">
                          <w:pPr>
                            <w:pStyle w:val="22"/>
                            <w:shd w:val="clear" w:color="auto" w:fill="auto"/>
                          </w:pPr>
                          <w:r>
                            <w:t>Верхнекетского района Томской области. Правила землепользования и застройки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0" type="#_x0000_t202" style="position:absolute;margin-left:113.8pt;margin-top:33.6pt;width:400.3pt;height:20.6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" filled="f" stroked="f">
              <v:textbox style="mso-fit-shape-to-text:t" inset="0,0,0,0">
                <w:txbxContent>
                  <w:p w:rsidR="007A0686" w:rsidRDefault="007A0686">
                    <w:pPr>
                      <w:pStyle w:val="22"/>
                      <w:shd w:val="clear" w:color="auto" w:fill="auto"/>
                    </w:pPr>
                    <w:r>
                      <w:t>Проект генерального плана муниципального образования «Ягоднинское сельское поселение»</w:t>
                    </w:r>
                  </w:p>
                  <w:p w:rsidR="007A0686" w:rsidRDefault="007A0686">
                    <w:pPr>
                      <w:pStyle w:val="22"/>
                      <w:shd w:val="clear" w:color="auto" w:fill="auto"/>
                    </w:pPr>
                    <w:r>
                      <w:t>Верхнекетского района Томской области. Правила землепользования и застройки</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1109980</wp:posOffset>
              </wp:positionH>
              <wp:positionV relativeFrom="page">
                <wp:posOffset>804545</wp:posOffset>
              </wp:positionV>
              <wp:extent cx="5952490" cy="0"/>
              <wp:effectExtent l="0" t="0" r="0" b="0"/>
              <wp:wrapNone/>
              <wp:docPr id="13" name="Shape 13"/>
              <wp:cNvGraphicFramePr/>
              <a:graphic xmlns:a="http://schemas.openxmlformats.org/drawingml/2006/main">
                <a:graphicData uri="http://schemas.microsoft.com/office/word/2010/wordprocessingShape">
                  <wps:wsp>
                    <wps:cNvCnPr/>
                    <wps:spPr>
                      <a:xfrm>
                        <a:off x="0" y="0"/>
                        <a:ext cx="5952490" cy="0"/>
                      </a:xfrm>
                      <a:prstGeom prst="straightConnector1">
                        <a:avLst/>
                      </a:prstGeom>
                      <a:ln w="12700">
                        <a:solidFill/>
                      </a:ln>
                    </wps:spPr>
                    <wps:bodyPr/>
                  </wps:wsp>
                </a:graphicData>
              </a:graphic>
            </wp:anchor>
          </w:drawing>
        </mc:Choice>
        <mc:Fallback>
          <w:pict>
            <v:shape o:spt="32" o:oned="true" path="m,l21600,21600e" style="position:absolute;margin-left:87.400000000000006pt;margin-top:63.350000000000001pt;width:468.69999999999999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7BC1"/>
    <w:multiLevelType w:val="multilevel"/>
    <w:tmpl w:val="D7324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A3103"/>
    <w:multiLevelType w:val="multilevel"/>
    <w:tmpl w:val="ECECA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11270"/>
    <w:multiLevelType w:val="multilevel"/>
    <w:tmpl w:val="EF5AF35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7769B"/>
    <w:multiLevelType w:val="multilevel"/>
    <w:tmpl w:val="F7947F0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B97D87"/>
    <w:multiLevelType w:val="multilevel"/>
    <w:tmpl w:val="0608A80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C41B4D"/>
    <w:multiLevelType w:val="multilevel"/>
    <w:tmpl w:val="4246C7D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EC1D35"/>
    <w:multiLevelType w:val="multilevel"/>
    <w:tmpl w:val="82FA1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A23278"/>
    <w:multiLevelType w:val="multilevel"/>
    <w:tmpl w:val="D9367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DC556A"/>
    <w:multiLevelType w:val="multilevel"/>
    <w:tmpl w:val="0340F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752CA7"/>
    <w:multiLevelType w:val="multilevel"/>
    <w:tmpl w:val="7662F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BA1F6C"/>
    <w:multiLevelType w:val="multilevel"/>
    <w:tmpl w:val="675A703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BE6CC6"/>
    <w:multiLevelType w:val="multilevel"/>
    <w:tmpl w:val="5192C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DC6C6D"/>
    <w:multiLevelType w:val="multilevel"/>
    <w:tmpl w:val="DE20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6E4F37"/>
    <w:multiLevelType w:val="multilevel"/>
    <w:tmpl w:val="64AEFD9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D70873"/>
    <w:multiLevelType w:val="multilevel"/>
    <w:tmpl w:val="9C38B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A72699"/>
    <w:multiLevelType w:val="multilevel"/>
    <w:tmpl w:val="E7B0D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5E3687"/>
    <w:multiLevelType w:val="multilevel"/>
    <w:tmpl w:val="47E80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CC11BD"/>
    <w:multiLevelType w:val="multilevel"/>
    <w:tmpl w:val="6A7A5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082923"/>
    <w:multiLevelType w:val="multilevel"/>
    <w:tmpl w:val="BF48C07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DF2787"/>
    <w:multiLevelType w:val="multilevel"/>
    <w:tmpl w:val="3C481CD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3A4EA4"/>
    <w:multiLevelType w:val="multilevel"/>
    <w:tmpl w:val="47FE5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613379"/>
    <w:multiLevelType w:val="multilevel"/>
    <w:tmpl w:val="E3B06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03466A"/>
    <w:multiLevelType w:val="multilevel"/>
    <w:tmpl w:val="36745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6A7274"/>
    <w:multiLevelType w:val="multilevel"/>
    <w:tmpl w:val="3CFE3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C5093C"/>
    <w:multiLevelType w:val="multilevel"/>
    <w:tmpl w:val="C4D6C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191FD7"/>
    <w:multiLevelType w:val="multilevel"/>
    <w:tmpl w:val="45E6EFE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4919B4"/>
    <w:multiLevelType w:val="multilevel"/>
    <w:tmpl w:val="98708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781AFD"/>
    <w:multiLevelType w:val="multilevel"/>
    <w:tmpl w:val="40A45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644161B"/>
    <w:multiLevelType w:val="multilevel"/>
    <w:tmpl w:val="9A7E7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B00215B"/>
    <w:multiLevelType w:val="multilevel"/>
    <w:tmpl w:val="BF1AF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7E0428"/>
    <w:multiLevelType w:val="multilevel"/>
    <w:tmpl w:val="2BC6B17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E035BD"/>
    <w:multiLevelType w:val="multilevel"/>
    <w:tmpl w:val="AAC4A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737063"/>
    <w:multiLevelType w:val="multilevel"/>
    <w:tmpl w:val="B11E8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822288"/>
    <w:multiLevelType w:val="multilevel"/>
    <w:tmpl w:val="C70C8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6F7347B"/>
    <w:multiLevelType w:val="multilevel"/>
    <w:tmpl w:val="0B88B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0726FD"/>
    <w:multiLevelType w:val="multilevel"/>
    <w:tmpl w:val="EA52E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8716BE1"/>
    <w:multiLevelType w:val="multilevel"/>
    <w:tmpl w:val="C4048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8826BFF"/>
    <w:multiLevelType w:val="multilevel"/>
    <w:tmpl w:val="B7500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B0F4463"/>
    <w:multiLevelType w:val="multilevel"/>
    <w:tmpl w:val="B630C6E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0E77EE4"/>
    <w:multiLevelType w:val="multilevel"/>
    <w:tmpl w:val="82E85F9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0FC1250"/>
    <w:multiLevelType w:val="multilevel"/>
    <w:tmpl w:val="8AA21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10E4B8F"/>
    <w:multiLevelType w:val="multilevel"/>
    <w:tmpl w:val="BF88460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3B92F99"/>
    <w:multiLevelType w:val="multilevel"/>
    <w:tmpl w:val="9DA2BB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A7B7876"/>
    <w:multiLevelType w:val="multilevel"/>
    <w:tmpl w:val="36887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AF76D11"/>
    <w:multiLevelType w:val="multilevel"/>
    <w:tmpl w:val="F2322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AF779A6"/>
    <w:multiLevelType w:val="multilevel"/>
    <w:tmpl w:val="4630EFC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1095AD6"/>
    <w:multiLevelType w:val="multilevel"/>
    <w:tmpl w:val="390E2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8CC1D04"/>
    <w:multiLevelType w:val="multilevel"/>
    <w:tmpl w:val="8D5A54E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B1144F2"/>
    <w:multiLevelType w:val="multilevel"/>
    <w:tmpl w:val="6748C65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CB63DD3"/>
    <w:multiLevelType w:val="multilevel"/>
    <w:tmpl w:val="16D40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DD66D6B"/>
    <w:multiLevelType w:val="multilevel"/>
    <w:tmpl w:val="F2E4C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3874649"/>
    <w:multiLevelType w:val="multilevel"/>
    <w:tmpl w:val="4C32A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3E160B0"/>
    <w:multiLevelType w:val="multilevel"/>
    <w:tmpl w:val="F8B8313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6CF24CA"/>
    <w:multiLevelType w:val="multilevel"/>
    <w:tmpl w:val="32322E5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7316407"/>
    <w:multiLevelType w:val="multilevel"/>
    <w:tmpl w:val="3A22B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84A7D5D"/>
    <w:multiLevelType w:val="multilevel"/>
    <w:tmpl w:val="46E4301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9283890"/>
    <w:multiLevelType w:val="multilevel"/>
    <w:tmpl w:val="6C22D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B140AFE"/>
    <w:multiLevelType w:val="multilevel"/>
    <w:tmpl w:val="CF0EDA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B9F4D96"/>
    <w:multiLevelType w:val="multilevel"/>
    <w:tmpl w:val="829E5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EF96868"/>
    <w:multiLevelType w:val="multilevel"/>
    <w:tmpl w:val="6D12A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9"/>
  </w:num>
  <w:num w:numId="3">
    <w:abstractNumId w:val="21"/>
  </w:num>
  <w:num w:numId="4">
    <w:abstractNumId w:val="32"/>
  </w:num>
  <w:num w:numId="5">
    <w:abstractNumId w:val="36"/>
  </w:num>
  <w:num w:numId="6">
    <w:abstractNumId w:val="17"/>
  </w:num>
  <w:num w:numId="7">
    <w:abstractNumId w:val="43"/>
  </w:num>
  <w:num w:numId="8">
    <w:abstractNumId w:val="59"/>
  </w:num>
  <w:num w:numId="9">
    <w:abstractNumId w:val="54"/>
  </w:num>
  <w:num w:numId="10">
    <w:abstractNumId w:val="15"/>
  </w:num>
  <w:num w:numId="11">
    <w:abstractNumId w:val="20"/>
  </w:num>
  <w:num w:numId="12">
    <w:abstractNumId w:val="8"/>
  </w:num>
  <w:num w:numId="13">
    <w:abstractNumId w:val="0"/>
  </w:num>
  <w:num w:numId="14">
    <w:abstractNumId w:val="58"/>
  </w:num>
  <w:num w:numId="15">
    <w:abstractNumId w:val="56"/>
  </w:num>
  <w:num w:numId="16">
    <w:abstractNumId w:val="11"/>
  </w:num>
  <w:num w:numId="17">
    <w:abstractNumId w:val="31"/>
  </w:num>
  <w:num w:numId="18">
    <w:abstractNumId w:val="50"/>
  </w:num>
  <w:num w:numId="19">
    <w:abstractNumId w:val="6"/>
  </w:num>
  <w:num w:numId="20">
    <w:abstractNumId w:val="29"/>
  </w:num>
  <w:num w:numId="21">
    <w:abstractNumId w:val="51"/>
  </w:num>
  <w:num w:numId="22">
    <w:abstractNumId w:val="34"/>
  </w:num>
  <w:num w:numId="23">
    <w:abstractNumId w:val="14"/>
  </w:num>
  <w:num w:numId="24">
    <w:abstractNumId w:val="1"/>
  </w:num>
  <w:num w:numId="25">
    <w:abstractNumId w:val="16"/>
  </w:num>
  <w:num w:numId="26">
    <w:abstractNumId w:val="7"/>
  </w:num>
  <w:num w:numId="27">
    <w:abstractNumId w:val="33"/>
  </w:num>
  <w:num w:numId="28">
    <w:abstractNumId w:val="12"/>
  </w:num>
  <w:num w:numId="29">
    <w:abstractNumId w:val="44"/>
  </w:num>
  <w:num w:numId="30">
    <w:abstractNumId w:val="28"/>
  </w:num>
  <w:num w:numId="31">
    <w:abstractNumId w:val="22"/>
  </w:num>
  <w:num w:numId="32">
    <w:abstractNumId w:val="48"/>
  </w:num>
  <w:num w:numId="33">
    <w:abstractNumId w:val="57"/>
  </w:num>
  <w:num w:numId="34">
    <w:abstractNumId w:val="19"/>
  </w:num>
  <w:num w:numId="35">
    <w:abstractNumId w:val="52"/>
  </w:num>
  <w:num w:numId="36">
    <w:abstractNumId w:val="37"/>
  </w:num>
  <w:num w:numId="37">
    <w:abstractNumId w:val="42"/>
  </w:num>
  <w:num w:numId="38">
    <w:abstractNumId w:val="47"/>
  </w:num>
  <w:num w:numId="39">
    <w:abstractNumId w:val="4"/>
  </w:num>
  <w:num w:numId="40">
    <w:abstractNumId w:val="5"/>
  </w:num>
  <w:num w:numId="41">
    <w:abstractNumId w:val="13"/>
  </w:num>
  <w:num w:numId="42">
    <w:abstractNumId w:val="41"/>
  </w:num>
  <w:num w:numId="43">
    <w:abstractNumId w:val="55"/>
  </w:num>
  <w:num w:numId="44">
    <w:abstractNumId w:val="2"/>
  </w:num>
  <w:num w:numId="45">
    <w:abstractNumId w:val="53"/>
  </w:num>
  <w:num w:numId="46">
    <w:abstractNumId w:val="3"/>
  </w:num>
  <w:num w:numId="47">
    <w:abstractNumId w:val="38"/>
  </w:num>
  <w:num w:numId="48">
    <w:abstractNumId w:val="30"/>
  </w:num>
  <w:num w:numId="49">
    <w:abstractNumId w:val="45"/>
  </w:num>
  <w:num w:numId="50">
    <w:abstractNumId w:val="10"/>
  </w:num>
  <w:num w:numId="51">
    <w:abstractNumId w:val="39"/>
  </w:num>
  <w:num w:numId="52">
    <w:abstractNumId w:val="18"/>
  </w:num>
  <w:num w:numId="53">
    <w:abstractNumId w:val="25"/>
  </w:num>
  <w:num w:numId="54">
    <w:abstractNumId w:val="9"/>
  </w:num>
  <w:num w:numId="55">
    <w:abstractNumId w:val="46"/>
  </w:num>
  <w:num w:numId="56">
    <w:abstractNumId w:val="24"/>
  </w:num>
  <w:num w:numId="57">
    <w:abstractNumId w:val="27"/>
  </w:num>
  <w:num w:numId="58">
    <w:abstractNumId w:val="35"/>
  </w:num>
  <w:num w:numId="59">
    <w:abstractNumId w:val="23"/>
  </w:num>
  <w:num w:numId="60">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4B"/>
    <w:rsid w:val="00283A7B"/>
    <w:rsid w:val="003C1DB4"/>
    <w:rsid w:val="00446562"/>
    <w:rsid w:val="00706791"/>
    <w:rsid w:val="007A0686"/>
    <w:rsid w:val="007E474B"/>
    <w:rsid w:val="007F7B2C"/>
    <w:rsid w:val="009E3077"/>
    <w:rsid w:val="00C06898"/>
    <w:rsid w:val="00CE0530"/>
    <w:rsid w:val="00D74C13"/>
    <w:rsid w:val="00E879D0"/>
    <w:rsid w:val="00F07CD8"/>
    <w:rsid w:val="00F33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76167-0C71-4A72-81E5-D9808A10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40"/>
      <w:szCs w:val="40"/>
      <w:u w:val="none"/>
    </w:rPr>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iCs/>
      <w:smallCaps w:val="0"/>
      <w:strike w:val="0"/>
      <w:sz w:val="40"/>
      <w:szCs w:val="40"/>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36"/>
      <w:szCs w:val="3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главление_"/>
    <w:basedOn w:val="a0"/>
    <w:link w:val="a6"/>
    <w:rPr>
      <w:rFonts w:ascii="Times New Roman" w:eastAsia="Times New Roman" w:hAnsi="Times New Roman" w:cs="Times New Roman"/>
      <w:b w:val="0"/>
      <w:bCs w:val="0"/>
      <w:i w:val="0"/>
      <w:iCs w:val="0"/>
      <w:smallCaps w:val="0"/>
      <w:strike w:val="0"/>
      <w:sz w:val="20"/>
      <w:szCs w:val="20"/>
      <w:u w:val="none"/>
    </w:rPr>
  </w:style>
  <w:style w:type="character" w:customStyle="1" w:styleId="a7">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30"/>
      <w:szCs w:val="30"/>
      <w:u w:val="none"/>
    </w:rPr>
  </w:style>
  <w:style w:type="character" w:customStyle="1" w:styleId="41">
    <w:name w:val="Заголовок №4_"/>
    <w:basedOn w:val="a0"/>
    <w:link w:val="42"/>
    <w:rPr>
      <w:rFonts w:ascii="Times New Roman" w:eastAsia="Times New Roman" w:hAnsi="Times New Roman" w:cs="Times New Roman"/>
      <w:b/>
      <w:bCs/>
      <w:i/>
      <w:iCs/>
      <w:smallCaps w:val="0"/>
      <w:strike w:val="0"/>
      <w:u w:val="none"/>
    </w:rPr>
  </w:style>
  <w:style w:type="paragraph" w:customStyle="1" w:styleId="20">
    <w:name w:val="Основной текст (2)"/>
    <w:basedOn w:val="a"/>
    <w:link w:val="2"/>
    <w:pPr>
      <w:shd w:val="clear" w:color="auto" w:fill="FFFFFF"/>
      <w:spacing w:after="12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ind w:left="540" w:right="1000" w:firstLine="2080"/>
    </w:pPr>
    <w:rPr>
      <w:rFonts w:ascii="Times New Roman" w:eastAsia="Times New Roman" w:hAnsi="Times New Roman" w:cs="Times New Roman"/>
      <w:b/>
      <w:bCs/>
      <w:i/>
      <w:iCs/>
      <w:sz w:val="40"/>
      <w:szCs w:val="40"/>
    </w:rPr>
  </w:style>
  <w:style w:type="paragraph" w:customStyle="1" w:styleId="a4">
    <w:name w:val="Другое"/>
    <w:basedOn w:val="a"/>
    <w:link w:val="a3"/>
    <w:pPr>
      <w:shd w:val="clear" w:color="auto" w:fill="FFFFFF"/>
      <w:ind w:firstLine="400"/>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620"/>
      <w:ind w:left="1010" w:right="500" w:firstLine="820"/>
      <w:outlineLvl w:val="0"/>
    </w:pPr>
    <w:rPr>
      <w:rFonts w:ascii="Times New Roman" w:eastAsia="Times New Roman" w:hAnsi="Times New Roman" w:cs="Times New Roman"/>
      <w:b/>
      <w:bCs/>
      <w:i/>
      <w:iCs/>
      <w:sz w:val="40"/>
      <w:szCs w:val="40"/>
    </w:rPr>
  </w:style>
  <w:style w:type="paragraph" w:customStyle="1" w:styleId="40">
    <w:name w:val="Основной текст (4)"/>
    <w:basedOn w:val="a"/>
    <w:link w:val="4"/>
    <w:pPr>
      <w:shd w:val="clear" w:color="auto" w:fill="FFFFFF"/>
      <w:spacing w:after="1500"/>
      <w:ind w:left="480"/>
      <w:jc w:val="center"/>
    </w:pPr>
    <w:rPr>
      <w:rFonts w:ascii="Times New Roman" w:eastAsia="Times New Roman" w:hAnsi="Times New Roman" w:cs="Times New Roman"/>
      <w:b/>
      <w:bCs/>
      <w:i/>
      <w:iCs/>
      <w:sz w:val="36"/>
      <w:szCs w:val="3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6">
    <w:name w:val="Оглавление"/>
    <w:basedOn w:val="a"/>
    <w:link w:val="a5"/>
    <w:pPr>
      <w:shd w:val="clear" w:color="auto" w:fill="FFFFFF"/>
      <w:spacing w:after="100"/>
      <w:jc w:val="both"/>
    </w:pPr>
    <w:rPr>
      <w:rFonts w:ascii="Times New Roman" w:eastAsia="Times New Roman" w:hAnsi="Times New Roman" w:cs="Times New Roman"/>
      <w:sz w:val="20"/>
      <w:szCs w:val="20"/>
    </w:rPr>
  </w:style>
  <w:style w:type="paragraph" w:customStyle="1" w:styleId="11">
    <w:name w:val="Основной текст1"/>
    <w:basedOn w:val="a"/>
    <w:link w:val="a7"/>
    <w:pPr>
      <w:shd w:val="clear" w:color="auto" w:fill="FFFFFF"/>
      <w:ind w:firstLine="400"/>
      <w:jc w:val="both"/>
    </w:pPr>
    <w:rPr>
      <w:rFonts w:ascii="Times New Roman" w:eastAsia="Times New Roman" w:hAnsi="Times New Roman" w:cs="Times New Roman"/>
    </w:rPr>
  </w:style>
  <w:style w:type="paragraph" w:customStyle="1" w:styleId="32">
    <w:name w:val="Заголовок №3"/>
    <w:basedOn w:val="a"/>
    <w:link w:val="31"/>
    <w:pPr>
      <w:shd w:val="clear" w:color="auto" w:fill="FFFFFF"/>
      <w:spacing w:after="220"/>
      <w:jc w:val="center"/>
      <w:outlineLvl w:val="2"/>
    </w:pPr>
    <w:rPr>
      <w:rFonts w:ascii="Times New Roman" w:eastAsia="Times New Roman" w:hAnsi="Times New Roman" w:cs="Times New Roman"/>
      <w:b/>
      <w:bCs/>
      <w:sz w:val="28"/>
      <w:szCs w:val="28"/>
    </w:rPr>
  </w:style>
  <w:style w:type="paragraph" w:customStyle="1" w:styleId="24">
    <w:name w:val="Заголовок №2"/>
    <w:basedOn w:val="a"/>
    <w:link w:val="23"/>
    <w:pPr>
      <w:shd w:val="clear" w:color="auto" w:fill="FFFFFF"/>
      <w:spacing w:line="413" w:lineRule="auto"/>
      <w:jc w:val="center"/>
      <w:outlineLvl w:val="1"/>
    </w:pPr>
    <w:rPr>
      <w:rFonts w:ascii="Times New Roman" w:eastAsia="Times New Roman" w:hAnsi="Times New Roman" w:cs="Times New Roman"/>
      <w:b/>
      <w:bCs/>
      <w:sz w:val="30"/>
      <w:szCs w:val="30"/>
    </w:rPr>
  </w:style>
  <w:style w:type="paragraph" w:customStyle="1" w:styleId="42">
    <w:name w:val="Заголовок №4"/>
    <w:basedOn w:val="a"/>
    <w:link w:val="41"/>
    <w:pPr>
      <w:shd w:val="clear" w:color="auto" w:fill="FFFFFF"/>
      <w:ind w:left="720"/>
      <w:outlineLvl w:val="3"/>
    </w:pPr>
    <w:rPr>
      <w:rFonts w:ascii="Times New Roman" w:eastAsia="Times New Roman" w:hAnsi="Times New Roman" w:cs="Times New Roman"/>
      <w:b/>
      <w:bCs/>
      <w:i/>
      <w:iCs/>
    </w:rPr>
  </w:style>
  <w:style w:type="paragraph" w:customStyle="1" w:styleId="33">
    <w:name w:val="Знак3 Знак Знак"/>
    <w:basedOn w:val="a"/>
    <w:rsid w:val="003C1DB4"/>
    <w:pPr>
      <w:widowControl/>
      <w:spacing w:before="100" w:beforeAutospacing="1" w:after="100" w:afterAutospacing="1" w:line="480" w:lineRule="atLeast"/>
      <w:ind w:firstLine="851"/>
      <w:jc w:val="both"/>
    </w:pPr>
    <w:rPr>
      <w:rFonts w:ascii="Tahoma" w:eastAsia="Times New Roman" w:hAnsi="Tahoma" w:cs="Tahoma"/>
      <w:color w:val="auto"/>
      <w:sz w:val="20"/>
      <w:szCs w:val="20"/>
      <w:lang w:val="en-US" w:eastAsia="en-US" w:bidi="ar-SA"/>
    </w:rPr>
  </w:style>
  <w:style w:type="paragraph" w:styleId="a8">
    <w:name w:val="List Paragraph"/>
    <w:basedOn w:val="a"/>
    <w:uiPriority w:val="34"/>
    <w:qFormat/>
    <w:rsid w:val="003C1DB4"/>
    <w:pPr>
      <w:ind w:left="720"/>
      <w:contextualSpacing/>
    </w:pPr>
  </w:style>
  <w:style w:type="paragraph" w:styleId="a9">
    <w:name w:val="Balloon Text"/>
    <w:basedOn w:val="a"/>
    <w:link w:val="aa"/>
    <w:uiPriority w:val="99"/>
    <w:semiHidden/>
    <w:unhideWhenUsed/>
    <w:rsid w:val="00F33D68"/>
    <w:rPr>
      <w:rFonts w:ascii="Segoe UI" w:hAnsi="Segoe UI" w:cs="Segoe UI"/>
      <w:sz w:val="18"/>
      <w:szCs w:val="18"/>
    </w:rPr>
  </w:style>
  <w:style w:type="character" w:customStyle="1" w:styleId="aa">
    <w:name w:val="Текст выноски Знак"/>
    <w:basedOn w:val="a0"/>
    <w:link w:val="a9"/>
    <w:uiPriority w:val="99"/>
    <w:semiHidden/>
    <w:rsid w:val="00F33D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_spect@sib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D5D6CEA7E5E8E351D86D86EDDD77C74BA744AB8F3AD4BFB89718C1BFFPDK2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5D6CEA7E5E8E351D86D86EDDD77C74BA7F4DB9F5AB4BFB89718C1BFFD28C0CB63BF90E3E62PAKBC"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23649</Words>
  <Characters>134802</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2019-11-18T07:34:00Z</cp:lastPrinted>
  <dcterms:created xsi:type="dcterms:W3CDTF">2019-10-09T03:14:00Z</dcterms:created>
  <dcterms:modified xsi:type="dcterms:W3CDTF">2019-11-18T07:59:00Z</dcterms:modified>
</cp:coreProperties>
</file>